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D92B3F" w14:textId="10265735" w:rsidR="009356C8" w:rsidRDefault="009356C8" w:rsidP="00F135C2">
      <w:pPr>
        <w:spacing w:line="480" w:lineRule="auto"/>
        <w:rPr>
          <w:rFonts w:ascii="Times New Roman" w:hAnsi="Times New Roman" w:cs="Times New Roman"/>
        </w:rPr>
      </w:pPr>
      <w:bookmarkStart w:id="0" w:name="_GoBack"/>
      <w:bookmarkEnd w:id="0"/>
      <w:r>
        <w:rPr>
          <w:rFonts w:ascii="Times New Roman" w:hAnsi="Times New Roman" w:cs="Times New Roman"/>
        </w:rPr>
        <w:t>Supplemental information.</w:t>
      </w:r>
    </w:p>
    <w:p w14:paraId="196DABA6" w14:textId="3131468E" w:rsidR="00DC490D" w:rsidRPr="00F670CE" w:rsidRDefault="00DC490D" w:rsidP="00DC490D">
      <w:pPr>
        <w:spacing w:line="480" w:lineRule="auto"/>
        <w:jc w:val="both"/>
        <w:rPr>
          <w:rFonts w:ascii="Times New Roman" w:hAnsi="Times New Roman" w:cs="Times New Roman"/>
        </w:rPr>
      </w:pPr>
      <w:r w:rsidRPr="00F670CE">
        <w:rPr>
          <w:rFonts w:ascii="Times New Roman" w:hAnsi="Times New Roman" w:cs="Times New Roman"/>
          <w:i/>
          <w:iCs/>
        </w:rPr>
        <w:t>Covariates</w:t>
      </w:r>
      <w:r>
        <w:rPr>
          <w:rFonts w:ascii="Times New Roman" w:hAnsi="Times New Roman" w:cs="Times New Roman"/>
          <w:i/>
          <w:iCs/>
        </w:rPr>
        <w:t xml:space="preserve"> for</w:t>
      </w:r>
      <w:r w:rsidRPr="00F670CE">
        <w:rPr>
          <w:rFonts w:ascii="Times New Roman" w:hAnsi="Times New Roman" w:cs="Times New Roman"/>
          <w:i/>
          <w:iCs/>
        </w:rPr>
        <w:t xml:space="preserve"> </w:t>
      </w:r>
      <w:r>
        <w:rPr>
          <w:rFonts w:ascii="Times New Roman" w:hAnsi="Times New Roman" w:cs="Times New Roman"/>
          <w:i/>
          <w:iCs/>
        </w:rPr>
        <w:t xml:space="preserve">Spatial Analysis </w:t>
      </w:r>
      <w:r w:rsidRPr="00F670CE">
        <w:rPr>
          <w:rFonts w:ascii="Times New Roman" w:hAnsi="Times New Roman" w:cs="Times New Roman"/>
          <w:i/>
          <w:iCs/>
        </w:rPr>
        <w:t>Candidate Models</w:t>
      </w:r>
      <w:r>
        <w:rPr>
          <w:rFonts w:ascii="Times New Roman" w:hAnsi="Times New Roman" w:cs="Times New Roman"/>
        </w:rPr>
        <w:t>:</w:t>
      </w:r>
      <w:r w:rsidRPr="00F670CE">
        <w:rPr>
          <w:rFonts w:ascii="Times New Roman" w:hAnsi="Times New Roman" w:cs="Times New Roman"/>
        </w:rPr>
        <w:t xml:space="preserve"> Before assessing how </w:t>
      </w:r>
      <w:r>
        <w:rPr>
          <w:rFonts w:ascii="Times New Roman" w:hAnsi="Times New Roman" w:cs="Times New Roman"/>
        </w:rPr>
        <w:t>[THg] and stable isotope ratios</w:t>
      </w:r>
      <w:r w:rsidRPr="00F670CE">
        <w:rPr>
          <w:rFonts w:ascii="Times New Roman" w:hAnsi="Times New Roman" w:cs="Times New Roman"/>
        </w:rPr>
        <w:t xml:space="preserve"> in study species tissues varied </w:t>
      </w:r>
      <w:r>
        <w:rPr>
          <w:rFonts w:ascii="Times New Roman" w:hAnsi="Times New Roman" w:cs="Times New Roman"/>
        </w:rPr>
        <w:t xml:space="preserve">spatially </w:t>
      </w:r>
      <w:r w:rsidRPr="00F670CE">
        <w:rPr>
          <w:rFonts w:ascii="Times New Roman" w:hAnsi="Times New Roman" w:cs="Times New Roman"/>
        </w:rPr>
        <w:t xml:space="preserve">across the study area, we had to control for several </w:t>
      </w:r>
      <w:r>
        <w:rPr>
          <w:rFonts w:ascii="Times New Roman" w:hAnsi="Times New Roman" w:cs="Times New Roman"/>
        </w:rPr>
        <w:t>biological</w:t>
      </w:r>
      <w:r w:rsidRPr="00F670CE">
        <w:rPr>
          <w:rFonts w:ascii="Times New Roman" w:hAnsi="Times New Roman" w:cs="Times New Roman"/>
        </w:rPr>
        <w:t xml:space="preserve"> </w:t>
      </w:r>
      <w:r>
        <w:rPr>
          <w:rFonts w:ascii="Times New Roman" w:hAnsi="Times New Roman" w:cs="Times New Roman"/>
        </w:rPr>
        <w:t>co</w:t>
      </w:r>
      <w:r w:rsidRPr="00F670CE">
        <w:rPr>
          <w:rFonts w:ascii="Times New Roman" w:hAnsi="Times New Roman" w:cs="Times New Roman"/>
        </w:rPr>
        <w:t>varia</w:t>
      </w:r>
      <w:r>
        <w:rPr>
          <w:rFonts w:ascii="Times New Roman" w:hAnsi="Times New Roman" w:cs="Times New Roman"/>
        </w:rPr>
        <w:t>tes</w:t>
      </w:r>
      <w:r w:rsidRPr="00F670CE">
        <w:rPr>
          <w:rFonts w:ascii="Times New Roman" w:hAnsi="Times New Roman" w:cs="Times New Roman"/>
        </w:rPr>
        <w:t xml:space="preserve"> that may contribute to </w:t>
      </w:r>
      <w:r>
        <w:rPr>
          <w:rFonts w:ascii="Times New Roman" w:hAnsi="Times New Roman" w:cs="Times New Roman"/>
        </w:rPr>
        <w:t>biogeochemical</w:t>
      </w:r>
      <w:r w:rsidRPr="00F670CE">
        <w:rPr>
          <w:rFonts w:ascii="Times New Roman" w:hAnsi="Times New Roman" w:cs="Times New Roman"/>
        </w:rPr>
        <w:t xml:space="preserve"> variation in our sample set. In addition to improving the comparability of [THg] </w:t>
      </w:r>
      <w:r>
        <w:rPr>
          <w:rFonts w:ascii="Times New Roman" w:hAnsi="Times New Roman" w:cs="Times New Roman"/>
        </w:rPr>
        <w:t xml:space="preserve">and stable isotope ratios </w:t>
      </w:r>
      <w:r w:rsidRPr="00F670CE">
        <w:rPr>
          <w:rFonts w:ascii="Times New Roman" w:hAnsi="Times New Roman" w:cs="Times New Roman"/>
        </w:rPr>
        <w:t xml:space="preserve">among species, accounting for these factors could improve study bias as sample sizes decrease and become increasingly unbalanced in composition as spatial resolution is refined. The covariates we considered </w:t>
      </w:r>
      <w:r>
        <w:rPr>
          <w:rFonts w:ascii="Times New Roman" w:hAnsi="Times New Roman" w:cs="Times New Roman"/>
        </w:rPr>
        <w:t>were</w:t>
      </w:r>
      <w:r w:rsidRPr="00F670CE">
        <w:rPr>
          <w:rFonts w:ascii="Times New Roman" w:hAnsi="Times New Roman" w:cs="Times New Roman"/>
        </w:rPr>
        <w:t xml:space="preserve"> </w:t>
      </w:r>
      <w:r>
        <w:rPr>
          <w:rFonts w:ascii="Times New Roman" w:hAnsi="Times New Roman" w:cs="Times New Roman"/>
        </w:rPr>
        <w:t xml:space="preserve">species, length, and the interaction between species and length. </w:t>
      </w:r>
    </w:p>
    <w:p w14:paraId="1F5EC24B" w14:textId="77777777" w:rsidR="00DC490D" w:rsidRDefault="00DC490D" w:rsidP="00DC490D">
      <w:pPr>
        <w:spacing w:line="480" w:lineRule="auto"/>
        <w:ind w:firstLine="720"/>
        <w:jc w:val="both"/>
        <w:rPr>
          <w:rFonts w:ascii="Times New Roman" w:hAnsi="Times New Roman" w:cs="Times New Roman"/>
        </w:rPr>
      </w:pPr>
      <w:r>
        <w:rPr>
          <w:rFonts w:ascii="Times New Roman" w:hAnsi="Times New Roman" w:cs="Times New Roman"/>
        </w:rPr>
        <w:t>Mercury concentrations and s</w:t>
      </w:r>
      <w:r w:rsidRPr="00F670CE">
        <w:rPr>
          <w:rFonts w:ascii="Times New Roman" w:hAnsi="Times New Roman" w:cs="Times New Roman"/>
        </w:rPr>
        <w:t xml:space="preserve">table isotope ratios </w:t>
      </w:r>
      <w:r>
        <w:rPr>
          <w:rFonts w:ascii="Times New Roman" w:hAnsi="Times New Roman" w:cs="Times New Roman"/>
        </w:rPr>
        <w:t>were</w:t>
      </w:r>
      <w:r w:rsidRPr="00F670CE">
        <w:rPr>
          <w:rFonts w:ascii="Times New Roman" w:hAnsi="Times New Roman" w:cs="Times New Roman"/>
        </w:rPr>
        <w:t xml:space="preserve"> expected to vary </w:t>
      </w:r>
      <w:r>
        <w:rPr>
          <w:rFonts w:ascii="Times New Roman" w:hAnsi="Times New Roman" w:cs="Times New Roman"/>
        </w:rPr>
        <w:t>among</w:t>
      </w:r>
      <w:r w:rsidRPr="00F670CE">
        <w:rPr>
          <w:rFonts w:ascii="Times New Roman" w:hAnsi="Times New Roman" w:cs="Times New Roman"/>
        </w:rPr>
        <w:t xml:space="preserve"> species due to differences in trophic level and foraging ecology among our sampled species. Methylmercury is the primary component of </w:t>
      </w:r>
      <w:r>
        <w:rPr>
          <w:rFonts w:ascii="Times New Roman" w:hAnsi="Times New Roman" w:cs="Times New Roman"/>
        </w:rPr>
        <w:t xml:space="preserve">muscle </w:t>
      </w:r>
      <w:r w:rsidRPr="00F670CE">
        <w:rPr>
          <w:rFonts w:ascii="Times New Roman" w:hAnsi="Times New Roman" w:cs="Times New Roman"/>
        </w:rPr>
        <w:t>tissue [THg] in these species (Trifari</w:t>
      </w:r>
      <w:r>
        <w:rPr>
          <w:rFonts w:ascii="Times New Roman" w:hAnsi="Times New Roman" w:cs="Times New Roman"/>
        </w:rPr>
        <w:t xml:space="preserve"> et al.,</w:t>
      </w:r>
      <w:r w:rsidRPr="00F670CE">
        <w:rPr>
          <w:rFonts w:ascii="Times New Roman" w:hAnsi="Times New Roman" w:cs="Times New Roman"/>
        </w:rPr>
        <w:t xml:space="preserve"> 202</w:t>
      </w:r>
      <w:r>
        <w:rPr>
          <w:rFonts w:ascii="Times New Roman" w:hAnsi="Times New Roman" w:cs="Times New Roman"/>
        </w:rPr>
        <w:t>4</w:t>
      </w:r>
      <w:r w:rsidRPr="00F670CE">
        <w:rPr>
          <w:rFonts w:ascii="Times New Roman" w:hAnsi="Times New Roman" w:cs="Times New Roman"/>
        </w:rPr>
        <w:t xml:space="preserve">), and readily assimilates through ingestion, resulting in biomagnification of [THg] in higher trophic levels. </w:t>
      </w:r>
      <w:r>
        <w:rPr>
          <w:rFonts w:ascii="Times New Roman" w:hAnsi="Times New Roman" w:cs="Times New Roman"/>
        </w:rPr>
        <w:t>Meanwhile, n</w:t>
      </w:r>
      <w:r w:rsidRPr="00F670CE">
        <w:rPr>
          <w:rFonts w:ascii="Times New Roman" w:hAnsi="Times New Roman" w:cs="Times New Roman"/>
        </w:rPr>
        <w:t xml:space="preserve">itrogen stable isotope ratios </w:t>
      </w:r>
      <w:r>
        <w:rPr>
          <w:rFonts w:ascii="Times New Roman" w:hAnsi="Times New Roman" w:cs="Times New Roman"/>
        </w:rPr>
        <w:t>increase</w:t>
      </w:r>
      <w:r w:rsidRPr="00F670CE">
        <w:rPr>
          <w:rFonts w:ascii="Times New Roman" w:hAnsi="Times New Roman" w:cs="Times New Roman"/>
        </w:rPr>
        <w:t xml:space="preserve"> with trophic </w:t>
      </w:r>
      <w:r>
        <w:rPr>
          <w:rFonts w:ascii="Times New Roman" w:hAnsi="Times New Roman" w:cs="Times New Roman"/>
        </w:rPr>
        <w:t>level</w:t>
      </w:r>
      <w:r w:rsidRPr="00F670CE">
        <w:rPr>
          <w:rFonts w:ascii="Times New Roman" w:hAnsi="Times New Roman" w:cs="Times New Roman"/>
        </w:rPr>
        <w:t xml:space="preserve"> (Minagawa </w:t>
      </w:r>
      <w:r>
        <w:rPr>
          <w:rFonts w:ascii="Times New Roman" w:hAnsi="Times New Roman" w:cs="Times New Roman"/>
        </w:rPr>
        <w:t>&amp;</w:t>
      </w:r>
      <w:r w:rsidRPr="00F670CE">
        <w:rPr>
          <w:rFonts w:ascii="Times New Roman" w:hAnsi="Times New Roman" w:cs="Times New Roman"/>
        </w:rPr>
        <w:t xml:space="preserve"> </w:t>
      </w:r>
      <w:r>
        <w:rPr>
          <w:rFonts w:ascii="Times New Roman" w:hAnsi="Times New Roman" w:cs="Times New Roman"/>
        </w:rPr>
        <w:t>W</w:t>
      </w:r>
      <w:r w:rsidRPr="00F670CE">
        <w:rPr>
          <w:rFonts w:ascii="Times New Roman" w:hAnsi="Times New Roman" w:cs="Times New Roman"/>
        </w:rPr>
        <w:t xml:space="preserve">ada, 1984), while carbon stable isotope ratios are often higher in benthic and nearshore feeding species </w:t>
      </w:r>
      <w:r>
        <w:rPr>
          <w:rFonts w:ascii="Times New Roman" w:hAnsi="Times New Roman" w:cs="Times New Roman"/>
        </w:rPr>
        <w:t xml:space="preserve">relative to pelagic species </w:t>
      </w:r>
      <w:r w:rsidRPr="00F670CE">
        <w:rPr>
          <w:rFonts w:ascii="Times New Roman" w:hAnsi="Times New Roman" w:cs="Times New Roman"/>
        </w:rPr>
        <w:t>(Hobson et al</w:t>
      </w:r>
      <w:r>
        <w:rPr>
          <w:rFonts w:ascii="Times New Roman" w:hAnsi="Times New Roman" w:cs="Times New Roman"/>
        </w:rPr>
        <w:t>.,</w:t>
      </w:r>
      <w:r w:rsidRPr="00F670CE">
        <w:rPr>
          <w:rFonts w:ascii="Times New Roman" w:hAnsi="Times New Roman" w:cs="Times New Roman"/>
        </w:rPr>
        <w:t xml:space="preserve"> 1994; France, 1995).</w:t>
      </w:r>
      <w:r>
        <w:rPr>
          <w:rFonts w:ascii="Times New Roman" w:hAnsi="Times New Roman" w:cs="Times New Roman"/>
        </w:rPr>
        <w:t xml:space="preserve"> </w:t>
      </w:r>
    </w:p>
    <w:p w14:paraId="11507990" w14:textId="1FB77513" w:rsidR="00DC490D" w:rsidRDefault="00DC490D" w:rsidP="00DC490D">
      <w:pPr>
        <w:spacing w:line="480" w:lineRule="auto"/>
        <w:ind w:firstLine="720"/>
        <w:jc w:val="both"/>
        <w:rPr>
          <w:rFonts w:ascii="Times New Roman" w:hAnsi="Times New Roman" w:cs="Times New Roman"/>
        </w:rPr>
      </w:pPr>
      <w:r w:rsidRPr="00F670CE">
        <w:rPr>
          <w:rFonts w:ascii="Times New Roman" w:hAnsi="Times New Roman" w:cs="Times New Roman"/>
        </w:rPr>
        <w:t xml:space="preserve">In addition to differences among species, we cannot assume that [THg] </w:t>
      </w:r>
      <w:r>
        <w:rPr>
          <w:rFonts w:ascii="Times New Roman" w:hAnsi="Times New Roman" w:cs="Times New Roman"/>
        </w:rPr>
        <w:t xml:space="preserve">or stable isotope ratios </w:t>
      </w:r>
      <w:r w:rsidRPr="00F670CE">
        <w:rPr>
          <w:rFonts w:ascii="Times New Roman" w:hAnsi="Times New Roman" w:cs="Times New Roman"/>
        </w:rPr>
        <w:t xml:space="preserve">will be constant across age or size classes within species. Physiologically, mercury is ingested, assimilated, </w:t>
      </w:r>
      <w:r>
        <w:rPr>
          <w:rFonts w:ascii="Times New Roman" w:hAnsi="Times New Roman" w:cs="Times New Roman"/>
        </w:rPr>
        <w:t>possibly biotransformed (demethylated) and eliminated</w:t>
      </w:r>
      <w:r w:rsidRPr="00F670CE">
        <w:rPr>
          <w:rFonts w:ascii="Times New Roman" w:hAnsi="Times New Roman" w:cs="Times New Roman"/>
        </w:rPr>
        <w:t xml:space="preserve"> </w:t>
      </w:r>
      <w:r>
        <w:rPr>
          <w:rFonts w:ascii="Times New Roman" w:hAnsi="Times New Roman" w:cs="Times New Roman"/>
        </w:rPr>
        <w:t xml:space="preserve">from </w:t>
      </w:r>
      <w:r w:rsidRPr="00F670CE">
        <w:rPr>
          <w:rFonts w:ascii="Times New Roman" w:hAnsi="Times New Roman" w:cs="Times New Roman"/>
        </w:rPr>
        <w:t xml:space="preserve">the body, </w:t>
      </w:r>
      <w:r>
        <w:rPr>
          <w:rFonts w:ascii="Times New Roman" w:hAnsi="Times New Roman" w:cs="Times New Roman"/>
        </w:rPr>
        <w:t xml:space="preserve">thus for some </w:t>
      </w:r>
      <w:r w:rsidRPr="00F670CE">
        <w:rPr>
          <w:rFonts w:ascii="Times New Roman" w:hAnsi="Times New Roman" w:cs="Times New Roman"/>
        </w:rPr>
        <w:t>tissue</w:t>
      </w:r>
      <w:r>
        <w:rPr>
          <w:rFonts w:ascii="Times New Roman" w:hAnsi="Times New Roman" w:cs="Times New Roman"/>
        </w:rPr>
        <w:t>s</w:t>
      </w:r>
      <w:r w:rsidRPr="00F670CE">
        <w:rPr>
          <w:rFonts w:ascii="Times New Roman" w:hAnsi="Times New Roman" w:cs="Times New Roman"/>
        </w:rPr>
        <w:t xml:space="preserve"> [THg] will </w:t>
      </w:r>
      <w:r>
        <w:rPr>
          <w:rFonts w:ascii="Times New Roman" w:hAnsi="Times New Roman" w:cs="Times New Roman"/>
        </w:rPr>
        <w:t>change</w:t>
      </w:r>
      <w:r w:rsidRPr="00F670CE">
        <w:rPr>
          <w:rFonts w:ascii="Times New Roman" w:hAnsi="Times New Roman" w:cs="Times New Roman"/>
        </w:rPr>
        <w:t xml:space="preserve"> over time </w:t>
      </w:r>
      <w:r>
        <w:rPr>
          <w:rFonts w:ascii="Times New Roman" w:hAnsi="Times New Roman" w:cs="Times New Roman"/>
        </w:rPr>
        <w:t>due to various drivers</w:t>
      </w:r>
      <w:r w:rsidRPr="00F670CE">
        <w:rPr>
          <w:rFonts w:ascii="Times New Roman" w:hAnsi="Times New Roman" w:cs="Times New Roman"/>
        </w:rPr>
        <w:t>. This dynamic can result in correlations between age and [THg]</w:t>
      </w:r>
      <w:r>
        <w:rPr>
          <w:rFonts w:ascii="Times New Roman" w:hAnsi="Times New Roman" w:cs="Times New Roman"/>
        </w:rPr>
        <w:t xml:space="preserve"> for some tissues with the propensity to store mercury</w:t>
      </w:r>
      <w:r w:rsidRPr="00F670CE">
        <w:rPr>
          <w:rFonts w:ascii="Times New Roman" w:hAnsi="Times New Roman" w:cs="Times New Roman"/>
        </w:rPr>
        <w:t xml:space="preserve"> (Eagle-Smith et al., 2014)</w:t>
      </w:r>
      <w:r>
        <w:rPr>
          <w:rFonts w:ascii="Times New Roman" w:hAnsi="Times New Roman" w:cs="Times New Roman"/>
        </w:rPr>
        <w:t xml:space="preserve"> and t</w:t>
      </w:r>
      <w:r w:rsidRPr="00F670CE">
        <w:rPr>
          <w:rFonts w:ascii="Times New Roman" w:hAnsi="Times New Roman" w:cs="Times New Roman"/>
        </w:rPr>
        <w:t>hese correlations between [THg] and age can be weaker in some species and stronger in others. Similarly, some fish experience ontogenetic shifts in diet</w:t>
      </w:r>
      <w:r>
        <w:rPr>
          <w:rFonts w:ascii="Times New Roman" w:hAnsi="Times New Roman" w:cs="Times New Roman"/>
        </w:rPr>
        <w:t xml:space="preserve">, </w:t>
      </w:r>
      <w:r w:rsidRPr="00F670CE">
        <w:rPr>
          <w:rFonts w:ascii="Times New Roman" w:hAnsi="Times New Roman" w:cs="Times New Roman"/>
        </w:rPr>
        <w:t>trophic position</w:t>
      </w:r>
      <w:r>
        <w:rPr>
          <w:rFonts w:ascii="Times New Roman" w:hAnsi="Times New Roman" w:cs="Times New Roman"/>
        </w:rPr>
        <w:t>, and habitat use</w:t>
      </w:r>
      <w:r w:rsidRPr="00F670CE">
        <w:rPr>
          <w:rFonts w:ascii="Times New Roman" w:hAnsi="Times New Roman" w:cs="Times New Roman"/>
        </w:rPr>
        <w:t xml:space="preserve"> as they </w:t>
      </w:r>
      <w:r>
        <w:rPr>
          <w:rFonts w:ascii="Times New Roman" w:hAnsi="Times New Roman" w:cs="Times New Roman"/>
        </w:rPr>
        <w:t xml:space="preserve">grow </w:t>
      </w:r>
      <w:r w:rsidRPr="00F670CE">
        <w:rPr>
          <w:rFonts w:ascii="Times New Roman" w:hAnsi="Times New Roman" w:cs="Times New Roman"/>
        </w:rPr>
        <w:t>and their mouth gape widens</w:t>
      </w:r>
      <w:r>
        <w:rPr>
          <w:rFonts w:ascii="Times New Roman" w:hAnsi="Times New Roman" w:cs="Times New Roman"/>
        </w:rPr>
        <w:t xml:space="preserve"> </w:t>
      </w:r>
      <w:r w:rsidRPr="00F670CE">
        <w:rPr>
          <w:rFonts w:ascii="Times New Roman" w:hAnsi="Times New Roman" w:cs="Times New Roman"/>
        </w:rPr>
        <w:t xml:space="preserve">(Barbeaux </w:t>
      </w:r>
      <w:r>
        <w:rPr>
          <w:rFonts w:ascii="Times New Roman" w:hAnsi="Times New Roman" w:cs="Times New Roman"/>
        </w:rPr>
        <w:t>&amp;</w:t>
      </w:r>
      <w:r w:rsidRPr="00F670CE">
        <w:rPr>
          <w:rFonts w:ascii="Times New Roman" w:hAnsi="Times New Roman" w:cs="Times New Roman"/>
        </w:rPr>
        <w:t xml:space="preserve"> Hollowed, 2018; Dalponti </w:t>
      </w:r>
      <w:r w:rsidRPr="00F670CE">
        <w:rPr>
          <w:rFonts w:ascii="Times New Roman" w:hAnsi="Times New Roman" w:cs="Times New Roman"/>
        </w:rPr>
        <w:lastRenderedPageBreak/>
        <w:t>et al., 2018)</w:t>
      </w:r>
      <w:r>
        <w:rPr>
          <w:rFonts w:ascii="Times New Roman" w:hAnsi="Times New Roman" w:cs="Times New Roman"/>
        </w:rPr>
        <w:t xml:space="preserve">, creating likely correlations between age and both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sidRPr="00F670CE">
        <w:rPr>
          <w:rFonts w:ascii="Times New Roman" w:hAnsi="Times New Roman" w:cs="Times New Roman"/>
        </w:rPr>
        <w:t xml:space="preserve"> and δ</w:t>
      </w:r>
      <w:r w:rsidRPr="00F670CE">
        <w:rPr>
          <w:rFonts w:ascii="Times New Roman" w:hAnsi="Times New Roman" w:cs="Times New Roman"/>
          <w:vertAlign w:val="superscript"/>
        </w:rPr>
        <w:t>15</w:t>
      </w:r>
      <w:r w:rsidRPr="00F670CE">
        <w:rPr>
          <w:rFonts w:ascii="Times New Roman" w:hAnsi="Times New Roman" w:cs="Times New Roman"/>
        </w:rPr>
        <w:t>N</w:t>
      </w:r>
      <w:r>
        <w:rPr>
          <w:rFonts w:ascii="Times New Roman" w:hAnsi="Times New Roman" w:cs="Times New Roman"/>
        </w:rPr>
        <w:t xml:space="preserve">. </w:t>
      </w:r>
      <w:r w:rsidRPr="00F670CE">
        <w:rPr>
          <w:rFonts w:ascii="Times New Roman" w:hAnsi="Times New Roman" w:cs="Times New Roman"/>
        </w:rPr>
        <w:t xml:space="preserve">These changes in prey </w:t>
      </w:r>
      <w:r>
        <w:rPr>
          <w:rFonts w:ascii="Times New Roman" w:hAnsi="Times New Roman" w:cs="Times New Roman"/>
        </w:rPr>
        <w:t xml:space="preserve">selection </w:t>
      </w:r>
      <w:r w:rsidRPr="00F670CE">
        <w:rPr>
          <w:rFonts w:ascii="Times New Roman" w:hAnsi="Times New Roman" w:cs="Times New Roman"/>
        </w:rPr>
        <w:t>could have positive</w:t>
      </w:r>
      <w:r>
        <w:rPr>
          <w:rFonts w:ascii="Times New Roman" w:hAnsi="Times New Roman" w:cs="Times New Roman"/>
        </w:rPr>
        <w:t xml:space="preserve">, </w:t>
      </w:r>
      <w:r w:rsidRPr="00F670CE">
        <w:rPr>
          <w:rFonts w:ascii="Times New Roman" w:hAnsi="Times New Roman" w:cs="Times New Roman"/>
        </w:rPr>
        <w:t>negative</w:t>
      </w:r>
      <w:r>
        <w:rPr>
          <w:rFonts w:ascii="Times New Roman" w:hAnsi="Times New Roman" w:cs="Times New Roman"/>
        </w:rPr>
        <w:t>, or no</w:t>
      </w:r>
      <w:r w:rsidRPr="00F670CE">
        <w:rPr>
          <w:rFonts w:ascii="Times New Roman" w:hAnsi="Times New Roman" w:cs="Times New Roman"/>
        </w:rPr>
        <w:t xml:space="preserve"> effect on [THg]</w:t>
      </w:r>
      <w:r>
        <w:rPr>
          <w:rFonts w:ascii="Times New Roman" w:hAnsi="Times New Roman" w:cs="Times New Roman"/>
        </w:rPr>
        <w:t xml:space="preserve">,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 and/or</w:t>
      </w:r>
      <w:r w:rsidRPr="00F670CE">
        <w:rPr>
          <w:rFonts w:ascii="Times New Roman" w:hAnsi="Times New Roman" w:cs="Times New Roman"/>
        </w:rPr>
        <w:t xml:space="preserve"> δ</w:t>
      </w:r>
      <w:r w:rsidRPr="00F670CE">
        <w:rPr>
          <w:rFonts w:ascii="Times New Roman" w:hAnsi="Times New Roman" w:cs="Times New Roman"/>
          <w:vertAlign w:val="superscript"/>
        </w:rPr>
        <w:t>15</w:t>
      </w:r>
      <w:r w:rsidRPr="00F670CE">
        <w:rPr>
          <w:rFonts w:ascii="Times New Roman" w:hAnsi="Times New Roman" w:cs="Times New Roman"/>
        </w:rPr>
        <w:t>N</w:t>
      </w:r>
      <w:r>
        <w:rPr>
          <w:rFonts w:ascii="Times New Roman" w:hAnsi="Times New Roman" w:cs="Times New Roman"/>
        </w:rPr>
        <w:t>, with the effect being variable among species, thus an interaction between species and age was considered in our models.</w:t>
      </w:r>
      <w:r w:rsidRPr="00F670CE">
        <w:rPr>
          <w:rFonts w:ascii="Times New Roman" w:hAnsi="Times New Roman" w:cs="Times New Roman"/>
        </w:rPr>
        <w:t xml:space="preserve"> </w:t>
      </w:r>
      <w:r>
        <w:rPr>
          <w:rFonts w:ascii="Times New Roman" w:hAnsi="Times New Roman" w:cs="Times New Roman"/>
        </w:rPr>
        <w:t xml:space="preserve">Since age estimates were not available for our specimens, </w:t>
      </w:r>
      <w:r w:rsidRPr="00F670CE">
        <w:rPr>
          <w:rFonts w:ascii="Times New Roman" w:hAnsi="Times New Roman" w:cs="Times New Roman"/>
        </w:rPr>
        <w:t xml:space="preserve">we instead used fork length for fish and mantle length for cephalopods </w:t>
      </w:r>
      <w:r>
        <w:rPr>
          <w:rFonts w:ascii="Times New Roman" w:hAnsi="Times New Roman" w:cs="Times New Roman"/>
        </w:rPr>
        <w:t xml:space="preserve">as a proxy for age </w:t>
      </w:r>
      <w:r w:rsidRPr="00F670CE">
        <w:rPr>
          <w:rFonts w:ascii="Times New Roman" w:hAnsi="Times New Roman" w:cs="Times New Roman"/>
        </w:rPr>
        <w:t>because length strongly correlates with age in both bony fishes (Eagle-Smith et al</w:t>
      </w:r>
      <w:r>
        <w:rPr>
          <w:rFonts w:ascii="Times New Roman" w:hAnsi="Times New Roman" w:cs="Times New Roman"/>
        </w:rPr>
        <w:t>.,</w:t>
      </w:r>
      <w:r w:rsidRPr="00F670CE">
        <w:rPr>
          <w:rFonts w:ascii="Times New Roman" w:hAnsi="Times New Roman" w:cs="Times New Roman"/>
        </w:rPr>
        <w:t xml:space="preserve"> 2014) and cephalopods (Arkhipkin</w:t>
      </w:r>
      <w:r>
        <w:rPr>
          <w:rFonts w:ascii="Times New Roman" w:hAnsi="Times New Roman" w:cs="Times New Roman"/>
        </w:rPr>
        <w:t>,</w:t>
      </w:r>
      <w:r w:rsidRPr="00F670CE">
        <w:rPr>
          <w:rFonts w:ascii="Times New Roman" w:hAnsi="Times New Roman" w:cs="Times New Roman"/>
        </w:rPr>
        <w:t xml:space="preserve"> 2004). </w:t>
      </w:r>
      <w:r>
        <w:rPr>
          <w:rFonts w:ascii="Times New Roman" w:hAnsi="Times New Roman" w:cs="Times New Roman"/>
        </w:rPr>
        <w:t>Expecting a lack of variance homogeneity in length among species,</w:t>
      </w:r>
      <w:r w:rsidRPr="00F670CE">
        <w:rPr>
          <w:rFonts w:ascii="Times New Roman" w:hAnsi="Times New Roman" w:cs="Times New Roman"/>
        </w:rPr>
        <w:t xml:space="preserve"> we standardized </w:t>
      </w:r>
      <w:r>
        <w:rPr>
          <w:rFonts w:ascii="Times New Roman" w:hAnsi="Times New Roman" w:cs="Times New Roman"/>
        </w:rPr>
        <w:t xml:space="preserve">length data </w:t>
      </w:r>
      <w:r w:rsidRPr="00F670CE">
        <w:rPr>
          <w:rFonts w:ascii="Times New Roman" w:hAnsi="Times New Roman" w:cs="Times New Roman"/>
        </w:rPr>
        <w:t xml:space="preserve">by centering and dividing by the standard deviation </w:t>
      </w:r>
      <w:r>
        <w:rPr>
          <w:rFonts w:ascii="Times New Roman" w:hAnsi="Times New Roman" w:cs="Times New Roman"/>
        </w:rPr>
        <w:t xml:space="preserve">of </w:t>
      </w:r>
      <w:r w:rsidRPr="00F670CE">
        <w:rPr>
          <w:rFonts w:ascii="Times New Roman" w:hAnsi="Times New Roman" w:cs="Times New Roman"/>
        </w:rPr>
        <w:t>each species’ respective length distribution. This preserv</w:t>
      </w:r>
      <w:r>
        <w:rPr>
          <w:rFonts w:ascii="Times New Roman" w:hAnsi="Times New Roman" w:cs="Times New Roman"/>
        </w:rPr>
        <w:t>ed</w:t>
      </w:r>
      <w:r w:rsidRPr="00F670CE">
        <w:rPr>
          <w:rFonts w:ascii="Times New Roman" w:hAnsi="Times New Roman" w:cs="Times New Roman"/>
        </w:rPr>
        <w:t xml:space="preserve"> the distribution of species-specific lengths but place</w:t>
      </w:r>
      <w:r>
        <w:rPr>
          <w:rFonts w:ascii="Times New Roman" w:hAnsi="Times New Roman" w:cs="Times New Roman"/>
        </w:rPr>
        <w:t>d</w:t>
      </w:r>
      <w:r w:rsidRPr="00F670CE">
        <w:rPr>
          <w:rFonts w:ascii="Times New Roman" w:hAnsi="Times New Roman" w:cs="Times New Roman"/>
        </w:rPr>
        <w:t xml:space="preserve"> these lengths on the same relative scale across species</w:t>
      </w:r>
      <w:r>
        <w:rPr>
          <w:rFonts w:ascii="Times New Roman" w:hAnsi="Times New Roman" w:cs="Times New Roman"/>
        </w:rPr>
        <w:t>. The inclusion of length also strengthens the predictive power of our models when the species-specific length distributions varied extensively across space and time.</w:t>
      </w:r>
    </w:p>
    <w:p w14:paraId="5F1F0B31" w14:textId="2829F97C" w:rsidR="00DC490D" w:rsidRDefault="00DC490D" w:rsidP="00DC490D">
      <w:pPr>
        <w:spacing w:before="120" w:line="480" w:lineRule="auto"/>
        <w:ind w:firstLine="720"/>
        <w:jc w:val="both"/>
        <w:rPr>
          <w:rFonts w:ascii="Times New Roman" w:hAnsi="Times New Roman" w:cs="Times New Roman"/>
        </w:rPr>
      </w:pPr>
      <w:r w:rsidRPr="00F670CE">
        <w:rPr>
          <w:rFonts w:ascii="Times New Roman" w:hAnsi="Times New Roman" w:cs="Times New Roman"/>
          <w:i/>
          <w:iCs/>
        </w:rPr>
        <w:t>Covariates</w:t>
      </w:r>
      <w:r>
        <w:rPr>
          <w:rFonts w:ascii="Times New Roman" w:hAnsi="Times New Roman" w:cs="Times New Roman"/>
          <w:i/>
          <w:iCs/>
        </w:rPr>
        <w:t xml:space="preserve"> for</w:t>
      </w:r>
      <w:r w:rsidRPr="00F670CE">
        <w:rPr>
          <w:rFonts w:ascii="Times New Roman" w:hAnsi="Times New Roman" w:cs="Times New Roman"/>
          <w:i/>
          <w:iCs/>
        </w:rPr>
        <w:t xml:space="preserve"> </w:t>
      </w:r>
      <w:r>
        <w:rPr>
          <w:rFonts w:ascii="Times New Roman" w:hAnsi="Times New Roman" w:cs="Times New Roman"/>
          <w:i/>
          <w:iCs/>
        </w:rPr>
        <w:t xml:space="preserve">Dietary Analysis </w:t>
      </w:r>
      <w:r w:rsidRPr="00F670CE">
        <w:rPr>
          <w:rFonts w:ascii="Times New Roman" w:hAnsi="Times New Roman" w:cs="Times New Roman"/>
          <w:i/>
          <w:iCs/>
        </w:rPr>
        <w:t>Candidate Models</w:t>
      </w:r>
      <w:r>
        <w:rPr>
          <w:rFonts w:ascii="Times New Roman" w:hAnsi="Times New Roman" w:cs="Times New Roman"/>
        </w:rPr>
        <w:t>:</w:t>
      </w:r>
      <w:r w:rsidRPr="00F670CE">
        <w:rPr>
          <w:rFonts w:ascii="Times New Roman" w:hAnsi="Times New Roman" w:cs="Times New Roman"/>
        </w:rPr>
        <w:t xml:space="preserve"> </w:t>
      </w:r>
      <w:r>
        <w:rPr>
          <w:rFonts w:ascii="Times New Roman" w:hAnsi="Times New Roman" w:cs="Times New Roman"/>
        </w:rPr>
        <w:t>In our analysis of how diet relates to tissue biogeochemistry</w:t>
      </w:r>
      <w:r w:rsidRPr="00F670CE">
        <w:rPr>
          <w:rFonts w:ascii="Times New Roman" w:hAnsi="Times New Roman" w:cs="Times New Roman"/>
        </w:rPr>
        <w:t>, we assume that species with similar diets are likely exposed to similar levels of mercury</w:t>
      </w:r>
      <w:r>
        <w:rPr>
          <w:rFonts w:ascii="Times New Roman" w:hAnsi="Times New Roman" w:cs="Times New Roman"/>
        </w:rPr>
        <w:t>, all other variables being equal</w:t>
      </w:r>
      <w:r w:rsidRPr="00F670CE">
        <w:rPr>
          <w:rFonts w:ascii="Times New Roman" w:hAnsi="Times New Roman" w:cs="Times New Roman"/>
        </w:rPr>
        <w:t>, which would result in similar [THg] in their tissues</w:t>
      </w:r>
      <w:r>
        <w:rPr>
          <w:rFonts w:ascii="Times New Roman" w:hAnsi="Times New Roman" w:cs="Times New Roman"/>
        </w:rPr>
        <w:t xml:space="preserve"> if assimilation processes are the same across species</w:t>
      </w:r>
      <w:r w:rsidRPr="00F670CE">
        <w:rPr>
          <w:rFonts w:ascii="Times New Roman" w:hAnsi="Times New Roman" w:cs="Times New Roman"/>
        </w:rPr>
        <w:t xml:space="preserve">. To account for potential variation in baseline environmental [THg] exposure over time and space, collection year was used in all models as a random effect and region was considered as a fixed effect. The best performing spatial resolution from our spatial model selection was used to group samples regionally (see section 4.2). </w:t>
      </w:r>
    </w:p>
    <w:p w14:paraId="05C2AC6D" w14:textId="09B3A58A" w:rsidR="00DC490D" w:rsidRDefault="00DC490D" w:rsidP="00DC490D">
      <w:pPr>
        <w:spacing w:before="120" w:line="480" w:lineRule="auto"/>
        <w:ind w:firstLine="720"/>
        <w:jc w:val="both"/>
        <w:rPr>
          <w:rFonts w:ascii="Times New Roman" w:hAnsi="Times New Roman" w:cs="Times New Roman"/>
        </w:rPr>
      </w:pPr>
      <w:r w:rsidRPr="00F670CE">
        <w:rPr>
          <w:rFonts w:ascii="Times New Roman" w:hAnsi="Times New Roman" w:cs="Times New Roman"/>
        </w:rPr>
        <w:t>As length can correlate with [THg]</w:t>
      </w:r>
      <w:r>
        <w:rPr>
          <w:rFonts w:ascii="Times New Roman" w:hAnsi="Times New Roman" w:cs="Times New Roman"/>
        </w:rPr>
        <w:t xml:space="preserve">,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 and</w:t>
      </w:r>
      <w:r w:rsidRPr="00F670CE">
        <w:rPr>
          <w:rFonts w:ascii="Times New Roman" w:hAnsi="Times New Roman" w:cs="Times New Roman"/>
        </w:rPr>
        <w:t xml:space="preserve"> δ</w:t>
      </w:r>
      <w:r w:rsidRPr="00F670CE">
        <w:rPr>
          <w:rFonts w:ascii="Times New Roman" w:hAnsi="Times New Roman" w:cs="Times New Roman"/>
          <w:vertAlign w:val="superscript"/>
        </w:rPr>
        <w:t>15</w:t>
      </w:r>
      <w:r w:rsidRPr="00F670CE">
        <w:rPr>
          <w:rFonts w:ascii="Times New Roman" w:hAnsi="Times New Roman" w:cs="Times New Roman"/>
        </w:rPr>
        <w:t>N</w:t>
      </w:r>
      <w:r>
        <w:rPr>
          <w:rFonts w:ascii="Times New Roman" w:hAnsi="Times New Roman" w:cs="Times New Roman"/>
        </w:rPr>
        <w:t xml:space="preserve"> values</w:t>
      </w:r>
      <w:r w:rsidRPr="00F670CE">
        <w:rPr>
          <w:rFonts w:ascii="Times New Roman" w:hAnsi="Times New Roman" w:cs="Times New Roman"/>
        </w:rPr>
        <w:t xml:space="preserve"> in fish and cephalopods, a length-based component was also considered in our models</w:t>
      </w:r>
      <w:r>
        <w:rPr>
          <w:rFonts w:ascii="Times New Roman" w:hAnsi="Times New Roman" w:cs="Times New Roman"/>
        </w:rPr>
        <w:t xml:space="preserve"> as</w:t>
      </w:r>
      <w:r w:rsidRPr="00F670CE">
        <w:rPr>
          <w:rFonts w:ascii="Times New Roman" w:hAnsi="Times New Roman" w:cs="Times New Roman"/>
        </w:rPr>
        <w:t xml:space="preserve"> a proxy for trophic </w:t>
      </w:r>
      <w:r>
        <w:rPr>
          <w:rFonts w:ascii="Times New Roman" w:hAnsi="Times New Roman" w:cs="Times New Roman"/>
        </w:rPr>
        <w:t>structure of our sample set</w:t>
      </w:r>
      <w:r w:rsidRPr="00F670CE">
        <w:rPr>
          <w:rFonts w:ascii="Times New Roman" w:hAnsi="Times New Roman" w:cs="Times New Roman"/>
        </w:rPr>
        <w:t>. Marine food webs are often size and trophic structured (Dickie et al., 1987) and trophic position correlates with [THg]</w:t>
      </w:r>
      <w:r>
        <w:rPr>
          <w:rFonts w:ascii="Times New Roman" w:hAnsi="Times New Roman" w:cs="Times New Roman"/>
        </w:rPr>
        <w:t xml:space="preserve">,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 and</w:t>
      </w:r>
      <w:r w:rsidRPr="00F670CE">
        <w:rPr>
          <w:rFonts w:ascii="Times New Roman" w:hAnsi="Times New Roman" w:cs="Times New Roman"/>
        </w:rPr>
        <w:t xml:space="preserve"> δ</w:t>
      </w:r>
      <w:r w:rsidRPr="00F670CE">
        <w:rPr>
          <w:rFonts w:ascii="Times New Roman" w:hAnsi="Times New Roman" w:cs="Times New Roman"/>
          <w:vertAlign w:val="superscript"/>
        </w:rPr>
        <w:t>15</w:t>
      </w:r>
      <w:r w:rsidRPr="00F670CE">
        <w:rPr>
          <w:rFonts w:ascii="Times New Roman" w:hAnsi="Times New Roman" w:cs="Times New Roman"/>
        </w:rPr>
        <w:t>N</w:t>
      </w:r>
      <w:r>
        <w:rPr>
          <w:rFonts w:ascii="Times New Roman" w:hAnsi="Times New Roman" w:cs="Times New Roman"/>
        </w:rPr>
        <w:t xml:space="preserve"> values</w:t>
      </w:r>
      <w:r w:rsidRPr="00F670CE">
        <w:rPr>
          <w:rFonts w:ascii="Times New Roman" w:hAnsi="Times New Roman" w:cs="Times New Roman"/>
        </w:rPr>
        <w:t xml:space="preserve"> in marine species (Campbell et al., 2005; </w:t>
      </w:r>
      <w:r w:rsidRPr="00F670CE">
        <w:rPr>
          <w:rFonts w:ascii="Times New Roman" w:hAnsi="Times New Roman" w:cs="Times New Roman"/>
        </w:rPr>
        <w:lastRenderedPageBreak/>
        <w:t>Trifari</w:t>
      </w:r>
      <w:r>
        <w:rPr>
          <w:rFonts w:ascii="Times New Roman" w:hAnsi="Times New Roman" w:cs="Times New Roman"/>
        </w:rPr>
        <w:t xml:space="preserve"> et al.</w:t>
      </w:r>
      <w:r w:rsidRPr="00F670CE">
        <w:rPr>
          <w:rFonts w:ascii="Times New Roman" w:hAnsi="Times New Roman" w:cs="Times New Roman"/>
        </w:rPr>
        <w:t>, 202</w:t>
      </w:r>
      <w:r>
        <w:rPr>
          <w:rFonts w:ascii="Times New Roman" w:hAnsi="Times New Roman" w:cs="Times New Roman"/>
        </w:rPr>
        <w:t>4</w:t>
      </w:r>
      <w:r w:rsidRPr="00F670CE">
        <w:rPr>
          <w:rFonts w:ascii="Times New Roman" w:hAnsi="Times New Roman" w:cs="Times New Roman"/>
        </w:rPr>
        <w:t xml:space="preserve">), thus if length positively correlates with trophic position, larger species </w:t>
      </w:r>
      <w:r>
        <w:rPr>
          <w:rFonts w:ascii="Times New Roman" w:hAnsi="Times New Roman" w:cs="Times New Roman"/>
        </w:rPr>
        <w:t>can</w:t>
      </w:r>
      <w:r w:rsidRPr="00F670CE">
        <w:rPr>
          <w:rFonts w:ascii="Times New Roman" w:hAnsi="Times New Roman" w:cs="Times New Roman"/>
        </w:rPr>
        <w:t xml:space="preserve"> have higher [THg] than smaller species</w:t>
      </w:r>
      <w:r>
        <w:rPr>
          <w:rFonts w:ascii="Times New Roman" w:hAnsi="Times New Roman" w:cs="Times New Roman"/>
        </w:rPr>
        <w:t xml:space="preserve"> and may include bioaccumulation processes that are age dependent</w:t>
      </w:r>
      <w:r w:rsidRPr="00F670CE">
        <w:rPr>
          <w:rFonts w:ascii="Times New Roman" w:hAnsi="Times New Roman" w:cs="Times New Roman"/>
        </w:rPr>
        <w:t>. By including length in our models, we test whether species of similar sizes have similar [THg]</w:t>
      </w:r>
      <w:r>
        <w:rPr>
          <w:rFonts w:ascii="Times New Roman" w:hAnsi="Times New Roman" w:cs="Times New Roman"/>
        </w:rPr>
        <w:t xml:space="preserve">,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 and</w:t>
      </w:r>
      <w:r w:rsidRPr="00F670CE">
        <w:rPr>
          <w:rFonts w:ascii="Times New Roman" w:hAnsi="Times New Roman" w:cs="Times New Roman"/>
        </w:rPr>
        <w:t xml:space="preserve"> δ</w:t>
      </w:r>
      <w:r w:rsidRPr="00F670CE">
        <w:rPr>
          <w:rFonts w:ascii="Times New Roman" w:hAnsi="Times New Roman" w:cs="Times New Roman"/>
          <w:vertAlign w:val="superscript"/>
        </w:rPr>
        <w:t>15</w:t>
      </w:r>
      <w:r w:rsidRPr="00F670CE">
        <w:rPr>
          <w:rFonts w:ascii="Times New Roman" w:hAnsi="Times New Roman" w:cs="Times New Roman"/>
        </w:rPr>
        <w:t>N</w:t>
      </w:r>
      <w:r>
        <w:rPr>
          <w:rFonts w:ascii="Times New Roman" w:hAnsi="Times New Roman" w:cs="Times New Roman"/>
        </w:rPr>
        <w:t xml:space="preserve"> values</w:t>
      </w:r>
      <w:r w:rsidRPr="00F670CE">
        <w:rPr>
          <w:rFonts w:ascii="Times New Roman" w:hAnsi="Times New Roman" w:cs="Times New Roman"/>
        </w:rPr>
        <w:t>, when dietary similarities are controlled for, or</w:t>
      </w:r>
      <w:r>
        <w:rPr>
          <w:rFonts w:ascii="Times New Roman" w:hAnsi="Times New Roman" w:cs="Times New Roman"/>
        </w:rPr>
        <w:t>,</w:t>
      </w:r>
      <w:r w:rsidRPr="00F670CE">
        <w:rPr>
          <w:rFonts w:ascii="Times New Roman" w:hAnsi="Times New Roman" w:cs="Times New Roman"/>
        </w:rPr>
        <w:t xml:space="preserve"> whether trophic structure varies between foraging guilds. Additionally, it is often assumed that the consumption of larger prey as fish age and their mouth gape widens results in increases of trophic position, thus including length may account for dietary shifts with age that our grouping assessment did not capture. As different sampling areas could have different trophic dynamics, an interaction between region and length was considered. There could similarly be differences in length expectations between dietary groups, warranting the consideration of an interaction between diet group and length. </w:t>
      </w:r>
    </w:p>
    <w:p w14:paraId="265CD319" w14:textId="3ED1EA41" w:rsidR="009356C8" w:rsidRPr="00F670CE" w:rsidRDefault="009356C8" w:rsidP="00DC490D">
      <w:pPr>
        <w:spacing w:line="480" w:lineRule="auto"/>
        <w:ind w:firstLine="720"/>
        <w:jc w:val="both"/>
        <w:rPr>
          <w:rFonts w:ascii="Times New Roman" w:hAnsi="Times New Roman" w:cs="Times New Roman"/>
        </w:rPr>
      </w:pPr>
      <w:r>
        <w:rPr>
          <w:rFonts w:ascii="Times New Roman" w:hAnsi="Times New Roman" w:cs="Times New Roman"/>
          <w:i/>
        </w:rPr>
        <w:t>Discussion of foraging guild classification:</w:t>
      </w:r>
      <w:r>
        <w:rPr>
          <w:rFonts w:ascii="Times New Roman" w:hAnsi="Times New Roman" w:cs="Times New Roman"/>
          <w:iCs/>
        </w:rPr>
        <w:t xml:space="preserve"> </w:t>
      </w:r>
      <w:r w:rsidRPr="00F670CE">
        <w:rPr>
          <w:rFonts w:ascii="Times New Roman" w:hAnsi="Times New Roman" w:cs="Times New Roman"/>
        </w:rPr>
        <w:t xml:space="preserve">It should be noted that we made </w:t>
      </w:r>
      <w:r>
        <w:rPr>
          <w:rFonts w:ascii="Times New Roman" w:hAnsi="Times New Roman" w:cs="Times New Roman"/>
        </w:rPr>
        <w:t>several</w:t>
      </w:r>
      <w:r w:rsidRPr="00F670CE">
        <w:rPr>
          <w:rFonts w:ascii="Times New Roman" w:hAnsi="Times New Roman" w:cs="Times New Roman"/>
        </w:rPr>
        <w:t xml:space="preserve"> generalizations in our</w:t>
      </w:r>
      <w:r>
        <w:rPr>
          <w:rFonts w:ascii="Times New Roman" w:hAnsi="Times New Roman" w:cs="Times New Roman"/>
        </w:rPr>
        <w:t xml:space="preserve"> analysis of</w:t>
      </w:r>
      <w:r w:rsidRPr="00F670CE">
        <w:rPr>
          <w:rFonts w:ascii="Times New Roman" w:hAnsi="Times New Roman" w:cs="Times New Roman"/>
        </w:rPr>
        <w:t xml:space="preserve"> dietary compositions that could influence the interpretation of our results. By aggregating all stomach contents for a species, we remove variability in space, time, and fish maturity. Many fish experience ontogenetic changes in diet as they age, including our study species (Yang, 2003; </w:t>
      </w:r>
      <w:r>
        <w:rPr>
          <w:rFonts w:ascii="Times New Roman" w:hAnsi="Times New Roman" w:cs="Times New Roman"/>
        </w:rPr>
        <w:t xml:space="preserve">TenBrink &amp; </w:t>
      </w:r>
      <w:r w:rsidRPr="00F670CE">
        <w:rPr>
          <w:rFonts w:ascii="Times New Roman" w:hAnsi="Times New Roman" w:cs="Times New Roman"/>
        </w:rPr>
        <w:t>Buckley</w:t>
      </w:r>
      <w:r>
        <w:rPr>
          <w:rFonts w:ascii="Times New Roman" w:hAnsi="Times New Roman" w:cs="Times New Roman"/>
        </w:rPr>
        <w:t>,</w:t>
      </w:r>
      <w:r w:rsidRPr="00F670CE">
        <w:rPr>
          <w:rFonts w:ascii="Times New Roman" w:hAnsi="Times New Roman" w:cs="Times New Roman"/>
        </w:rPr>
        <w:t xml:space="preserve"> 201</w:t>
      </w:r>
      <w:r>
        <w:rPr>
          <w:rFonts w:ascii="Times New Roman" w:hAnsi="Times New Roman" w:cs="Times New Roman"/>
        </w:rPr>
        <w:t>3</w:t>
      </w:r>
      <w:r w:rsidRPr="00F670CE">
        <w:rPr>
          <w:rFonts w:ascii="Times New Roman" w:hAnsi="Times New Roman" w:cs="Times New Roman"/>
        </w:rPr>
        <w:t xml:space="preserve">). Additionally, prey items may shift locations over time, or study species may only be sampled from certain locations in certain years. </w:t>
      </w:r>
      <w:r w:rsidR="00596D65">
        <w:rPr>
          <w:rFonts w:ascii="Times New Roman" w:hAnsi="Times New Roman" w:cs="Times New Roman"/>
        </w:rPr>
        <w:t xml:space="preserve">It is also possible that the dietary compositions of our study species </w:t>
      </w:r>
      <w:r w:rsidR="004B38A8">
        <w:rPr>
          <w:rFonts w:ascii="Times New Roman" w:hAnsi="Times New Roman" w:cs="Times New Roman"/>
        </w:rPr>
        <w:t>varies</w:t>
      </w:r>
      <w:r w:rsidR="00596D65">
        <w:rPr>
          <w:rFonts w:ascii="Times New Roman" w:hAnsi="Times New Roman" w:cs="Times New Roman"/>
        </w:rPr>
        <w:t xml:space="preserve"> at small spatial </w:t>
      </w:r>
      <w:r w:rsidR="004B38A8">
        <w:rPr>
          <w:rFonts w:ascii="Times New Roman" w:hAnsi="Times New Roman" w:cs="Times New Roman"/>
        </w:rPr>
        <w:t>resolutions</w:t>
      </w:r>
      <w:r w:rsidR="00596D65">
        <w:rPr>
          <w:rFonts w:ascii="Times New Roman" w:hAnsi="Times New Roman" w:cs="Times New Roman"/>
        </w:rPr>
        <w:t xml:space="preserve">, as has been noted in Atka </w:t>
      </w:r>
      <w:r w:rsidR="004216A8">
        <w:rPr>
          <w:rFonts w:ascii="Times New Roman" w:hAnsi="Times New Roman" w:cs="Times New Roman"/>
        </w:rPr>
        <w:t>m</w:t>
      </w:r>
      <w:r w:rsidR="00596D65">
        <w:rPr>
          <w:rFonts w:ascii="Times New Roman" w:hAnsi="Times New Roman" w:cs="Times New Roman"/>
        </w:rPr>
        <w:t xml:space="preserve">ackerel (Rand et al., 2010; Rand &amp; Lowe, 2011), because </w:t>
      </w:r>
      <w:r w:rsidR="00596D65" w:rsidRPr="00F670CE">
        <w:rPr>
          <w:rFonts w:ascii="Times New Roman" w:hAnsi="Times New Roman" w:cs="Times New Roman"/>
        </w:rPr>
        <w:t>community diversity and structure changes from east to west across the Aleutian</w:t>
      </w:r>
      <w:r w:rsidR="00596D65">
        <w:rPr>
          <w:rFonts w:ascii="Times New Roman" w:hAnsi="Times New Roman" w:cs="Times New Roman"/>
        </w:rPr>
        <w:t xml:space="preserve"> Islands</w:t>
      </w:r>
      <w:r w:rsidR="00596D65" w:rsidRPr="00F670CE">
        <w:rPr>
          <w:rFonts w:ascii="Times New Roman" w:hAnsi="Times New Roman" w:cs="Times New Roman"/>
        </w:rPr>
        <w:t xml:space="preserve"> (Coyle, 2005; Logerwell et al., 2005)</w:t>
      </w:r>
      <w:r w:rsidR="00596D65">
        <w:rPr>
          <w:rFonts w:ascii="Times New Roman" w:hAnsi="Times New Roman" w:cs="Times New Roman"/>
        </w:rPr>
        <w:t>. Spatial</w:t>
      </w:r>
      <w:r w:rsidR="00596D65" w:rsidRPr="00F670CE">
        <w:rPr>
          <w:rFonts w:ascii="Times New Roman" w:hAnsi="Times New Roman" w:cs="Times New Roman"/>
        </w:rPr>
        <w:t xml:space="preserve"> imbalance of sampling may </w:t>
      </w:r>
      <w:r w:rsidR="00596D65">
        <w:rPr>
          <w:rFonts w:ascii="Times New Roman" w:hAnsi="Times New Roman" w:cs="Times New Roman"/>
        </w:rPr>
        <w:t xml:space="preserve">thus </w:t>
      </w:r>
      <w:r w:rsidR="00596D65" w:rsidRPr="00F670CE">
        <w:rPr>
          <w:rFonts w:ascii="Times New Roman" w:hAnsi="Times New Roman" w:cs="Times New Roman"/>
        </w:rPr>
        <w:t>be influential in our compositions</w:t>
      </w:r>
      <w:r w:rsidR="00596D65">
        <w:rPr>
          <w:rFonts w:ascii="Times New Roman" w:hAnsi="Times New Roman" w:cs="Times New Roman"/>
        </w:rPr>
        <w:t>, and finer dietary variation may be overlooked with the regional resolution that we used</w:t>
      </w:r>
      <w:r w:rsidR="00596D65" w:rsidRPr="00F670CE">
        <w:rPr>
          <w:rFonts w:ascii="Times New Roman" w:hAnsi="Times New Roman" w:cs="Times New Roman"/>
        </w:rPr>
        <w:t>.</w:t>
      </w:r>
      <w:r w:rsidR="00596D65">
        <w:rPr>
          <w:rFonts w:ascii="Times New Roman" w:hAnsi="Times New Roman" w:cs="Times New Roman"/>
        </w:rPr>
        <w:t xml:space="preserve"> </w:t>
      </w:r>
      <w:r w:rsidRPr="00F670CE">
        <w:rPr>
          <w:rFonts w:ascii="Times New Roman" w:hAnsi="Times New Roman" w:cs="Times New Roman"/>
        </w:rPr>
        <w:t xml:space="preserve">Similarly, the percent of total mass contributed by a prey item may not necessarily align with </w:t>
      </w:r>
      <w:r w:rsidRPr="00F670CE">
        <w:rPr>
          <w:rFonts w:ascii="Times New Roman" w:hAnsi="Times New Roman" w:cs="Times New Roman"/>
        </w:rPr>
        <w:lastRenderedPageBreak/>
        <w:t xml:space="preserve">how frequent a prey item is consumed, particularly if sample sizes are small, unbalanced, or highly diverse. Because </w:t>
      </w:r>
      <w:r>
        <w:rPr>
          <w:rFonts w:ascii="Times New Roman" w:hAnsi="Times New Roman" w:cs="Times New Roman"/>
        </w:rPr>
        <w:t>muscle</w:t>
      </w:r>
      <w:r w:rsidRPr="00F670CE">
        <w:rPr>
          <w:rFonts w:ascii="Times New Roman" w:hAnsi="Times New Roman" w:cs="Times New Roman"/>
        </w:rPr>
        <w:t xml:space="preserve"> [THg] are highly connected to diet, it would be well worth the investment to address the subtleties that our dietary grouping may have missed, regardless of </w:t>
      </w:r>
      <w:r>
        <w:rPr>
          <w:rFonts w:ascii="Times New Roman" w:hAnsi="Times New Roman" w:cs="Times New Roman"/>
        </w:rPr>
        <w:t>our</w:t>
      </w:r>
      <w:r w:rsidRPr="00F670CE">
        <w:rPr>
          <w:rFonts w:ascii="Times New Roman" w:hAnsi="Times New Roman" w:cs="Times New Roman"/>
        </w:rPr>
        <w:t xml:space="preserve"> alignment with previous analyses. </w:t>
      </w:r>
    </w:p>
    <w:p w14:paraId="521B3D4D" w14:textId="77777777" w:rsidR="009356C8" w:rsidRPr="00F670CE" w:rsidRDefault="009356C8" w:rsidP="009356C8">
      <w:pPr>
        <w:spacing w:line="480" w:lineRule="auto"/>
        <w:ind w:firstLine="720"/>
        <w:jc w:val="both"/>
        <w:rPr>
          <w:rFonts w:ascii="Times New Roman" w:hAnsi="Times New Roman" w:cs="Times New Roman"/>
        </w:rPr>
      </w:pPr>
      <w:r w:rsidRPr="00F670CE">
        <w:rPr>
          <w:rFonts w:ascii="Times New Roman" w:hAnsi="Times New Roman" w:cs="Times New Roman"/>
        </w:rPr>
        <w:t xml:space="preserve">Still, we are confident the NMDS effectively grouped species by their dietary similarities. While the NMDS aligned with descriptive methods more commonly used in stomach content studies, vectorization of content items onto the NMDS offered a clear representation of what individual content items drive dietary similarity compared to other methods. For instance, position on the y-axis of our NMDS was highly influenced by fish species as stomach content items and this largely drove dissimilarity within our pelagic zooplankton and benthic consumer groups, where walleye pollock and yellow Irish lord were slightly </w:t>
      </w:r>
      <w:r>
        <w:rPr>
          <w:rFonts w:ascii="Times New Roman" w:hAnsi="Times New Roman" w:cs="Times New Roman"/>
        </w:rPr>
        <w:t>separated</w:t>
      </w:r>
      <w:r w:rsidRPr="00F670CE">
        <w:rPr>
          <w:rFonts w:ascii="Times New Roman" w:hAnsi="Times New Roman" w:cs="Times New Roman"/>
        </w:rPr>
        <w:t xml:space="preserve"> from the other species of their </w:t>
      </w:r>
      <w:r>
        <w:rPr>
          <w:rFonts w:ascii="Times New Roman" w:hAnsi="Times New Roman" w:cs="Times New Roman"/>
        </w:rPr>
        <w:t xml:space="preserve">respective </w:t>
      </w:r>
      <w:r w:rsidRPr="00F670CE">
        <w:rPr>
          <w:rFonts w:ascii="Times New Roman" w:hAnsi="Times New Roman" w:cs="Times New Roman"/>
        </w:rPr>
        <w:t>groups. Similarly, while our piscivore group had largely similar diets, the influence of benthic invertebrates slightly drives dissimilarity between flounder species and Pacific cod</w:t>
      </w:r>
      <w:r>
        <w:rPr>
          <w:rFonts w:ascii="Times New Roman" w:hAnsi="Times New Roman" w:cs="Times New Roman"/>
        </w:rPr>
        <w:t>, further supporting findings that benthic species may be contributing to mercury patterns Pacific cod</w:t>
      </w:r>
      <w:r w:rsidRPr="00F670CE">
        <w:rPr>
          <w:rFonts w:ascii="Times New Roman" w:hAnsi="Times New Roman" w:cs="Times New Roman"/>
        </w:rPr>
        <w:t xml:space="preserve">. </w:t>
      </w:r>
    </w:p>
    <w:p w14:paraId="51B7E1AD" w14:textId="77777777" w:rsidR="00596D65" w:rsidRDefault="00596D65" w:rsidP="00596D65">
      <w:pPr>
        <w:spacing w:line="480" w:lineRule="auto"/>
        <w:rPr>
          <w:rFonts w:ascii="Times New Roman" w:hAnsi="Times New Roman" w:cs="Times New Roman"/>
        </w:rPr>
      </w:pPr>
    </w:p>
    <w:p w14:paraId="4D244306" w14:textId="77777777" w:rsidR="00596D65" w:rsidRDefault="00596D65" w:rsidP="00596D65">
      <w:pPr>
        <w:spacing w:line="480" w:lineRule="auto"/>
        <w:rPr>
          <w:rFonts w:ascii="Times New Roman" w:hAnsi="Times New Roman" w:cs="Times New Roman"/>
        </w:rPr>
      </w:pPr>
      <w:r>
        <w:rPr>
          <w:rFonts w:ascii="Times New Roman" w:hAnsi="Times New Roman" w:cs="Times New Roman"/>
        </w:rPr>
        <w:t>References</w:t>
      </w:r>
    </w:p>
    <w:p w14:paraId="6C1B9967" w14:textId="77777777" w:rsidR="00DC490D" w:rsidRPr="00F670CE" w:rsidRDefault="00DC490D" w:rsidP="00DC490D">
      <w:pPr>
        <w:rPr>
          <w:rFonts w:ascii="Times New Roman" w:hAnsi="Times New Roman" w:cs="Times New Roman"/>
        </w:rPr>
      </w:pPr>
      <w:r w:rsidRPr="00F670CE">
        <w:rPr>
          <w:rFonts w:ascii="Times New Roman" w:hAnsi="Times New Roman" w:cs="Times New Roman"/>
        </w:rPr>
        <w:t>Arkhipkin A</w:t>
      </w:r>
      <w:r>
        <w:rPr>
          <w:rFonts w:ascii="Times New Roman" w:hAnsi="Times New Roman" w:cs="Times New Roman"/>
        </w:rPr>
        <w:t>.</w:t>
      </w:r>
      <w:r w:rsidRPr="00F670CE">
        <w:rPr>
          <w:rFonts w:ascii="Times New Roman" w:hAnsi="Times New Roman" w:cs="Times New Roman"/>
        </w:rPr>
        <w:t>I.</w:t>
      </w:r>
      <w:r>
        <w:rPr>
          <w:rFonts w:ascii="Times New Roman" w:hAnsi="Times New Roman" w:cs="Times New Roman"/>
        </w:rPr>
        <w:t>,</w:t>
      </w:r>
      <w:r w:rsidRPr="00F670CE">
        <w:rPr>
          <w:rFonts w:ascii="Times New Roman" w:hAnsi="Times New Roman" w:cs="Times New Roman"/>
        </w:rPr>
        <w:t xml:space="preserve"> 2004. Diversity in growth and longevity inshort-lived animals: squid of the </w:t>
      </w:r>
    </w:p>
    <w:p w14:paraId="79D8EFF0" w14:textId="77777777" w:rsidR="00DC490D" w:rsidRDefault="00DC490D" w:rsidP="00DC490D">
      <w:pPr>
        <w:ind w:left="720"/>
        <w:rPr>
          <w:rFonts w:ascii="Times New Roman" w:hAnsi="Times New Roman" w:cs="Times New Roman"/>
        </w:rPr>
      </w:pPr>
      <w:r w:rsidRPr="00F670CE">
        <w:rPr>
          <w:rFonts w:ascii="Times New Roman" w:hAnsi="Times New Roman" w:cs="Times New Roman"/>
        </w:rPr>
        <w:t xml:space="preserve">suborder Oegopsina. </w:t>
      </w:r>
      <w:r w:rsidRPr="00F670CE">
        <w:rPr>
          <w:rFonts w:ascii="Times New Roman" w:hAnsi="Times New Roman" w:cs="Times New Roman"/>
          <w:i/>
          <w:iCs/>
        </w:rPr>
        <w:t>Marine and Freshwater Research</w:t>
      </w:r>
      <w:r w:rsidRPr="00C2776E">
        <w:rPr>
          <w:rFonts w:ascii="Times New Roman" w:hAnsi="Times New Roman" w:cs="Times New Roman"/>
        </w:rPr>
        <w:t>. 55</w:t>
      </w:r>
      <w:r>
        <w:rPr>
          <w:rFonts w:ascii="Times New Roman" w:hAnsi="Times New Roman" w:cs="Times New Roman"/>
        </w:rPr>
        <w:t xml:space="preserve">, </w:t>
      </w:r>
      <w:r w:rsidRPr="00F670CE">
        <w:rPr>
          <w:rFonts w:ascii="Times New Roman" w:hAnsi="Times New Roman" w:cs="Times New Roman"/>
        </w:rPr>
        <w:t>341-355.</w:t>
      </w:r>
      <w:r>
        <w:rPr>
          <w:rFonts w:ascii="Times New Roman" w:hAnsi="Times New Roman" w:cs="Times New Roman"/>
        </w:rPr>
        <w:t xml:space="preserve"> https://doi.org/</w:t>
      </w:r>
      <w:r w:rsidRPr="00FE5196">
        <w:rPr>
          <w:rFonts w:ascii="Times New Roman" w:hAnsi="Times New Roman" w:cs="Times New Roman"/>
        </w:rPr>
        <w:t>10.1071/MF03202</w:t>
      </w:r>
      <w:r>
        <w:rPr>
          <w:rFonts w:ascii="Times New Roman" w:hAnsi="Times New Roman" w:cs="Times New Roman"/>
        </w:rPr>
        <w:t>.</w:t>
      </w:r>
    </w:p>
    <w:p w14:paraId="6297506F" w14:textId="77777777" w:rsidR="00DC490D" w:rsidRDefault="00DC490D" w:rsidP="00DC490D">
      <w:pPr>
        <w:keepNext/>
        <w:rPr>
          <w:rFonts w:ascii="Times New Roman" w:hAnsi="Times New Roman" w:cs="Times New Roman"/>
        </w:rPr>
      </w:pPr>
    </w:p>
    <w:p w14:paraId="781EE624" w14:textId="0B875A13" w:rsidR="00DC490D" w:rsidRDefault="00DC490D" w:rsidP="00DC490D">
      <w:pPr>
        <w:keepNext/>
        <w:rPr>
          <w:rFonts w:ascii="Times New Roman" w:hAnsi="Times New Roman" w:cs="Times New Roman"/>
        </w:rPr>
      </w:pPr>
      <w:r w:rsidRPr="00F670CE">
        <w:rPr>
          <w:rFonts w:ascii="Times New Roman" w:hAnsi="Times New Roman" w:cs="Times New Roman"/>
        </w:rPr>
        <w:t>Barbeaux S</w:t>
      </w:r>
      <w:r>
        <w:rPr>
          <w:rFonts w:ascii="Times New Roman" w:hAnsi="Times New Roman" w:cs="Times New Roman"/>
        </w:rPr>
        <w:t>.</w:t>
      </w:r>
      <w:r w:rsidRPr="00F670CE">
        <w:rPr>
          <w:rFonts w:ascii="Times New Roman" w:hAnsi="Times New Roman" w:cs="Times New Roman"/>
        </w:rPr>
        <w:t>J</w:t>
      </w:r>
      <w:r>
        <w:rPr>
          <w:rFonts w:ascii="Times New Roman" w:hAnsi="Times New Roman" w:cs="Times New Roman"/>
        </w:rPr>
        <w:t>. and</w:t>
      </w:r>
      <w:r w:rsidRPr="00F670CE">
        <w:rPr>
          <w:rFonts w:ascii="Times New Roman" w:hAnsi="Times New Roman" w:cs="Times New Roman"/>
        </w:rPr>
        <w:t xml:space="preserve"> Hollowed A</w:t>
      </w:r>
      <w:r>
        <w:rPr>
          <w:rFonts w:ascii="Times New Roman" w:hAnsi="Times New Roman" w:cs="Times New Roman"/>
        </w:rPr>
        <w:t>.</w:t>
      </w:r>
      <w:r w:rsidRPr="00F670CE">
        <w:rPr>
          <w:rFonts w:ascii="Times New Roman" w:hAnsi="Times New Roman" w:cs="Times New Roman"/>
        </w:rPr>
        <w:t>B.</w:t>
      </w:r>
      <w:r>
        <w:rPr>
          <w:rFonts w:ascii="Times New Roman" w:hAnsi="Times New Roman" w:cs="Times New Roman"/>
        </w:rPr>
        <w:t>,</w:t>
      </w:r>
      <w:r w:rsidRPr="00F670CE">
        <w:rPr>
          <w:rFonts w:ascii="Times New Roman" w:hAnsi="Times New Roman" w:cs="Times New Roman"/>
        </w:rPr>
        <w:t xml:space="preserve"> 2018. Ontogeny matters: climate variability and effects on </w:t>
      </w:r>
    </w:p>
    <w:p w14:paraId="1B4969FE" w14:textId="43B63B76" w:rsidR="00DC490D" w:rsidRDefault="00DC490D" w:rsidP="00DC490D">
      <w:pPr>
        <w:keepNext/>
        <w:ind w:left="720"/>
        <w:rPr>
          <w:rFonts w:ascii="Times New Roman" w:hAnsi="Times New Roman" w:cs="Times New Roman"/>
        </w:rPr>
      </w:pPr>
      <w:r w:rsidRPr="00F670CE">
        <w:rPr>
          <w:rFonts w:ascii="Times New Roman" w:hAnsi="Times New Roman" w:cs="Times New Roman"/>
        </w:rPr>
        <w:t xml:space="preserve">fish distribution in the eastern Bering Sea. </w:t>
      </w:r>
      <w:r w:rsidRPr="00F670CE">
        <w:rPr>
          <w:rFonts w:ascii="Times New Roman" w:hAnsi="Times New Roman" w:cs="Times New Roman"/>
          <w:i/>
          <w:iCs/>
        </w:rPr>
        <w:t>Fisheries Oceanography.</w:t>
      </w:r>
      <w:r w:rsidRPr="00F670CE">
        <w:rPr>
          <w:rFonts w:ascii="Times New Roman" w:hAnsi="Times New Roman" w:cs="Times New Roman"/>
        </w:rPr>
        <w:t xml:space="preserve"> </w:t>
      </w:r>
      <w:r w:rsidRPr="00C2776E">
        <w:rPr>
          <w:rFonts w:ascii="Times New Roman" w:hAnsi="Times New Roman" w:cs="Times New Roman"/>
        </w:rPr>
        <w:t>27</w:t>
      </w:r>
      <w:r>
        <w:rPr>
          <w:rFonts w:ascii="Times New Roman" w:hAnsi="Times New Roman" w:cs="Times New Roman"/>
        </w:rPr>
        <w:t xml:space="preserve">, </w:t>
      </w:r>
      <w:r w:rsidRPr="00F670CE">
        <w:rPr>
          <w:rFonts w:ascii="Times New Roman" w:hAnsi="Times New Roman" w:cs="Times New Roman"/>
        </w:rPr>
        <w:t xml:space="preserve">1-15. </w:t>
      </w:r>
      <w:hyperlink r:id="rId6" w:history="1">
        <w:r w:rsidRPr="008D4C04">
          <w:rPr>
            <w:rStyle w:val="Hyperlink"/>
            <w:rFonts w:ascii="Times New Roman" w:hAnsi="Times New Roman" w:cs="Times New Roman"/>
          </w:rPr>
          <w:t>https://doi.org/10.1111/fog.12229</w:t>
        </w:r>
      </w:hyperlink>
      <w:r w:rsidRPr="00F670CE">
        <w:rPr>
          <w:rFonts w:ascii="Times New Roman" w:hAnsi="Times New Roman" w:cs="Times New Roman"/>
        </w:rPr>
        <w:t>.</w:t>
      </w:r>
    </w:p>
    <w:p w14:paraId="7CAA4AC9" w14:textId="77777777" w:rsidR="00DC490D" w:rsidRDefault="00DC490D" w:rsidP="00DC490D">
      <w:pPr>
        <w:keepNext/>
        <w:ind w:left="720"/>
        <w:rPr>
          <w:rFonts w:ascii="Times New Roman" w:hAnsi="Times New Roman" w:cs="Times New Roman"/>
        </w:rPr>
      </w:pPr>
    </w:p>
    <w:p w14:paraId="269A949D" w14:textId="77777777" w:rsidR="00DC490D" w:rsidRDefault="00DC490D" w:rsidP="00DC490D">
      <w:pPr>
        <w:rPr>
          <w:rFonts w:ascii="Times New Roman" w:hAnsi="Times New Roman" w:cs="Times New Roman"/>
        </w:rPr>
      </w:pPr>
      <w:r w:rsidRPr="00F670CE">
        <w:rPr>
          <w:rFonts w:ascii="Times New Roman" w:hAnsi="Times New Roman" w:cs="Times New Roman"/>
        </w:rPr>
        <w:t>Campbell L</w:t>
      </w:r>
      <w:r>
        <w:rPr>
          <w:rFonts w:ascii="Times New Roman" w:hAnsi="Times New Roman" w:cs="Times New Roman"/>
        </w:rPr>
        <w:t>.</w:t>
      </w:r>
      <w:r w:rsidRPr="00F670CE">
        <w:rPr>
          <w:rFonts w:ascii="Times New Roman" w:hAnsi="Times New Roman" w:cs="Times New Roman"/>
        </w:rPr>
        <w:t>M</w:t>
      </w:r>
      <w:r>
        <w:rPr>
          <w:rFonts w:ascii="Times New Roman" w:hAnsi="Times New Roman" w:cs="Times New Roman"/>
        </w:rPr>
        <w:t>.</w:t>
      </w:r>
      <w:r w:rsidRPr="00F670CE">
        <w:rPr>
          <w:rFonts w:ascii="Times New Roman" w:hAnsi="Times New Roman" w:cs="Times New Roman"/>
        </w:rPr>
        <w:t>, Norstrom R</w:t>
      </w:r>
      <w:r>
        <w:rPr>
          <w:rFonts w:ascii="Times New Roman" w:hAnsi="Times New Roman" w:cs="Times New Roman"/>
        </w:rPr>
        <w:t>.</w:t>
      </w:r>
      <w:r w:rsidRPr="00F670CE">
        <w:rPr>
          <w:rFonts w:ascii="Times New Roman" w:hAnsi="Times New Roman" w:cs="Times New Roman"/>
        </w:rPr>
        <w:t>J</w:t>
      </w:r>
      <w:r>
        <w:rPr>
          <w:rFonts w:ascii="Times New Roman" w:hAnsi="Times New Roman" w:cs="Times New Roman"/>
        </w:rPr>
        <w:t>.</w:t>
      </w:r>
      <w:r w:rsidRPr="00F670CE">
        <w:rPr>
          <w:rFonts w:ascii="Times New Roman" w:hAnsi="Times New Roman" w:cs="Times New Roman"/>
        </w:rPr>
        <w:t>, Hobson K</w:t>
      </w:r>
      <w:r>
        <w:rPr>
          <w:rFonts w:ascii="Times New Roman" w:hAnsi="Times New Roman" w:cs="Times New Roman"/>
        </w:rPr>
        <w:t>.</w:t>
      </w:r>
      <w:r w:rsidRPr="00F670CE">
        <w:rPr>
          <w:rFonts w:ascii="Times New Roman" w:hAnsi="Times New Roman" w:cs="Times New Roman"/>
        </w:rPr>
        <w:t>A</w:t>
      </w:r>
      <w:r>
        <w:rPr>
          <w:rFonts w:ascii="Times New Roman" w:hAnsi="Times New Roman" w:cs="Times New Roman"/>
        </w:rPr>
        <w:t>.</w:t>
      </w:r>
      <w:r w:rsidRPr="00F670CE">
        <w:rPr>
          <w:rFonts w:ascii="Times New Roman" w:hAnsi="Times New Roman" w:cs="Times New Roman"/>
        </w:rPr>
        <w:t>, Muir D</w:t>
      </w:r>
      <w:r>
        <w:rPr>
          <w:rFonts w:ascii="Times New Roman" w:hAnsi="Times New Roman" w:cs="Times New Roman"/>
        </w:rPr>
        <w:t>.</w:t>
      </w:r>
      <w:r w:rsidRPr="00F670CE">
        <w:rPr>
          <w:rFonts w:ascii="Times New Roman" w:hAnsi="Times New Roman" w:cs="Times New Roman"/>
        </w:rPr>
        <w:t>C</w:t>
      </w:r>
      <w:r>
        <w:rPr>
          <w:rFonts w:ascii="Times New Roman" w:hAnsi="Times New Roman" w:cs="Times New Roman"/>
        </w:rPr>
        <w:t>.</w:t>
      </w:r>
      <w:r w:rsidRPr="00F670CE">
        <w:rPr>
          <w:rFonts w:ascii="Times New Roman" w:hAnsi="Times New Roman" w:cs="Times New Roman"/>
        </w:rPr>
        <w:t>G</w:t>
      </w:r>
      <w:r>
        <w:rPr>
          <w:rFonts w:ascii="Times New Roman" w:hAnsi="Times New Roman" w:cs="Times New Roman"/>
        </w:rPr>
        <w:t>.</w:t>
      </w:r>
      <w:r w:rsidRPr="00F670CE">
        <w:rPr>
          <w:rFonts w:ascii="Times New Roman" w:hAnsi="Times New Roman" w:cs="Times New Roman"/>
        </w:rPr>
        <w:t>, Backus S</w:t>
      </w:r>
      <w:r>
        <w:rPr>
          <w:rFonts w:ascii="Times New Roman" w:hAnsi="Times New Roman" w:cs="Times New Roman"/>
        </w:rPr>
        <w:t>.</w:t>
      </w:r>
      <w:r w:rsidRPr="00F670CE">
        <w:rPr>
          <w:rFonts w:ascii="Times New Roman" w:hAnsi="Times New Roman" w:cs="Times New Roman"/>
        </w:rPr>
        <w:t>, Fisk A</w:t>
      </w:r>
      <w:r>
        <w:rPr>
          <w:rFonts w:ascii="Times New Roman" w:hAnsi="Times New Roman" w:cs="Times New Roman"/>
        </w:rPr>
        <w:t>.</w:t>
      </w:r>
      <w:r w:rsidRPr="00F670CE">
        <w:rPr>
          <w:rFonts w:ascii="Times New Roman" w:hAnsi="Times New Roman" w:cs="Times New Roman"/>
        </w:rPr>
        <w:t>T.</w:t>
      </w:r>
      <w:r>
        <w:rPr>
          <w:rFonts w:ascii="Times New Roman" w:hAnsi="Times New Roman" w:cs="Times New Roman"/>
        </w:rPr>
        <w:t>,</w:t>
      </w:r>
      <w:r w:rsidRPr="00F670CE">
        <w:rPr>
          <w:rFonts w:ascii="Times New Roman" w:hAnsi="Times New Roman" w:cs="Times New Roman"/>
        </w:rPr>
        <w:t xml:space="preserve"> 2005. Mercury </w:t>
      </w:r>
    </w:p>
    <w:p w14:paraId="4A64172E" w14:textId="348F44A5" w:rsidR="00DC490D" w:rsidRDefault="00DC490D" w:rsidP="00DC490D">
      <w:pPr>
        <w:ind w:left="720"/>
        <w:rPr>
          <w:rFonts w:ascii="Times New Roman" w:hAnsi="Times New Roman" w:cs="Times New Roman"/>
        </w:rPr>
      </w:pPr>
      <w:r w:rsidRPr="00F670CE">
        <w:rPr>
          <w:rFonts w:ascii="Times New Roman" w:hAnsi="Times New Roman" w:cs="Times New Roman"/>
        </w:rPr>
        <w:t xml:space="preserve">and other trace elements in a pelagic Arctic marine food web (Northwater Polynya, Baffin Bay). </w:t>
      </w:r>
      <w:r w:rsidRPr="00F670CE">
        <w:rPr>
          <w:rFonts w:ascii="Times New Roman" w:hAnsi="Times New Roman" w:cs="Times New Roman"/>
          <w:i/>
          <w:iCs/>
        </w:rPr>
        <w:t>Science of the Total Environment</w:t>
      </w:r>
      <w:r w:rsidRPr="00F670CE">
        <w:rPr>
          <w:rFonts w:ascii="Times New Roman" w:hAnsi="Times New Roman" w:cs="Times New Roman"/>
        </w:rPr>
        <w:t xml:space="preserve">. </w:t>
      </w:r>
      <w:r w:rsidRPr="00BE33E4">
        <w:rPr>
          <w:rFonts w:ascii="Times New Roman" w:hAnsi="Times New Roman" w:cs="Times New Roman"/>
        </w:rPr>
        <w:t>351-352</w:t>
      </w:r>
      <w:r>
        <w:rPr>
          <w:rFonts w:ascii="Times New Roman" w:hAnsi="Times New Roman" w:cs="Times New Roman"/>
        </w:rPr>
        <w:t xml:space="preserve">, </w:t>
      </w:r>
      <w:r w:rsidRPr="00F670CE">
        <w:rPr>
          <w:rFonts w:ascii="Times New Roman" w:hAnsi="Times New Roman" w:cs="Times New Roman"/>
        </w:rPr>
        <w:t xml:space="preserve">247-263. </w:t>
      </w:r>
      <w:hyperlink r:id="rId7" w:history="1">
        <w:r w:rsidRPr="008B47D0">
          <w:rPr>
            <w:rStyle w:val="Hyperlink"/>
            <w:rFonts w:ascii="Times New Roman" w:hAnsi="Times New Roman" w:cs="Times New Roman"/>
          </w:rPr>
          <w:t>https://doi.org/10.1016/j.scitotenv.2005.02.043</w:t>
        </w:r>
      </w:hyperlink>
      <w:r w:rsidRPr="00F670CE">
        <w:rPr>
          <w:rFonts w:ascii="Times New Roman" w:hAnsi="Times New Roman" w:cs="Times New Roman"/>
        </w:rPr>
        <w:t>.</w:t>
      </w:r>
    </w:p>
    <w:p w14:paraId="2D7CCA3C" w14:textId="77777777" w:rsidR="00DC490D" w:rsidRDefault="00DC490D" w:rsidP="00DC490D">
      <w:pPr>
        <w:keepNext/>
        <w:ind w:left="720"/>
        <w:rPr>
          <w:rFonts w:ascii="Times New Roman" w:hAnsi="Times New Roman" w:cs="Times New Roman"/>
        </w:rPr>
      </w:pPr>
    </w:p>
    <w:p w14:paraId="6CE0D006" w14:textId="77777777" w:rsidR="00596D65" w:rsidRPr="00F670CE" w:rsidRDefault="00596D65" w:rsidP="00596D65">
      <w:pPr>
        <w:rPr>
          <w:rFonts w:ascii="Times New Roman" w:hAnsi="Times New Roman" w:cs="Times New Roman"/>
        </w:rPr>
      </w:pPr>
      <w:r w:rsidRPr="00F670CE">
        <w:rPr>
          <w:rFonts w:ascii="Times New Roman" w:hAnsi="Times New Roman" w:cs="Times New Roman"/>
        </w:rPr>
        <w:t xml:space="preserve">Coyle K. 2005. Zooplankton distribution, abundance and biomass relative to water masses in </w:t>
      </w:r>
    </w:p>
    <w:p w14:paraId="07997ACE" w14:textId="71B72FF8" w:rsidR="00596D65" w:rsidRDefault="00596D65" w:rsidP="00596D65">
      <w:pPr>
        <w:ind w:left="720"/>
        <w:rPr>
          <w:rFonts w:ascii="Times New Roman" w:hAnsi="Times New Roman" w:cs="Times New Roman"/>
        </w:rPr>
      </w:pPr>
      <w:r w:rsidRPr="00F670CE">
        <w:rPr>
          <w:rFonts w:ascii="Times New Roman" w:hAnsi="Times New Roman" w:cs="Times New Roman"/>
        </w:rPr>
        <w:lastRenderedPageBreak/>
        <w:t xml:space="preserve">eastern and central Aleutian Island passes. </w:t>
      </w:r>
      <w:r w:rsidRPr="00F670CE">
        <w:rPr>
          <w:rFonts w:ascii="Times New Roman" w:hAnsi="Times New Roman" w:cs="Times New Roman"/>
          <w:i/>
          <w:iCs/>
        </w:rPr>
        <w:t>Fisheries Oceanography</w:t>
      </w:r>
      <w:r w:rsidRPr="00F670CE">
        <w:rPr>
          <w:rFonts w:ascii="Times New Roman" w:hAnsi="Times New Roman" w:cs="Times New Roman"/>
        </w:rPr>
        <w:t xml:space="preserve">. </w:t>
      </w:r>
      <w:r w:rsidRPr="00F670CE">
        <w:rPr>
          <w:rFonts w:ascii="Times New Roman" w:hAnsi="Times New Roman" w:cs="Times New Roman"/>
          <w:b/>
          <w:bCs/>
        </w:rPr>
        <w:t>14</w:t>
      </w:r>
      <w:r w:rsidRPr="00520C05">
        <w:rPr>
          <w:rFonts w:ascii="Times New Roman" w:hAnsi="Times New Roman" w:cs="Times New Roman"/>
        </w:rPr>
        <w:t>:</w:t>
      </w:r>
      <w:r w:rsidRPr="00F670CE">
        <w:rPr>
          <w:rFonts w:ascii="Times New Roman" w:hAnsi="Times New Roman" w:cs="Times New Roman"/>
        </w:rPr>
        <w:t>77-92.</w:t>
      </w:r>
      <w:r>
        <w:rPr>
          <w:rFonts w:ascii="Times New Roman" w:hAnsi="Times New Roman" w:cs="Times New Roman"/>
        </w:rPr>
        <w:t xml:space="preserve"> </w:t>
      </w:r>
      <w:hyperlink r:id="rId8" w:history="1">
        <w:r w:rsidRPr="008B47D0">
          <w:rPr>
            <w:rStyle w:val="Hyperlink"/>
            <w:rFonts w:ascii="Times New Roman" w:hAnsi="Times New Roman" w:cs="Times New Roman"/>
          </w:rPr>
          <w:t>https://doi.org/10.1111/j.1365-2419.2005.00367.x</w:t>
        </w:r>
      </w:hyperlink>
      <w:r>
        <w:rPr>
          <w:rFonts w:ascii="Times New Roman" w:hAnsi="Times New Roman" w:cs="Times New Roman"/>
        </w:rPr>
        <w:t>.</w:t>
      </w:r>
    </w:p>
    <w:p w14:paraId="4419CE0D" w14:textId="77777777" w:rsidR="00596D65" w:rsidRDefault="00596D65" w:rsidP="00596D65">
      <w:pPr>
        <w:ind w:left="720"/>
        <w:rPr>
          <w:rFonts w:ascii="Times New Roman" w:hAnsi="Times New Roman" w:cs="Times New Roman"/>
        </w:rPr>
      </w:pPr>
    </w:p>
    <w:p w14:paraId="68C20D93" w14:textId="77777777" w:rsidR="00DC490D" w:rsidRPr="00F670CE" w:rsidRDefault="00DC490D" w:rsidP="00DC490D">
      <w:pPr>
        <w:rPr>
          <w:rFonts w:ascii="Times New Roman" w:hAnsi="Times New Roman" w:cs="Times New Roman"/>
        </w:rPr>
      </w:pPr>
      <w:r w:rsidRPr="00F670CE">
        <w:rPr>
          <w:rFonts w:ascii="Times New Roman" w:hAnsi="Times New Roman" w:cs="Times New Roman"/>
        </w:rPr>
        <w:t>Dalponti G</w:t>
      </w:r>
      <w:r>
        <w:rPr>
          <w:rFonts w:ascii="Times New Roman" w:hAnsi="Times New Roman" w:cs="Times New Roman"/>
        </w:rPr>
        <w:t>.</w:t>
      </w:r>
      <w:r w:rsidRPr="00F670CE">
        <w:rPr>
          <w:rFonts w:ascii="Times New Roman" w:hAnsi="Times New Roman" w:cs="Times New Roman"/>
        </w:rPr>
        <w:t>, Guariento R</w:t>
      </w:r>
      <w:r>
        <w:rPr>
          <w:rFonts w:ascii="Times New Roman" w:hAnsi="Times New Roman" w:cs="Times New Roman"/>
        </w:rPr>
        <w:t>.</w:t>
      </w:r>
      <w:r w:rsidRPr="00F670CE">
        <w:rPr>
          <w:rFonts w:ascii="Times New Roman" w:hAnsi="Times New Roman" w:cs="Times New Roman"/>
        </w:rPr>
        <w:t>D</w:t>
      </w:r>
      <w:r>
        <w:rPr>
          <w:rFonts w:ascii="Times New Roman" w:hAnsi="Times New Roman" w:cs="Times New Roman"/>
        </w:rPr>
        <w:t>.</w:t>
      </w:r>
      <w:r w:rsidRPr="00F670CE">
        <w:rPr>
          <w:rFonts w:ascii="Times New Roman" w:hAnsi="Times New Roman" w:cs="Times New Roman"/>
        </w:rPr>
        <w:t>, Caliman A.</w:t>
      </w:r>
      <w:r>
        <w:rPr>
          <w:rFonts w:ascii="Times New Roman" w:hAnsi="Times New Roman" w:cs="Times New Roman"/>
        </w:rPr>
        <w:t>,</w:t>
      </w:r>
      <w:r w:rsidRPr="00F670CE">
        <w:rPr>
          <w:rFonts w:ascii="Times New Roman" w:hAnsi="Times New Roman" w:cs="Times New Roman"/>
        </w:rPr>
        <w:t xml:space="preserve"> 2018. Hunting high or low: body size drives trophic </w:t>
      </w:r>
    </w:p>
    <w:p w14:paraId="778FBE94" w14:textId="77777777" w:rsidR="00DC490D" w:rsidRDefault="00DC490D" w:rsidP="00DC490D">
      <w:pPr>
        <w:ind w:left="720"/>
        <w:rPr>
          <w:rFonts w:ascii="Times New Roman" w:hAnsi="Times New Roman" w:cs="Times New Roman"/>
        </w:rPr>
      </w:pPr>
      <w:r w:rsidRPr="00F670CE">
        <w:rPr>
          <w:rFonts w:ascii="Times New Roman" w:hAnsi="Times New Roman" w:cs="Times New Roman"/>
        </w:rPr>
        <w:t xml:space="preserve">position among and within marine predators. </w:t>
      </w:r>
      <w:r w:rsidRPr="00F670CE">
        <w:rPr>
          <w:rFonts w:ascii="Times New Roman" w:hAnsi="Times New Roman" w:cs="Times New Roman"/>
          <w:i/>
          <w:iCs/>
        </w:rPr>
        <w:t>Marine Ecology Progress Series.</w:t>
      </w:r>
      <w:r w:rsidRPr="00F670CE">
        <w:rPr>
          <w:rFonts w:ascii="Times New Roman" w:hAnsi="Times New Roman" w:cs="Times New Roman"/>
        </w:rPr>
        <w:t xml:space="preserve"> </w:t>
      </w:r>
      <w:r w:rsidRPr="00BE33E4">
        <w:rPr>
          <w:rFonts w:ascii="Times New Roman" w:hAnsi="Times New Roman" w:cs="Times New Roman"/>
        </w:rPr>
        <w:t>597</w:t>
      </w:r>
      <w:r>
        <w:rPr>
          <w:rFonts w:ascii="Times New Roman" w:hAnsi="Times New Roman" w:cs="Times New Roman"/>
        </w:rPr>
        <w:t xml:space="preserve">, </w:t>
      </w:r>
      <w:r w:rsidRPr="00F670CE">
        <w:rPr>
          <w:rFonts w:ascii="Times New Roman" w:hAnsi="Times New Roman" w:cs="Times New Roman"/>
        </w:rPr>
        <w:t xml:space="preserve">39-46. </w:t>
      </w:r>
      <w:r>
        <w:rPr>
          <w:rFonts w:ascii="Times New Roman" w:hAnsi="Times New Roman" w:cs="Times New Roman"/>
        </w:rPr>
        <w:t>https://doi.org/</w:t>
      </w:r>
      <w:r w:rsidRPr="00F670CE">
        <w:rPr>
          <w:rFonts w:ascii="Times New Roman" w:hAnsi="Times New Roman" w:cs="Times New Roman"/>
        </w:rPr>
        <w:t>10.3354/meps12584.</w:t>
      </w:r>
    </w:p>
    <w:p w14:paraId="5D02284F" w14:textId="77777777" w:rsidR="00DC490D" w:rsidRDefault="00DC490D" w:rsidP="00DC490D">
      <w:pPr>
        <w:ind w:firstLine="720"/>
        <w:rPr>
          <w:rFonts w:ascii="Times New Roman" w:hAnsi="Times New Roman" w:cs="Times New Roman"/>
        </w:rPr>
      </w:pPr>
    </w:p>
    <w:p w14:paraId="36D14248" w14:textId="77777777" w:rsidR="00DC490D" w:rsidRDefault="00DC490D" w:rsidP="00DC490D">
      <w:pPr>
        <w:rPr>
          <w:rFonts w:ascii="Times New Roman" w:hAnsi="Times New Roman" w:cs="Times New Roman"/>
        </w:rPr>
      </w:pPr>
      <w:r w:rsidRPr="00F670CE">
        <w:rPr>
          <w:rFonts w:ascii="Times New Roman" w:hAnsi="Times New Roman" w:cs="Times New Roman"/>
        </w:rPr>
        <w:t>Dickie L</w:t>
      </w:r>
      <w:r>
        <w:rPr>
          <w:rFonts w:ascii="Times New Roman" w:hAnsi="Times New Roman" w:cs="Times New Roman"/>
        </w:rPr>
        <w:t>.</w:t>
      </w:r>
      <w:r w:rsidRPr="00F670CE">
        <w:rPr>
          <w:rFonts w:ascii="Times New Roman" w:hAnsi="Times New Roman" w:cs="Times New Roman"/>
        </w:rPr>
        <w:t>M</w:t>
      </w:r>
      <w:r>
        <w:rPr>
          <w:rFonts w:ascii="Times New Roman" w:hAnsi="Times New Roman" w:cs="Times New Roman"/>
        </w:rPr>
        <w:t>.</w:t>
      </w:r>
      <w:r w:rsidRPr="00F670CE">
        <w:rPr>
          <w:rFonts w:ascii="Times New Roman" w:hAnsi="Times New Roman" w:cs="Times New Roman"/>
        </w:rPr>
        <w:t>, Kerr S</w:t>
      </w:r>
      <w:r>
        <w:rPr>
          <w:rFonts w:ascii="Times New Roman" w:hAnsi="Times New Roman" w:cs="Times New Roman"/>
        </w:rPr>
        <w:t>.</w:t>
      </w:r>
      <w:r w:rsidRPr="00F670CE">
        <w:rPr>
          <w:rFonts w:ascii="Times New Roman" w:hAnsi="Times New Roman" w:cs="Times New Roman"/>
        </w:rPr>
        <w:t>R</w:t>
      </w:r>
      <w:r>
        <w:rPr>
          <w:rFonts w:ascii="Times New Roman" w:hAnsi="Times New Roman" w:cs="Times New Roman"/>
        </w:rPr>
        <w:t>.</w:t>
      </w:r>
      <w:r w:rsidRPr="00F670CE">
        <w:rPr>
          <w:rFonts w:ascii="Times New Roman" w:hAnsi="Times New Roman" w:cs="Times New Roman"/>
        </w:rPr>
        <w:t>, Boudreau P</w:t>
      </w:r>
      <w:r>
        <w:rPr>
          <w:rFonts w:ascii="Times New Roman" w:hAnsi="Times New Roman" w:cs="Times New Roman"/>
        </w:rPr>
        <w:t>.</w:t>
      </w:r>
      <w:r w:rsidRPr="00F670CE">
        <w:rPr>
          <w:rFonts w:ascii="Times New Roman" w:hAnsi="Times New Roman" w:cs="Times New Roman"/>
        </w:rPr>
        <w:t>R.</w:t>
      </w:r>
      <w:r>
        <w:rPr>
          <w:rFonts w:ascii="Times New Roman" w:hAnsi="Times New Roman" w:cs="Times New Roman"/>
        </w:rPr>
        <w:t>,</w:t>
      </w:r>
      <w:r w:rsidRPr="00F670CE">
        <w:rPr>
          <w:rFonts w:ascii="Times New Roman" w:hAnsi="Times New Roman" w:cs="Times New Roman"/>
        </w:rPr>
        <w:t xml:space="preserve"> 1987. Size-dependent processes underlying regularities </w:t>
      </w:r>
    </w:p>
    <w:p w14:paraId="14E886FF" w14:textId="77777777" w:rsidR="00DC490D" w:rsidRPr="00F670CE" w:rsidRDefault="00DC490D" w:rsidP="00DC490D">
      <w:pPr>
        <w:ind w:left="720"/>
        <w:rPr>
          <w:rFonts w:ascii="Times New Roman" w:hAnsi="Times New Roman" w:cs="Times New Roman"/>
        </w:rPr>
      </w:pPr>
      <w:r w:rsidRPr="00F670CE">
        <w:rPr>
          <w:rFonts w:ascii="Times New Roman" w:hAnsi="Times New Roman" w:cs="Times New Roman"/>
        </w:rPr>
        <w:t xml:space="preserve">in ecosystem structure. </w:t>
      </w:r>
      <w:r w:rsidRPr="00F670CE">
        <w:rPr>
          <w:rFonts w:ascii="Times New Roman" w:hAnsi="Times New Roman" w:cs="Times New Roman"/>
          <w:i/>
          <w:iCs/>
        </w:rPr>
        <w:t>Ecological Monographs</w:t>
      </w:r>
      <w:r w:rsidRPr="00F670CE">
        <w:rPr>
          <w:rFonts w:ascii="Times New Roman" w:hAnsi="Times New Roman" w:cs="Times New Roman"/>
        </w:rPr>
        <w:t xml:space="preserve">. </w:t>
      </w:r>
      <w:r w:rsidRPr="00BE33E4">
        <w:rPr>
          <w:rFonts w:ascii="Times New Roman" w:hAnsi="Times New Roman" w:cs="Times New Roman"/>
        </w:rPr>
        <w:t>57</w:t>
      </w:r>
      <w:r>
        <w:rPr>
          <w:rFonts w:ascii="Times New Roman" w:hAnsi="Times New Roman" w:cs="Times New Roman"/>
        </w:rPr>
        <w:t xml:space="preserve">, </w:t>
      </w:r>
      <w:r w:rsidRPr="00F670CE">
        <w:rPr>
          <w:rFonts w:ascii="Times New Roman" w:hAnsi="Times New Roman" w:cs="Times New Roman"/>
        </w:rPr>
        <w:t xml:space="preserve">233-250. </w:t>
      </w:r>
      <w:r>
        <w:rPr>
          <w:rFonts w:ascii="Times New Roman" w:hAnsi="Times New Roman" w:cs="Times New Roman"/>
        </w:rPr>
        <w:t>https://doi.org/</w:t>
      </w:r>
      <w:r w:rsidRPr="00F670CE">
        <w:rPr>
          <w:rFonts w:ascii="Times New Roman" w:hAnsi="Times New Roman" w:cs="Times New Roman"/>
        </w:rPr>
        <w:t>10.2307/2937082.</w:t>
      </w:r>
    </w:p>
    <w:p w14:paraId="093BA217" w14:textId="77777777" w:rsidR="00DC490D" w:rsidRDefault="00DC490D" w:rsidP="00DC490D">
      <w:pPr>
        <w:rPr>
          <w:rFonts w:ascii="Times New Roman" w:hAnsi="Times New Roman" w:cs="Times New Roman"/>
        </w:rPr>
      </w:pPr>
    </w:p>
    <w:p w14:paraId="0A22D7F9" w14:textId="77777777" w:rsidR="00DC490D" w:rsidRDefault="00DC490D" w:rsidP="00DC490D">
      <w:pPr>
        <w:rPr>
          <w:rFonts w:ascii="Times New Roman" w:hAnsi="Times New Roman" w:cs="Times New Roman"/>
        </w:rPr>
      </w:pPr>
      <w:r w:rsidRPr="00F670CE">
        <w:rPr>
          <w:rFonts w:ascii="Times New Roman" w:hAnsi="Times New Roman" w:cs="Times New Roman"/>
        </w:rPr>
        <w:t>Eagle-Smith C</w:t>
      </w:r>
      <w:r>
        <w:rPr>
          <w:rFonts w:ascii="Times New Roman" w:hAnsi="Times New Roman" w:cs="Times New Roman"/>
        </w:rPr>
        <w:t>.</w:t>
      </w:r>
      <w:r w:rsidRPr="00F670CE">
        <w:rPr>
          <w:rFonts w:ascii="Times New Roman" w:hAnsi="Times New Roman" w:cs="Times New Roman"/>
        </w:rPr>
        <w:t>A</w:t>
      </w:r>
      <w:r>
        <w:rPr>
          <w:rFonts w:ascii="Times New Roman" w:hAnsi="Times New Roman" w:cs="Times New Roman"/>
        </w:rPr>
        <w:t>.</w:t>
      </w:r>
      <w:r w:rsidRPr="00F670CE">
        <w:rPr>
          <w:rFonts w:ascii="Times New Roman" w:hAnsi="Times New Roman" w:cs="Times New Roman"/>
        </w:rPr>
        <w:t>, Willacker Jr</w:t>
      </w:r>
      <w:r>
        <w:rPr>
          <w:rFonts w:ascii="Times New Roman" w:hAnsi="Times New Roman" w:cs="Times New Roman"/>
        </w:rPr>
        <w:t>.</w:t>
      </w:r>
      <w:r w:rsidRPr="00F670CE">
        <w:rPr>
          <w:rFonts w:ascii="Times New Roman" w:hAnsi="Times New Roman" w:cs="Times New Roman"/>
        </w:rPr>
        <w:t xml:space="preserve"> J</w:t>
      </w:r>
      <w:r>
        <w:rPr>
          <w:rFonts w:ascii="Times New Roman" w:hAnsi="Times New Roman" w:cs="Times New Roman"/>
        </w:rPr>
        <w:t>.</w:t>
      </w:r>
      <w:r w:rsidRPr="00F670CE">
        <w:rPr>
          <w:rFonts w:ascii="Times New Roman" w:hAnsi="Times New Roman" w:cs="Times New Roman"/>
        </w:rPr>
        <w:t>J</w:t>
      </w:r>
      <w:r>
        <w:rPr>
          <w:rFonts w:ascii="Times New Roman" w:hAnsi="Times New Roman" w:cs="Times New Roman"/>
        </w:rPr>
        <w:t>.</w:t>
      </w:r>
      <w:r w:rsidRPr="00F670CE">
        <w:rPr>
          <w:rFonts w:ascii="Times New Roman" w:hAnsi="Times New Roman" w:cs="Times New Roman"/>
        </w:rPr>
        <w:t>, Flanagan-Pritz C</w:t>
      </w:r>
      <w:r>
        <w:rPr>
          <w:rFonts w:ascii="Times New Roman" w:hAnsi="Times New Roman" w:cs="Times New Roman"/>
        </w:rPr>
        <w:t>.</w:t>
      </w:r>
      <w:r w:rsidRPr="00F670CE">
        <w:rPr>
          <w:rFonts w:ascii="Times New Roman" w:hAnsi="Times New Roman" w:cs="Times New Roman"/>
        </w:rPr>
        <w:t>M.</w:t>
      </w:r>
      <w:r>
        <w:rPr>
          <w:rFonts w:ascii="Times New Roman" w:hAnsi="Times New Roman" w:cs="Times New Roman"/>
        </w:rPr>
        <w:t>,</w:t>
      </w:r>
      <w:r w:rsidRPr="00F670CE">
        <w:rPr>
          <w:rFonts w:ascii="Times New Roman" w:hAnsi="Times New Roman" w:cs="Times New Roman"/>
        </w:rPr>
        <w:t xml:space="preserve"> 2014. Mercury in fishes from 21 </w:t>
      </w:r>
    </w:p>
    <w:p w14:paraId="75C42B5E" w14:textId="77777777" w:rsidR="00DC490D" w:rsidRDefault="00DC490D" w:rsidP="00DC490D">
      <w:pPr>
        <w:ind w:left="720"/>
        <w:rPr>
          <w:rFonts w:ascii="Times New Roman" w:hAnsi="Times New Roman" w:cs="Times New Roman"/>
        </w:rPr>
      </w:pPr>
      <w:r w:rsidRPr="00F670CE">
        <w:rPr>
          <w:rFonts w:ascii="Times New Roman" w:hAnsi="Times New Roman" w:cs="Times New Roman"/>
        </w:rPr>
        <w:t>National Parks in the western United States – inter- and intra-park variation in concentrations and ecological risk. US Geological Survey. Open File Report 2014-2105.</w:t>
      </w:r>
    </w:p>
    <w:p w14:paraId="3EE04801" w14:textId="77777777" w:rsidR="00DC490D" w:rsidRDefault="00DC490D" w:rsidP="00DC490D">
      <w:pPr>
        <w:rPr>
          <w:rFonts w:ascii="Times New Roman" w:hAnsi="Times New Roman" w:cs="Times New Roman"/>
        </w:rPr>
      </w:pPr>
    </w:p>
    <w:p w14:paraId="6D244BA8" w14:textId="0C4B469A" w:rsidR="00DC490D" w:rsidRPr="00F670CE" w:rsidRDefault="00DC490D" w:rsidP="00DC490D">
      <w:pPr>
        <w:rPr>
          <w:rFonts w:ascii="Times New Roman" w:hAnsi="Times New Roman" w:cs="Times New Roman"/>
        </w:rPr>
      </w:pPr>
      <w:r w:rsidRPr="00F670CE">
        <w:rPr>
          <w:rFonts w:ascii="Times New Roman" w:hAnsi="Times New Roman" w:cs="Times New Roman"/>
        </w:rPr>
        <w:t>France R</w:t>
      </w:r>
      <w:r>
        <w:rPr>
          <w:rFonts w:ascii="Times New Roman" w:hAnsi="Times New Roman" w:cs="Times New Roman"/>
        </w:rPr>
        <w:t>.</w:t>
      </w:r>
      <w:r w:rsidRPr="00F670CE">
        <w:rPr>
          <w:rFonts w:ascii="Times New Roman" w:hAnsi="Times New Roman" w:cs="Times New Roman"/>
        </w:rPr>
        <w:t>L.</w:t>
      </w:r>
      <w:r>
        <w:rPr>
          <w:rFonts w:ascii="Times New Roman" w:hAnsi="Times New Roman" w:cs="Times New Roman"/>
        </w:rPr>
        <w:t>,</w:t>
      </w:r>
      <w:r w:rsidRPr="00F670CE">
        <w:rPr>
          <w:rFonts w:ascii="Times New Roman" w:hAnsi="Times New Roman" w:cs="Times New Roman"/>
        </w:rPr>
        <w:t xml:space="preserve"> 1995. Carbon-13 enrichment in benthic compared to planktonic algae: foodweb </w:t>
      </w:r>
    </w:p>
    <w:p w14:paraId="24776EC8" w14:textId="77777777" w:rsidR="00DC490D" w:rsidRPr="00F670CE" w:rsidRDefault="00DC490D" w:rsidP="00DC490D">
      <w:pPr>
        <w:ind w:firstLine="720"/>
        <w:rPr>
          <w:rFonts w:ascii="Times New Roman" w:hAnsi="Times New Roman" w:cs="Times New Roman"/>
        </w:rPr>
      </w:pPr>
      <w:r w:rsidRPr="00F670CE">
        <w:rPr>
          <w:rFonts w:ascii="Times New Roman" w:hAnsi="Times New Roman" w:cs="Times New Roman"/>
        </w:rPr>
        <w:t xml:space="preserve">implications. </w:t>
      </w:r>
      <w:r w:rsidRPr="00F670CE">
        <w:rPr>
          <w:rFonts w:ascii="Times New Roman" w:hAnsi="Times New Roman" w:cs="Times New Roman"/>
          <w:i/>
          <w:iCs/>
        </w:rPr>
        <w:t>Marine Ecology Progress Series.</w:t>
      </w:r>
      <w:r w:rsidRPr="00F670CE">
        <w:rPr>
          <w:rFonts w:ascii="Times New Roman" w:hAnsi="Times New Roman" w:cs="Times New Roman"/>
        </w:rPr>
        <w:t xml:space="preserve"> </w:t>
      </w:r>
      <w:r w:rsidRPr="00BE33E4">
        <w:rPr>
          <w:rFonts w:ascii="Times New Roman" w:hAnsi="Times New Roman" w:cs="Times New Roman"/>
        </w:rPr>
        <w:t>124</w:t>
      </w:r>
      <w:r>
        <w:rPr>
          <w:rFonts w:ascii="Times New Roman" w:hAnsi="Times New Roman" w:cs="Times New Roman"/>
        </w:rPr>
        <w:t xml:space="preserve">, </w:t>
      </w:r>
      <w:r w:rsidRPr="00F670CE">
        <w:rPr>
          <w:rFonts w:ascii="Times New Roman" w:hAnsi="Times New Roman" w:cs="Times New Roman"/>
        </w:rPr>
        <w:t>307-312.</w:t>
      </w:r>
    </w:p>
    <w:p w14:paraId="45169583" w14:textId="77777777" w:rsidR="00DC490D" w:rsidRDefault="00DC490D" w:rsidP="00596D65">
      <w:pPr>
        <w:ind w:left="720"/>
        <w:rPr>
          <w:rFonts w:ascii="Times New Roman" w:hAnsi="Times New Roman" w:cs="Times New Roman"/>
        </w:rPr>
      </w:pPr>
    </w:p>
    <w:p w14:paraId="0720E1B3" w14:textId="77777777" w:rsidR="00DC490D" w:rsidRPr="00F670CE" w:rsidRDefault="00DC490D" w:rsidP="00DC490D">
      <w:pPr>
        <w:rPr>
          <w:rFonts w:ascii="Times New Roman" w:hAnsi="Times New Roman" w:cs="Times New Roman"/>
        </w:rPr>
      </w:pPr>
      <w:r w:rsidRPr="00F670CE">
        <w:rPr>
          <w:rFonts w:ascii="Times New Roman" w:hAnsi="Times New Roman" w:cs="Times New Roman"/>
        </w:rPr>
        <w:t>Hobson K</w:t>
      </w:r>
      <w:r>
        <w:rPr>
          <w:rFonts w:ascii="Times New Roman" w:hAnsi="Times New Roman" w:cs="Times New Roman"/>
        </w:rPr>
        <w:t>.</w:t>
      </w:r>
      <w:r w:rsidRPr="00F670CE">
        <w:rPr>
          <w:rFonts w:ascii="Times New Roman" w:hAnsi="Times New Roman" w:cs="Times New Roman"/>
        </w:rPr>
        <w:t>A</w:t>
      </w:r>
      <w:r>
        <w:rPr>
          <w:rFonts w:ascii="Times New Roman" w:hAnsi="Times New Roman" w:cs="Times New Roman"/>
        </w:rPr>
        <w:t>.</w:t>
      </w:r>
      <w:r w:rsidRPr="00F670CE">
        <w:rPr>
          <w:rFonts w:ascii="Times New Roman" w:hAnsi="Times New Roman" w:cs="Times New Roman"/>
        </w:rPr>
        <w:t>, Piatt J</w:t>
      </w:r>
      <w:r>
        <w:rPr>
          <w:rFonts w:ascii="Times New Roman" w:hAnsi="Times New Roman" w:cs="Times New Roman"/>
        </w:rPr>
        <w:t>.</w:t>
      </w:r>
      <w:r w:rsidRPr="00F670CE">
        <w:rPr>
          <w:rFonts w:ascii="Times New Roman" w:hAnsi="Times New Roman" w:cs="Times New Roman"/>
        </w:rPr>
        <w:t>F</w:t>
      </w:r>
      <w:r>
        <w:rPr>
          <w:rFonts w:ascii="Times New Roman" w:hAnsi="Times New Roman" w:cs="Times New Roman"/>
        </w:rPr>
        <w:t>.</w:t>
      </w:r>
      <w:r w:rsidRPr="00F670CE">
        <w:rPr>
          <w:rFonts w:ascii="Times New Roman" w:hAnsi="Times New Roman" w:cs="Times New Roman"/>
        </w:rPr>
        <w:t>, Pitocchelli J.</w:t>
      </w:r>
      <w:r>
        <w:rPr>
          <w:rFonts w:ascii="Times New Roman" w:hAnsi="Times New Roman" w:cs="Times New Roman"/>
        </w:rPr>
        <w:t>,</w:t>
      </w:r>
      <w:r w:rsidRPr="00F670CE">
        <w:rPr>
          <w:rFonts w:ascii="Times New Roman" w:hAnsi="Times New Roman" w:cs="Times New Roman"/>
        </w:rPr>
        <w:t xml:space="preserve"> 1994. Using stable isotopes to determine seabird trophic </w:t>
      </w:r>
    </w:p>
    <w:p w14:paraId="137F5138" w14:textId="77777777" w:rsidR="00DC490D" w:rsidRDefault="00DC490D" w:rsidP="00DC490D">
      <w:pPr>
        <w:ind w:firstLine="720"/>
        <w:rPr>
          <w:rFonts w:ascii="Times New Roman" w:hAnsi="Times New Roman" w:cs="Times New Roman"/>
        </w:rPr>
      </w:pPr>
      <w:r w:rsidRPr="00F670CE">
        <w:rPr>
          <w:rFonts w:ascii="Times New Roman" w:hAnsi="Times New Roman" w:cs="Times New Roman"/>
        </w:rPr>
        <w:t xml:space="preserve">relationships. </w:t>
      </w:r>
      <w:r w:rsidRPr="00F670CE">
        <w:rPr>
          <w:rFonts w:ascii="Times New Roman" w:hAnsi="Times New Roman" w:cs="Times New Roman"/>
          <w:i/>
          <w:iCs/>
        </w:rPr>
        <w:t>Journal of Animal Ecology</w:t>
      </w:r>
      <w:r w:rsidRPr="00F670CE">
        <w:rPr>
          <w:rFonts w:ascii="Times New Roman" w:hAnsi="Times New Roman" w:cs="Times New Roman"/>
        </w:rPr>
        <w:t xml:space="preserve">. </w:t>
      </w:r>
      <w:r w:rsidRPr="00BE33E4">
        <w:rPr>
          <w:rFonts w:ascii="Times New Roman" w:hAnsi="Times New Roman" w:cs="Times New Roman"/>
        </w:rPr>
        <w:t>63</w:t>
      </w:r>
      <w:r>
        <w:rPr>
          <w:rFonts w:ascii="Times New Roman" w:hAnsi="Times New Roman" w:cs="Times New Roman"/>
        </w:rPr>
        <w:t xml:space="preserve">, </w:t>
      </w:r>
      <w:r w:rsidRPr="00F670CE">
        <w:rPr>
          <w:rFonts w:ascii="Times New Roman" w:hAnsi="Times New Roman" w:cs="Times New Roman"/>
        </w:rPr>
        <w:t>786-798.</w:t>
      </w:r>
    </w:p>
    <w:p w14:paraId="2292A4D6" w14:textId="77777777" w:rsidR="00DC490D" w:rsidRDefault="00DC490D" w:rsidP="00DC490D">
      <w:pPr>
        <w:rPr>
          <w:rFonts w:ascii="Times New Roman" w:hAnsi="Times New Roman" w:cs="Times New Roman"/>
        </w:rPr>
      </w:pPr>
    </w:p>
    <w:p w14:paraId="5A963E95" w14:textId="77777777" w:rsidR="00596D65" w:rsidRPr="00F670CE" w:rsidRDefault="00596D65" w:rsidP="00596D65">
      <w:pPr>
        <w:rPr>
          <w:rFonts w:ascii="Times New Roman" w:hAnsi="Times New Roman" w:cs="Times New Roman"/>
        </w:rPr>
      </w:pPr>
      <w:r w:rsidRPr="00F670CE">
        <w:rPr>
          <w:rFonts w:ascii="Times New Roman" w:hAnsi="Times New Roman" w:cs="Times New Roman"/>
        </w:rPr>
        <w:t xml:space="preserve">Logerwell EA, Aydin K, Barbeaux S, Brown E, Conners ME, Lowe S, Orr JW, Ortiz I, Reuter R, </w:t>
      </w:r>
    </w:p>
    <w:p w14:paraId="2BEEDB8C" w14:textId="1DB99E09" w:rsidR="00596D65" w:rsidRDefault="00596D65" w:rsidP="00596D65">
      <w:pPr>
        <w:ind w:left="720"/>
        <w:rPr>
          <w:rFonts w:ascii="Times New Roman" w:hAnsi="Times New Roman" w:cs="Times New Roman"/>
        </w:rPr>
      </w:pPr>
      <w:r w:rsidRPr="00F670CE">
        <w:rPr>
          <w:rFonts w:ascii="Times New Roman" w:hAnsi="Times New Roman" w:cs="Times New Roman"/>
        </w:rPr>
        <w:t xml:space="preserve">Spencer P. 2005. Geographic patterns in the demersal ichthyofauna of the Aleutian Islands. </w:t>
      </w:r>
      <w:r w:rsidRPr="00F670CE">
        <w:rPr>
          <w:rFonts w:ascii="Times New Roman" w:hAnsi="Times New Roman" w:cs="Times New Roman"/>
          <w:i/>
          <w:iCs/>
        </w:rPr>
        <w:t>Fisheries Oceanography</w:t>
      </w:r>
      <w:r w:rsidRPr="00F670CE">
        <w:rPr>
          <w:rFonts w:ascii="Times New Roman" w:hAnsi="Times New Roman" w:cs="Times New Roman"/>
        </w:rPr>
        <w:t xml:space="preserve">. </w:t>
      </w:r>
      <w:r w:rsidRPr="00F670CE">
        <w:rPr>
          <w:rFonts w:ascii="Times New Roman" w:hAnsi="Times New Roman" w:cs="Times New Roman"/>
          <w:b/>
          <w:bCs/>
        </w:rPr>
        <w:t>14</w:t>
      </w:r>
      <w:r w:rsidRPr="00F670CE">
        <w:rPr>
          <w:rFonts w:ascii="Times New Roman" w:hAnsi="Times New Roman" w:cs="Times New Roman"/>
        </w:rPr>
        <w:t>:93-112.</w:t>
      </w:r>
      <w:r>
        <w:rPr>
          <w:rFonts w:ascii="Times New Roman" w:hAnsi="Times New Roman" w:cs="Times New Roman"/>
        </w:rPr>
        <w:t xml:space="preserve"> </w:t>
      </w:r>
      <w:hyperlink r:id="rId9" w:history="1">
        <w:r w:rsidRPr="008B47D0">
          <w:rPr>
            <w:rStyle w:val="Hyperlink"/>
            <w:rFonts w:ascii="Times New Roman" w:hAnsi="Times New Roman" w:cs="Times New Roman"/>
          </w:rPr>
          <w:t>https://doi.org/10.1111/j.1365-2419.2005.00366.x</w:t>
        </w:r>
      </w:hyperlink>
      <w:r>
        <w:rPr>
          <w:rFonts w:ascii="Times New Roman" w:hAnsi="Times New Roman" w:cs="Times New Roman"/>
        </w:rPr>
        <w:t>.</w:t>
      </w:r>
    </w:p>
    <w:p w14:paraId="68423E90" w14:textId="77777777" w:rsidR="00596D65" w:rsidRDefault="00596D65" w:rsidP="00596D65">
      <w:pPr>
        <w:ind w:left="720"/>
        <w:rPr>
          <w:rFonts w:ascii="Times New Roman" w:hAnsi="Times New Roman" w:cs="Times New Roman"/>
        </w:rPr>
      </w:pPr>
    </w:p>
    <w:p w14:paraId="5249EC42" w14:textId="77777777" w:rsidR="00596D65" w:rsidRDefault="00596D65" w:rsidP="00596D65">
      <w:pPr>
        <w:rPr>
          <w:rFonts w:ascii="Times New Roman" w:hAnsi="Times New Roman" w:cs="Times New Roman"/>
        </w:rPr>
      </w:pPr>
      <w:r w:rsidRPr="00F670CE">
        <w:rPr>
          <w:rFonts w:ascii="Times New Roman" w:hAnsi="Times New Roman" w:cs="Times New Roman"/>
        </w:rPr>
        <w:t xml:space="preserve">Rand KM, Beauchamp DA, Lowe SA. 2010. Longitudinal growth differences and the influence </w:t>
      </w:r>
    </w:p>
    <w:p w14:paraId="36D03AD6" w14:textId="31FEA73B" w:rsidR="00596D65" w:rsidRDefault="00596D65" w:rsidP="00596D65">
      <w:pPr>
        <w:ind w:left="720"/>
        <w:rPr>
          <w:rFonts w:ascii="Times New Roman" w:hAnsi="Times New Roman" w:cs="Times New Roman"/>
        </w:rPr>
      </w:pPr>
      <w:r w:rsidRPr="00F670CE">
        <w:rPr>
          <w:rFonts w:ascii="Times New Roman" w:hAnsi="Times New Roman" w:cs="Times New Roman"/>
        </w:rPr>
        <w:t xml:space="preserve">of diet quality on Atka mackerel of the Aleutian Islands, Alaska: using a bioenergetics model to explore underlying mechanisms. </w:t>
      </w:r>
      <w:r w:rsidRPr="00F670CE">
        <w:rPr>
          <w:rFonts w:ascii="Times New Roman" w:hAnsi="Times New Roman" w:cs="Times New Roman"/>
          <w:i/>
          <w:iCs/>
        </w:rPr>
        <w:t xml:space="preserve">Marine and Coastal Fisheries: Dynamics, Management and Ecosystem Science. </w:t>
      </w:r>
      <w:r w:rsidRPr="00F670CE">
        <w:rPr>
          <w:rFonts w:ascii="Times New Roman" w:hAnsi="Times New Roman" w:cs="Times New Roman"/>
          <w:b/>
          <w:bCs/>
        </w:rPr>
        <w:t>2</w:t>
      </w:r>
      <w:r w:rsidRPr="00F670CE">
        <w:rPr>
          <w:rFonts w:ascii="Times New Roman" w:hAnsi="Times New Roman" w:cs="Times New Roman"/>
        </w:rPr>
        <w:t xml:space="preserve">:362-374. </w:t>
      </w:r>
      <w:hyperlink r:id="rId10" w:history="1">
        <w:r w:rsidRPr="008B47D0">
          <w:rPr>
            <w:rStyle w:val="Hyperlink"/>
            <w:rFonts w:ascii="Times New Roman" w:hAnsi="Times New Roman" w:cs="Times New Roman"/>
          </w:rPr>
          <w:t>https://doi.org/10.1577/C09-046.1</w:t>
        </w:r>
      </w:hyperlink>
      <w:r w:rsidRPr="00F670CE">
        <w:rPr>
          <w:rFonts w:ascii="Times New Roman" w:hAnsi="Times New Roman" w:cs="Times New Roman"/>
        </w:rPr>
        <w:t>.</w:t>
      </w:r>
    </w:p>
    <w:p w14:paraId="16F98AA2" w14:textId="77777777" w:rsidR="00596D65" w:rsidRPr="00F670CE" w:rsidRDefault="00596D65" w:rsidP="00596D65">
      <w:pPr>
        <w:rPr>
          <w:rFonts w:ascii="Times New Roman" w:hAnsi="Times New Roman" w:cs="Times New Roman"/>
        </w:rPr>
      </w:pPr>
    </w:p>
    <w:p w14:paraId="7E482B4F" w14:textId="77777777" w:rsidR="00596D65" w:rsidRPr="00F670CE" w:rsidRDefault="00596D65" w:rsidP="00596D65">
      <w:pPr>
        <w:rPr>
          <w:rFonts w:ascii="Times New Roman" w:hAnsi="Times New Roman" w:cs="Times New Roman"/>
        </w:rPr>
      </w:pPr>
      <w:r w:rsidRPr="00F670CE">
        <w:rPr>
          <w:rFonts w:ascii="Times New Roman" w:hAnsi="Times New Roman" w:cs="Times New Roman"/>
        </w:rPr>
        <w:t xml:space="preserve">Rand KM, Lowe SA. 2011. Defining essential fish habitat for Atka mackerel with respect to </w:t>
      </w:r>
    </w:p>
    <w:p w14:paraId="31B27A53" w14:textId="48CBA2BB" w:rsidR="00596D65" w:rsidRDefault="00596D65" w:rsidP="00596D65">
      <w:pPr>
        <w:ind w:left="720"/>
        <w:rPr>
          <w:rFonts w:ascii="Times New Roman" w:hAnsi="Times New Roman" w:cs="Times New Roman"/>
        </w:rPr>
      </w:pPr>
      <w:r w:rsidRPr="00F670CE">
        <w:rPr>
          <w:rFonts w:ascii="Times New Roman" w:hAnsi="Times New Roman" w:cs="Times New Roman"/>
        </w:rPr>
        <w:t xml:space="preserve">feeding within and adjacent to Aleutian Islands trawl exclusion zones. </w:t>
      </w:r>
      <w:r w:rsidRPr="00F670CE">
        <w:rPr>
          <w:rFonts w:ascii="Times New Roman" w:hAnsi="Times New Roman" w:cs="Times New Roman"/>
          <w:i/>
          <w:iCs/>
        </w:rPr>
        <w:t>Marine and Coastal Fisheries: Dynamics, Management and Ecosystem Science.</w:t>
      </w:r>
      <w:r w:rsidRPr="00F670CE">
        <w:rPr>
          <w:rFonts w:ascii="Times New Roman" w:hAnsi="Times New Roman" w:cs="Times New Roman"/>
        </w:rPr>
        <w:t xml:space="preserve"> </w:t>
      </w:r>
      <w:r w:rsidRPr="00F670CE">
        <w:rPr>
          <w:rFonts w:ascii="Times New Roman" w:hAnsi="Times New Roman" w:cs="Times New Roman"/>
          <w:b/>
          <w:bCs/>
        </w:rPr>
        <w:t>3</w:t>
      </w:r>
      <w:r w:rsidRPr="00F670CE">
        <w:rPr>
          <w:rFonts w:ascii="Times New Roman" w:hAnsi="Times New Roman" w:cs="Times New Roman"/>
        </w:rPr>
        <w:t xml:space="preserve">:21-31. </w:t>
      </w:r>
      <w:hyperlink r:id="rId11" w:history="1">
        <w:r w:rsidRPr="008B47D0">
          <w:rPr>
            <w:rStyle w:val="Hyperlink"/>
            <w:rFonts w:ascii="Times New Roman" w:hAnsi="Times New Roman" w:cs="Times New Roman"/>
          </w:rPr>
          <w:t>https://doi.org/10.1080/15427951.2010.558402</w:t>
        </w:r>
      </w:hyperlink>
      <w:r w:rsidRPr="00F670CE">
        <w:rPr>
          <w:rFonts w:ascii="Times New Roman" w:hAnsi="Times New Roman" w:cs="Times New Roman"/>
        </w:rPr>
        <w:t>.</w:t>
      </w:r>
    </w:p>
    <w:p w14:paraId="09A931FA" w14:textId="77777777" w:rsidR="00596D65" w:rsidRDefault="00596D65" w:rsidP="00596D65">
      <w:pPr>
        <w:rPr>
          <w:rFonts w:ascii="Times New Roman" w:hAnsi="Times New Roman" w:cs="Times New Roman"/>
        </w:rPr>
      </w:pPr>
    </w:p>
    <w:p w14:paraId="76643C09" w14:textId="77777777" w:rsidR="00596D65" w:rsidRDefault="00596D65" w:rsidP="00596D65">
      <w:pPr>
        <w:rPr>
          <w:rFonts w:ascii="Times New Roman" w:hAnsi="Times New Roman" w:cs="Times New Roman"/>
        </w:rPr>
      </w:pPr>
      <w:r w:rsidRPr="00F670CE">
        <w:rPr>
          <w:rFonts w:ascii="Times New Roman" w:hAnsi="Times New Roman" w:cs="Times New Roman"/>
        </w:rPr>
        <w:t xml:space="preserve">Rand KM, McDermott S, Logerwell E, Matta ME, Levine M, Bryan DR, Spies IB, Loomis T. </w:t>
      </w:r>
    </w:p>
    <w:p w14:paraId="28BFBE13" w14:textId="594B5F41" w:rsidR="00596D65" w:rsidRDefault="00596D65" w:rsidP="00596D65">
      <w:pPr>
        <w:ind w:left="720"/>
        <w:rPr>
          <w:rFonts w:ascii="Times New Roman" w:hAnsi="Times New Roman" w:cs="Times New Roman"/>
        </w:rPr>
      </w:pPr>
      <w:r w:rsidRPr="00F670CE">
        <w:rPr>
          <w:rFonts w:ascii="Times New Roman" w:hAnsi="Times New Roman" w:cs="Times New Roman"/>
        </w:rPr>
        <w:t xml:space="preserve">2019. Higher aggregation of key prey species associated with diet and abundance of the Steller sea lion </w:t>
      </w:r>
      <w:r w:rsidRPr="00F670CE">
        <w:rPr>
          <w:rFonts w:ascii="Times New Roman" w:hAnsi="Times New Roman" w:cs="Times New Roman"/>
          <w:i/>
          <w:iCs/>
        </w:rPr>
        <w:t>Eumetopias jubatus</w:t>
      </w:r>
      <w:r w:rsidRPr="00F670CE">
        <w:rPr>
          <w:rFonts w:ascii="Times New Roman" w:hAnsi="Times New Roman" w:cs="Times New Roman"/>
        </w:rPr>
        <w:t xml:space="preserve"> across the Aleutian Islands. </w:t>
      </w:r>
      <w:r w:rsidRPr="00F670CE">
        <w:rPr>
          <w:rFonts w:ascii="Times New Roman" w:hAnsi="Times New Roman" w:cs="Times New Roman"/>
          <w:i/>
          <w:iCs/>
        </w:rPr>
        <w:t xml:space="preserve">Marine and Coastal Fisheries: Dynamics, Management and Ecosystem Science. </w:t>
      </w:r>
      <w:r w:rsidRPr="00F670CE">
        <w:rPr>
          <w:rFonts w:ascii="Times New Roman" w:hAnsi="Times New Roman" w:cs="Times New Roman"/>
          <w:b/>
          <w:bCs/>
        </w:rPr>
        <w:t>11</w:t>
      </w:r>
      <w:r w:rsidRPr="00F670CE">
        <w:rPr>
          <w:rFonts w:ascii="Times New Roman" w:hAnsi="Times New Roman" w:cs="Times New Roman"/>
        </w:rPr>
        <w:t xml:space="preserve">:472-486. </w:t>
      </w:r>
      <w:hyperlink r:id="rId12" w:history="1">
        <w:r w:rsidRPr="008B47D0">
          <w:rPr>
            <w:rStyle w:val="Hyperlink"/>
            <w:rFonts w:ascii="Times New Roman" w:hAnsi="Times New Roman" w:cs="Times New Roman"/>
          </w:rPr>
          <w:t>https://doi.org/10.1002/mcf2.10096</w:t>
        </w:r>
      </w:hyperlink>
      <w:r w:rsidRPr="00F670CE">
        <w:rPr>
          <w:rFonts w:ascii="Times New Roman" w:hAnsi="Times New Roman" w:cs="Times New Roman"/>
        </w:rPr>
        <w:t>.</w:t>
      </w:r>
    </w:p>
    <w:p w14:paraId="3896B517" w14:textId="77777777" w:rsidR="00596D65" w:rsidRDefault="00596D65" w:rsidP="00596D65">
      <w:pPr>
        <w:rPr>
          <w:rFonts w:ascii="Times New Roman" w:hAnsi="Times New Roman" w:cs="Times New Roman"/>
        </w:rPr>
      </w:pPr>
    </w:p>
    <w:p w14:paraId="6ED6FA91" w14:textId="77777777" w:rsidR="00596D65" w:rsidRPr="00F670CE" w:rsidRDefault="00596D65" w:rsidP="00596D65">
      <w:pPr>
        <w:rPr>
          <w:rFonts w:ascii="Times New Roman" w:hAnsi="Times New Roman" w:cs="Times New Roman"/>
          <w:i/>
          <w:iCs/>
        </w:rPr>
      </w:pPr>
      <w:r w:rsidRPr="00F670CE">
        <w:rPr>
          <w:rFonts w:ascii="Times New Roman" w:hAnsi="Times New Roman" w:cs="Times New Roman"/>
        </w:rPr>
        <w:t>TenBrink TT</w:t>
      </w:r>
      <w:r>
        <w:rPr>
          <w:rFonts w:ascii="Times New Roman" w:hAnsi="Times New Roman" w:cs="Times New Roman"/>
        </w:rPr>
        <w:t xml:space="preserve"> and</w:t>
      </w:r>
      <w:r w:rsidRPr="00F670CE">
        <w:rPr>
          <w:rFonts w:ascii="Times New Roman" w:hAnsi="Times New Roman" w:cs="Times New Roman"/>
        </w:rPr>
        <w:t xml:space="preserve"> Buckley TW. 2013. Life-history aspects of the yellow Irish lord (</w:t>
      </w:r>
      <w:r w:rsidRPr="00F670CE">
        <w:rPr>
          <w:rFonts w:ascii="Times New Roman" w:hAnsi="Times New Roman" w:cs="Times New Roman"/>
          <w:i/>
          <w:iCs/>
        </w:rPr>
        <w:t xml:space="preserve">Hemilepidotus </w:t>
      </w:r>
    </w:p>
    <w:p w14:paraId="3B0A6CE2" w14:textId="6D26A5EF" w:rsidR="00596D65" w:rsidRDefault="00596D65" w:rsidP="00596D65">
      <w:pPr>
        <w:ind w:left="720"/>
        <w:rPr>
          <w:rFonts w:ascii="Times New Roman" w:hAnsi="Times New Roman" w:cs="Times New Roman"/>
        </w:rPr>
      </w:pPr>
      <w:r w:rsidRPr="00F670CE">
        <w:rPr>
          <w:rFonts w:ascii="Times New Roman" w:hAnsi="Times New Roman" w:cs="Times New Roman"/>
          <w:i/>
          <w:iCs/>
        </w:rPr>
        <w:t>jordani</w:t>
      </w:r>
      <w:r w:rsidRPr="00F670CE">
        <w:rPr>
          <w:rFonts w:ascii="Times New Roman" w:hAnsi="Times New Roman" w:cs="Times New Roman"/>
        </w:rPr>
        <w:t xml:space="preserve">) in the eastern Bering Sea and Aleutian Islands. </w:t>
      </w:r>
      <w:r w:rsidRPr="00F670CE">
        <w:rPr>
          <w:rFonts w:ascii="Times New Roman" w:hAnsi="Times New Roman" w:cs="Times New Roman"/>
          <w:i/>
          <w:iCs/>
        </w:rPr>
        <w:t>Northwestern Naturalist</w:t>
      </w:r>
      <w:r w:rsidRPr="00F670CE">
        <w:rPr>
          <w:rFonts w:ascii="Times New Roman" w:hAnsi="Times New Roman" w:cs="Times New Roman"/>
        </w:rPr>
        <w:t xml:space="preserve">. </w:t>
      </w:r>
      <w:r w:rsidRPr="00F670CE">
        <w:rPr>
          <w:rFonts w:ascii="Times New Roman" w:hAnsi="Times New Roman" w:cs="Times New Roman"/>
          <w:b/>
          <w:bCs/>
        </w:rPr>
        <w:t>94</w:t>
      </w:r>
      <w:r w:rsidRPr="00F670CE">
        <w:rPr>
          <w:rFonts w:ascii="Times New Roman" w:hAnsi="Times New Roman" w:cs="Times New Roman"/>
        </w:rPr>
        <w:t xml:space="preserve">:126-136. </w:t>
      </w:r>
      <w:hyperlink r:id="rId13" w:history="1">
        <w:r w:rsidRPr="008B47D0">
          <w:rPr>
            <w:rStyle w:val="Hyperlink"/>
            <w:rFonts w:ascii="Times New Roman" w:hAnsi="Times New Roman" w:cs="Times New Roman"/>
          </w:rPr>
          <w:t>https://doi.org/10.1898/12-33.1</w:t>
        </w:r>
      </w:hyperlink>
      <w:r w:rsidRPr="00F670CE">
        <w:rPr>
          <w:rFonts w:ascii="Times New Roman" w:hAnsi="Times New Roman" w:cs="Times New Roman"/>
        </w:rPr>
        <w:t>.</w:t>
      </w:r>
    </w:p>
    <w:p w14:paraId="7227B7A5" w14:textId="77777777" w:rsidR="00596D65" w:rsidRDefault="00596D65" w:rsidP="00596D65">
      <w:pPr>
        <w:ind w:left="720"/>
        <w:rPr>
          <w:rFonts w:ascii="Times New Roman" w:hAnsi="Times New Roman" w:cs="Times New Roman"/>
        </w:rPr>
      </w:pPr>
    </w:p>
    <w:p w14:paraId="600DBC28" w14:textId="77777777" w:rsidR="00596D65" w:rsidRPr="00F670CE" w:rsidRDefault="00596D65" w:rsidP="00596D65">
      <w:pPr>
        <w:keepNext/>
        <w:keepLines/>
        <w:rPr>
          <w:rFonts w:ascii="Times New Roman" w:hAnsi="Times New Roman" w:cs="Times New Roman"/>
        </w:rPr>
      </w:pPr>
      <w:r w:rsidRPr="00F670CE">
        <w:rPr>
          <w:rFonts w:ascii="Times New Roman" w:hAnsi="Times New Roman" w:cs="Times New Roman"/>
        </w:rPr>
        <w:lastRenderedPageBreak/>
        <w:t xml:space="preserve">Yang MS. 2003. Food habits of important groundfishes in the Aleutian Islands in 1994 and </w:t>
      </w:r>
    </w:p>
    <w:p w14:paraId="09F82F17" w14:textId="77777777" w:rsidR="00596D65" w:rsidRDefault="00596D65" w:rsidP="00596D65">
      <w:pPr>
        <w:keepNext/>
        <w:keepLines/>
        <w:ind w:firstLine="720"/>
        <w:rPr>
          <w:rFonts w:ascii="Times New Roman" w:hAnsi="Times New Roman" w:cs="Times New Roman"/>
        </w:rPr>
      </w:pPr>
      <w:r w:rsidRPr="00F670CE">
        <w:rPr>
          <w:rFonts w:ascii="Times New Roman" w:hAnsi="Times New Roman" w:cs="Times New Roman"/>
        </w:rPr>
        <w:t xml:space="preserve">1997. </w:t>
      </w:r>
      <w:r w:rsidRPr="00F670CE">
        <w:rPr>
          <w:rFonts w:ascii="Times New Roman" w:hAnsi="Times New Roman" w:cs="Times New Roman"/>
          <w:i/>
          <w:iCs/>
        </w:rPr>
        <w:t>US Dept of Commerce.</w:t>
      </w:r>
      <w:r w:rsidRPr="00F670CE">
        <w:rPr>
          <w:rFonts w:ascii="Times New Roman" w:hAnsi="Times New Roman" w:cs="Times New Roman"/>
        </w:rPr>
        <w:t xml:space="preserve"> AFSC Processed Report.</w:t>
      </w:r>
    </w:p>
    <w:p w14:paraId="396BEB1E" w14:textId="2724E2F9" w:rsidR="009356C8" w:rsidRDefault="009356C8" w:rsidP="00596D65">
      <w:pPr>
        <w:spacing w:line="480" w:lineRule="auto"/>
        <w:rPr>
          <w:rFonts w:ascii="Times New Roman" w:hAnsi="Times New Roman" w:cs="Times New Roman"/>
        </w:rPr>
        <w:sectPr w:rsidR="009356C8" w:rsidSect="000E4C00">
          <w:footerReference w:type="even" r:id="rId14"/>
          <w:footerReference w:type="default" r:id="rId15"/>
          <w:pgSz w:w="12240" w:h="15840"/>
          <w:pgMar w:top="1440" w:right="1440" w:bottom="1440" w:left="1440" w:header="720" w:footer="720" w:gutter="0"/>
          <w:cols w:space="720"/>
          <w:docGrid w:linePitch="360"/>
        </w:sectPr>
      </w:pPr>
      <w:r>
        <w:rPr>
          <w:rFonts w:ascii="Times New Roman" w:hAnsi="Times New Roman" w:cs="Times New Roman"/>
        </w:rPr>
        <w:br w:type="page"/>
      </w:r>
    </w:p>
    <w:p w14:paraId="0EA587C1" w14:textId="6240E801" w:rsidR="009356C8" w:rsidRPr="00F670CE" w:rsidRDefault="009356C8" w:rsidP="009356C8">
      <w:pPr>
        <w:rPr>
          <w:rFonts w:ascii="Times New Roman" w:hAnsi="Times New Roman" w:cs="Times New Roman"/>
        </w:rPr>
      </w:pPr>
      <w:r w:rsidRPr="00F670CE">
        <w:rPr>
          <w:rFonts w:ascii="Times New Roman" w:hAnsi="Times New Roman" w:cs="Times New Roman"/>
        </w:rPr>
        <w:lastRenderedPageBreak/>
        <w:t>Table S</w:t>
      </w:r>
      <w:r>
        <w:rPr>
          <w:rFonts w:ascii="Times New Roman" w:hAnsi="Times New Roman" w:cs="Times New Roman"/>
        </w:rPr>
        <w:t>1</w:t>
      </w:r>
      <w:r w:rsidRPr="00F670CE">
        <w:rPr>
          <w:rFonts w:ascii="Times New Roman" w:hAnsi="Times New Roman" w:cs="Times New Roman"/>
        </w:rPr>
        <w:t xml:space="preserve">: </w:t>
      </w:r>
      <w:r w:rsidR="007C57FF">
        <w:rPr>
          <w:rFonts w:ascii="Times New Roman" w:hAnsi="Times New Roman" w:cs="Times New Roman"/>
        </w:rPr>
        <w:t>The n</w:t>
      </w:r>
      <w:r w:rsidRPr="00F670CE">
        <w:rPr>
          <w:rFonts w:ascii="Times New Roman" w:hAnsi="Times New Roman" w:cs="Times New Roman"/>
        </w:rPr>
        <w:t xml:space="preserve">umber of samples collected </w:t>
      </w:r>
      <w:r w:rsidR="007C57FF">
        <w:rPr>
          <w:rFonts w:ascii="Times New Roman" w:hAnsi="Times New Roman" w:cs="Times New Roman"/>
        </w:rPr>
        <w:t xml:space="preserve">in </w:t>
      </w:r>
      <w:r w:rsidRPr="00F670CE">
        <w:rPr>
          <w:rFonts w:ascii="Times New Roman" w:hAnsi="Times New Roman" w:cs="Times New Roman"/>
        </w:rPr>
        <w:t>each subregion considered. Total and species-specific amounts shown.</w:t>
      </w:r>
      <w:r>
        <w:rPr>
          <w:rFonts w:ascii="Times New Roman" w:hAnsi="Times New Roman" w:cs="Times New Roman"/>
        </w:rPr>
        <w:t xml:space="preserve"> </w:t>
      </w:r>
    </w:p>
    <w:p w14:paraId="7F55B41A" w14:textId="77777777" w:rsidR="009356C8" w:rsidRPr="00F670CE" w:rsidRDefault="009356C8" w:rsidP="009356C8">
      <w:pPr>
        <w:rPr>
          <w:rFonts w:ascii="Times New Roman" w:hAnsi="Times New Roman" w:cs="Times New Roman"/>
        </w:rPr>
      </w:pPr>
    </w:p>
    <w:tbl>
      <w:tblPr>
        <w:tblStyle w:val="TableGrid"/>
        <w:tblW w:w="5000" w:type="pct"/>
        <w:tblLook w:val="04A0" w:firstRow="1" w:lastRow="0" w:firstColumn="1" w:lastColumn="0" w:noHBand="0" w:noVBand="1"/>
      </w:tblPr>
      <w:tblGrid>
        <w:gridCol w:w="3922"/>
        <w:gridCol w:w="661"/>
        <w:gridCol w:w="661"/>
        <w:gridCol w:w="278"/>
        <w:gridCol w:w="661"/>
        <w:gridCol w:w="660"/>
        <w:gridCol w:w="660"/>
        <w:gridCol w:w="277"/>
        <w:gridCol w:w="660"/>
        <w:gridCol w:w="660"/>
        <w:gridCol w:w="660"/>
        <w:gridCol w:w="660"/>
        <w:gridCol w:w="660"/>
        <w:gridCol w:w="660"/>
        <w:gridCol w:w="570"/>
        <w:gridCol w:w="640"/>
      </w:tblGrid>
      <w:tr w:rsidR="009356C8" w:rsidRPr="00F670CE" w14:paraId="167E252E" w14:textId="77777777" w:rsidTr="007C57FF">
        <w:trPr>
          <w:cantSplit/>
          <w:trHeight w:val="1080"/>
        </w:trPr>
        <w:tc>
          <w:tcPr>
            <w:tcW w:w="1514" w:type="pct"/>
            <w:shd w:val="clear" w:color="auto" w:fill="auto"/>
            <w:vAlign w:val="center"/>
          </w:tcPr>
          <w:p w14:paraId="15EB441B" w14:textId="77777777" w:rsidR="009356C8" w:rsidRPr="00F670CE" w:rsidRDefault="009356C8" w:rsidP="007C57FF">
            <w:pPr>
              <w:rPr>
                <w:rFonts w:ascii="Times New Roman" w:hAnsi="Times New Roman" w:cs="Times New Roman"/>
                <w:b/>
                <w:bCs/>
              </w:rPr>
            </w:pPr>
          </w:p>
        </w:tc>
        <w:tc>
          <w:tcPr>
            <w:tcW w:w="255" w:type="pct"/>
            <w:shd w:val="clear" w:color="auto" w:fill="auto"/>
            <w:textDirection w:val="btLr"/>
            <w:vAlign w:val="center"/>
          </w:tcPr>
          <w:p w14:paraId="7DA0809E"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West</w:t>
            </w:r>
          </w:p>
        </w:tc>
        <w:tc>
          <w:tcPr>
            <w:tcW w:w="255" w:type="pct"/>
            <w:shd w:val="clear" w:color="auto" w:fill="auto"/>
            <w:textDirection w:val="btLr"/>
            <w:vAlign w:val="center"/>
          </w:tcPr>
          <w:p w14:paraId="1173322D"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East</w:t>
            </w:r>
          </w:p>
        </w:tc>
        <w:tc>
          <w:tcPr>
            <w:tcW w:w="107" w:type="pct"/>
            <w:shd w:val="clear" w:color="auto" w:fill="auto"/>
            <w:textDirection w:val="btLr"/>
            <w:vAlign w:val="center"/>
          </w:tcPr>
          <w:p w14:paraId="0B5896BB" w14:textId="77777777" w:rsidR="009356C8" w:rsidRPr="00F670CE" w:rsidRDefault="009356C8" w:rsidP="007C57FF">
            <w:pPr>
              <w:ind w:left="113" w:right="113"/>
              <w:rPr>
                <w:rFonts w:ascii="Times New Roman" w:hAnsi="Times New Roman" w:cs="Times New Roman"/>
                <w:b/>
                <w:bCs/>
              </w:rPr>
            </w:pPr>
          </w:p>
        </w:tc>
        <w:tc>
          <w:tcPr>
            <w:tcW w:w="255" w:type="pct"/>
            <w:shd w:val="clear" w:color="auto" w:fill="auto"/>
            <w:textDirection w:val="btLr"/>
            <w:vAlign w:val="center"/>
          </w:tcPr>
          <w:p w14:paraId="609B481E"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543</w:t>
            </w:r>
          </w:p>
        </w:tc>
        <w:tc>
          <w:tcPr>
            <w:tcW w:w="255" w:type="pct"/>
            <w:shd w:val="clear" w:color="auto" w:fill="auto"/>
            <w:textDirection w:val="btLr"/>
            <w:vAlign w:val="center"/>
          </w:tcPr>
          <w:p w14:paraId="402A8BFA"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542</w:t>
            </w:r>
          </w:p>
        </w:tc>
        <w:tc>
          <w:tcPr>
            <w:tcW w:w="255" w:type="pct"/>
            <w:shd w:val="clear" w:color="auto" w:fill="auto"/>
            <w:textDirection w:val="btLr"/>
            <w:vAlign w:val="center"/>
          </w:tcPr>
          <w:p w14:paraId="3B48D0EF"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541</w:t>
            </w:r>
          </w:p>
        </w:tc>
        <w:tc>
          <w:tcPr>
            <w:tcW w:w="107" w:type="pct"/>
            <w:shd w:val="clear" w:color="auto" w:fill="auto"/>
            <w:textDirection w:val="btLr"/>
            <w:vAlign w:val="center"/>
          </w:tcPr>
          <w:p w14:paraId="738435DD" w14:textId="77777777" w:rsidR="009356C8" w:rsidRPr="00F670CE" w:rsidRDefault="009356C8" w:rsidP="007C57FF">
            <w:pPr>
              <w:ind w:left="113" w:right="113"/>
              <w:rPr>
                <w:rFonts w:ascii="Times New Roman" w:hAnsi="Times New Roman" w:cs="Times New Roman"/>
                <w:b/>
                <w:bCs/>
              </w:rPr>
            </w:pPr>
          </w:p>
        </w:tc>
        <w:tc>
          <w:tcPr>
            <w:tcW w:w="255" w:type="pct"/>
            <w:shd w:val="clear" w:color="auto" w:fill="auto"/>
            <w:textDirection w:val="btLr"/>
            <w:vAlign w:val="center"/>
          </w:tcPr>
          <w:p w14:paraId="321365B5"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Near</w:t>
            </w:r>
          </w:p>
        </w:tc>
        <w:tc>
          <w:tcPr>
            <w:tcW w:w="255" w:type="pct"/>
            <w:shd w:val="clear" w:color="auto" w:fill="auto"/>
            <w:textDirection w:val="btLr"/>
            <w:vAlign w:val="center"/>
          </w:tcPr>
          <w:p w14:paraId="2D31A580"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Buldir</w:t>
            </w:r>
          </w:p>
        </w:tc>
        <w:tc>
          <w:tcPr>
            <w:tcW w:w="255" w:type="pct"/>
            <w:shd w:val="clear" w:color="auto" w:fill="auto"/>
            <w:textDirection w:val="btLr"/>
            <w:vAlign w:val="center"/>
          </w:tcPr>
          <w:p w14:paraId="64A6E3AF"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Rat</w:t>
            </w:r>
          </w:p>
        </w:tc>
        <w:tc>
          <w:tcPr>
            <w:tcW w:w="255" w:type="pct"/>
            <w:shd w:val="clear" w:color="auto" w:fill="auto"/>
            <w:textDirection w:val="btLr"/>
            <w:vAlign w:val="center"/>
          </w:tcPr>
          <w:p w14:paraId="717995A6"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Petrel</w:t>
            </w:r>
          </w:p>
        </w:tc>
        <w:tc>
          <w:tcPr>
            <w:tcW w:w="255" w:type="pct"/>
            <w:shd w:val="clear" w:color="auto" w:fill="auto"/>
            <w:textDirection w:val="btLr"/>
            <w:vAlign w:val="center"/>
          </w:tcPr>
          <w:p w14:paraId="606F02C7"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Delarof</w:t>
            </w:r>
          </w:p>
        </w:tc>
        <w:tc>
          <w:tcPr>
            <w:tcW w:w="255" w:type="pct"/>
            <w:shd w:val="clear" w:color="auto" w:fill="auto"/>
            <w:textDirection w:val="btLr"/>
            <w:vAlign w:val="center"/>
          </w:tcPr>
          <w:p w14:paraId="1DCA87B4"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Tanaga</w:t>
            </w:r>
          </w:p>
        </w:tc>
        <w:tc>
          <w:tcPr>
            <w:tcW w:w="220" w:type="pct"/>
            <w:shd w:val="clear" w:color="auto" w:fill="auto"/>
            <w:textDirection w:val="btLr"/>
            <w:vAlign w:val="center"/>
          </w:tcPr>
          <w:p w14:paraId="7DC4BE15"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Atka</w:t>
            </w:r>
          </w:p>
        </w:tc>
        <w:tc>
          <w:tcPr>
            <w:tcW w:w="247" w:type="pct"/>
            <w:shd w:val="clear" w:color="auto" w:fill="auto"/>
            <w:textDirection w:val="btLr"/>
            <w:vAlign w:val="center"/>
          </w:tcPr>
          <w:p w14:paraId="7FBD2695" w14:textId="77777777" w:rsidR="009356C8" w:rsidRPr="00F670CE" w:rsidRDefault="009356C8" w:rsidP="007C57FF">
            <w:pPr>
              <w:ind w:left="113" w:right="113"/>
              <w:rPr>
                <w:rFonts w:ascii="Times New Roman" w:hAnsi="Times New Roman" w:cs="Times New Roman"/>
                <w:b/>
                <w:bCs/>
              </w:rPr>
            </w:pPr>
            <w:r w:rsidRPr="00F670CE">
              <w:rPr>
                <w:rFonts w:ascii="Times New Roman" w:hAnsi="Times New Roman" w:cs="Times New Roman"/>
                <w:b/>
                <w:bCs/>
              </w:rPr>
              <w:t>Seguam</w:t>
            </w:r>
          </w:p>
        </w:tc>
      </w:tr>
      <w:tr w:rsidR="009356C8" w:rsidRPr="00F670CE" w14:paraId="1A338C5A" w14:textId="77777777" w:rsidTr="007C57FF">
        <w:trPr>
          <w:trHeight w:val="576"/>
        </w:trPr>
        <w:tc>
          <w:tcPr>
            <w:tcW w:w="1514" w:type="pct"/>
            <w:shd w:val="clear" w:color="auto" w:fill="auto"/>
          </w:tcPr>
          <w:p w14:paraId="006523B7" w14:textId="77777777" w:rsidR="009356C8" w:rsidRPr="009356C8" w:rsidRDefault="009356C8" w:rsidP="00A9761E">
            <w:pPr>
              <w:rPr>
                <w:rFonts w:ascii="Times New Roman" w:hAnsi="Times New Roman" w:cs="Times New Roman"/>
                <w:b/>
                <w:bCs/>
              </w:rPr>
            </w:pPr>
            <w:r w:rsidRPr="009356C8">
              <w:rPr>
                <w:rFonts w:ascii="Times New Roman" w:hAnsi="Times New Roman" w:cs="Times New Roman"/>
                <w:b/>
                <w:bCs/>
              </w:rPr>
              <w:t>Total</w:t>
            </w:r>
          </w:p>
        </w:tc>
        <w:tc>
          <w:tcPr>
            <w:tcW w:w="255" w:type="pct"/>
            <w:shd w:val="clear" w:color="auto" w:fill="auto"/>
            <w:vAlign w:val="center"/>
          </w:tcPr>
          <w:p w14:paraId="4317DA54"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953</w:t>
            </w:r>
          </w:p>
        </w:tc>
        <w:tc>
          <w:tcPr>
            <w:tcW w:w="255" w:type="pct"/>
            <w:shd w:val="clear" w:color="auto" w:fill="auto"/>
            <w:vAlign w:val="center"/>
          </w:tcPr>
          <w:p w14:paraId="051FA0DD"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508</w:t>
            </w:r>
          </w:p>
        </w:tc>
        <w:tc>
          <w:tcPr>
            <w:tcW w:w="107" w:type="pct"/>
            <w:shd w:val="clear" w:color="auto" w:fill="auto"/>
            <w:vAlign w:val="center"/>
          </w:tcPr>
          <w:p w14:paraId="296ADFB4" w14:textId="77777777" w:rsidR="009356C8" w:rsidRPr="00F670CE" w:rsidRDefault="009356C8" w:rsidP="004216A8">
            <w:pPr>
              <w:jc w:val="center"/>
              <w:rPr>
                <w:rFonts w:ascii="Times New Roman" w:hAnsi="Times New Roman" w:cs="Times New Roman"/>
              </w:rPr>
            </w:pPr>
          </w:p>
        </w:tc>
        <w:tc>
          <w:tcPr>
            <w:tcW w:w="255" w:type="pct"/>
            <w:shd w:val="clear" w:color="auto" w:fill="auto"/>
            <w:vAlign w:val="center"/>
          </w:tcPr>
          <w:p w14:paraId="0414D6AF"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691</w:t>
            </w:r>
          </w:p>
        </w:tc>
        <w:tc>
          <w:tcPr>
            <w:tcW w:w="255" w:type="pct"/>
            <w:shd w:val="clear" w:color="auto" w:fill="auto"/>
            <w:vAlign w:val="center"/>
          </w:tcPr>
          <w:p w14:paraId="2E7CA655"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529</w:t>
            </w:r>
          </w:p>
        </w:tc>
        <w:tc>
          <w:tcPr>
            <w:tcW w:w="255" w:type="pct"/>
            <w:shd w:val="clear" w:color="auto" w:fill="auto"/>
            <w:vAlign w:val="center"/>
          </w:tcPr>
          <w:p w14:paraId="7F05CB8A"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241</w:t>
            </w:r>
          </w:p>
        </w:tc>
        <w:tc>
          <w:tcPr>
            <w:tcW w:w="107" w:type="pct"/>
            <w:shd w:val="clear" w:color="auto" w:fill="auto"/>
            <w:vAlign w:val="center"/>
          </w:tcPr>
          <w:p w14:paraId="1C5E63F9" w14:textId="77777777" w:rsidR="009356C8" w:rsidRPr="00F670CE" w:rsidRDefault="009356C8" w:rsidP="004216A8">
            <w:pPr>
              <w:jc w:val="center"/>
              <w:rPr>
                <w:rFonts w:ascii="Times New Roman" w:hAnsi="Times New Roman" w:cs="Times New Roman"/>
              </w:rPr>
            </w:pPr>
          </w:p>
        </w:tc>
        <w:tc>
          <w:tcPr>
            <w:tcW w:w="255" w:type="pct"/>
            <w:shd w:val="clear" w:color="auto" w:fill="auto"/>
            <w:vAlign w:val="center"/>
          </w:tcPr>
          <w:p w14:paraId="6C2DFE3A"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210</w:t>
            </w:r>
          </w:p>
        </w:tc>
        <w:tc>
          <w:tcPr>
            <w:tcW w:w="255" w:type="pct"/>
            <w:shd w:val="clear" w:color="auto" w:fill="auto"/>
            <w:vAlign w:val="center"/>
          </w:tcPr>
          <w:p w14:paraId="3B7EEECE"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481</w:t>
            </w:r>
          </w:p>
        </w:tc>
        <w:tc>
          <w:tcPr>
            <w:tcW w:w="255" w:type="pct"/>
            <w:shd w:val="clear" w:color="auto" w:fill="auto"/>
            <w:vAlign w:val="center"/>
          </w:tcPr>
          <w:p w14:paraId="0F9C38DE"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153</w:t>
            </w:r>
          </w:p>
        </w:tc>
        <w:tc>
          <w:tcPr>
            <w:tcW w:w="255" w:type="pct"/>
            <w:shd w:val="clear" w:color="auto" w:fill="auto"/>
            <w:vAlign w:val="center"/>
          </w:tcPr>
          <w:p w14:paraId="773E62EE"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109</w:t>
            </w:r>
          </w:p>
        </w:tc>
        <w:tc>
          <w:tcPr>
            <w:tcW w:w="255" w:type="pct"/>
            <w:shd w:val="clear" w:color="auto" w:fill="auto"/>
            <w:vAlign w:val="center"/>
          </w:tcPr>
          <w:p w14:paraId="2F662CD6"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166</w:t>
            </w:r>
          </w:p>
        </w:tc>
        <w:tc>
          <w:tcPr>
            <w:tcW w:w="255" w:type="pct"/>
            <w:shd w:val="clear" w:color="auto" w:fill="auto"/>
            <w:vAlign w:val="center"/>
          </w:tcPr>
          <w:p w14:paraId="7DD2E8A0"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101</w:t>
            </w:r>
          </w:p>
        </w:tc>
        <w:tc>
          <w:tcPr>
            <w:tcW w:w="220" w:type="pct"/>
            <w:shd w:val="clear" w:color="auto" w:fill="auto"/>
            <w:vAlign w:val="center"/>
          </w:tcPr>
          <w:p w14:paraId="1F334EFE"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99</w:t>
            </w:r>
          </w:p>
        </w:tc>
        <w:tc>
          <w:tcPr>
            <w:tcW w:w="247" w:type="pct"/>
            <w:shd w:val="clear" w:color="auto" w:fill="auto"/>
            <w:vAlign w:val="center"/>
          </w:tcPr>
          <w:p w14:paraId="0E6A2C56"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142</w:t>
            </w:r>
          </w:p>
        </w:tc>
      </w:tr>
      <w:tr w:rsidR="009356C8" w:rsidRPr="00F670CE" w14:paraId="448E9FCA" w14:textId="77777777" w:rsidTr="007C57FF">
        <w:trPr>
          <w:trHeight w:val="576"/>
        </w:trPr>
        <w:tc>
          <w:tcPr>
            <w:tcW w:w="1514" w:type="pct"/>
            <w:shd w:val="clear" w:color="auto" w:fill="auto"/>
          </w:tcPr>
          <w:p w14:paraId="58D01B3B" w14:textId="77777777" w:rsidR="009356C8" w:rsidRDefault="009356C8" w:rsidP="00A9761E">
            <w:pPr>
              <w:rPr>
                <w:rFonts w:ascii="Times New Roman" w:hAnsi="Times New Roman" w:cs="Times New Roman"/>
                <w:b/>
                <w:bCs/>
              </w:rPr>
            </w:pPr>
            <w:r w:rsidRPr="009356C8">
              <w:rPr>
                <w:rFonts w:ascii="Times New Roman" w:hAnsi="Times New Roman" w:cs="Times New Roman"/>
                <w:b/>
                <w:bCs/>
              </w:rPr>
              <w:t>Aleutian squid</w:t>
            </w:r>
          </w:p>
          <w:p w14:paraId="469C1982" w14:textId="24893E8E" w:rsidR="004216A8" w:rsidRPr="009356C8" w:rsidRDefault="004216A8" w:rsidP="00A9761E">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Berryteuthis magister</w:t>
            </w:r>
            <w:r>
              <w:rPr>
                <w:rFonts w:ascii="Times New Roman" w:hAnsi="Times New Roman" w:cs="Times New Roman"/>
              </w:rPr>
              <w:t>)</w:t>
            </w:r>
          </w:p>
        </w:tc>
        <w:tc>
          <w:tcPr>
            <w:tcW w:w="255" w:type="pct"/>
            <w:shd w:val="clear" w:color="auto" w:fill="auto"/>
            <w:vAlign w:val="center"/>
          </w:tcPr>
          <w:p w14:paraId="6D8B6EA2"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88</w:t>
            </w:r>
          </w:p>
        </w:tc>
        <w:tc>
          <w:tcPr>
            <w:tcW w:w="255" w:type="pct"/>
            <w:shd w:val="clear" w:color="auto" w:fill="auto"/>
            <w:vAlign w:val="center"/>
          </w:tcPr>
          <w:p w14:paraId="192037F6"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32</w:t>
            </w:r>
          </w:p>
        </w:tc>
        <w:tc>
          <w:tcPr>
            <w:tcW w:w="107" w:type="pct"/>
            <w:shd w:val="clear" w:color="auto" w:fill="auto"/>
            <w:vAlign w:val="center"/>
          </w:tcPr>
          <w:p w14:paraId="040F9CA1" w14:textId="77777777" w:rsidR="009356C8" w:rsidRPr="00F670CE" w:rsidRDefault="009356C8" w:rsidP="004216A8">
            <w:pPr>
              <w:jc w:val="center"/>
              <w:rPr>
                <w:rFonts w:ascii="Times New Roman" w:hAnsi="Times New Roman" w:cs="Times New Roman"/>
              </w:rPr>
            </w:pPr>
          </w:p>
        </w:tc>
        <w:tc>
          <w:tcPr>
            <w:tcW w:w="255" w:type="pct"/>
            <w:shd w:val="clear" w:color="auto" w:fill="auto"/>
            <w:vAlign w:val="center"/>
          </w:tcPr>
          <w:p w14:paraId="65F8922B"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88</w:t>
            </w:r>
          </w:p>
        </w:tc>
        <w:tc>
          <w:tcPr>
            <w:tcW w:w="255" w:type="pct"/>
            <w:shd w:val="clear" w:color="auto" w:fill="auto"/>
            <w:vAlign w:val="center"/>
          </w:tcPr>
          <w:p w14:paraId="0C0C78FB"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22</w:t>
            </w:r>
          </w:p>
        </w:tc>
        <w:tc>
          <w:tcPr>
            <w:tcW w:w="255" w:type="pct"/>
            <w:shd w:val="clear" w:color="auto" w:fill="auto"/>
            <w:vAlign w:val="center"/>
          </w:tcPr>
          <w:p w14:paraId="5589E43D"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10</w:t>
            </w:r>
          </w:p>
        </w:tc>
        <w:tc>
          <w:tcPr>
            <w:tcW w:w="107" w:type="pct"/>
            <w:shd w:val="clear" w:color="auto" w:fill="auto"/>
            <w:vAlign w:val="center"/>
          </w:tcPr>
          <w:p w14:paraId="2605D4B3" w14:textId="77777777" w:rsidR="009356C8" w:rsidRPr="00F670CE" w:rsidRDefault="009356C8" w:rsidP="004216A8">
            <w:pPr>
              <w:jc w:val="center"/>
              <w:rPr>
                <w:rFonts w:ascii="Times New Roman" w:hAnsi="Times New Roman" w:cs="Times New Roman"/>
              </w:rPr>
            </w:pPr>
          </w:p>
        </w:tc>
        <w:tc>
          <w:tcPr>
            <w:tcW w:w="255" w:type="pct"/>
            <w:shd w:val="clear" w:color="auto" w:fill="auto"/>
            <w:vAlign w:val="center"/>
          </w:tcPr>
          <w:p w14:paraId="48BD9704"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25</w:t>
            </w:r>
          </w:p>
        </w:tc>
        <w:tc>
          <w:tcPr>
            <w:tcW w:w="255" w:type="pct"/>
            <w:shd w:val="clear" w:color="auto" w:fill="auto"/>
            <w:vAlign w:val="center"/>
          </w:tcPr>
          <w:p w14:paraId="2C5752F0"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63</w:t>
            </w:r>
          </w:p>
        </w:tc>
        <w:tc>
          <w:tcPr>
            <w:tcW w:w="255" w:type="pct"/>
            <w:shd w:val="clear" w:color="auto" w:fill="auto"/>
            <w:vAlign w:val="center"/>
          </w:tcPr>
          <w:p w14:paraId="2D159CE7"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313109FC"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4158C7A3"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22</w:t>
            </w:r>
          </w:p>
        </w:tc>
        <w:tc>
          <w:tcPr>
            <w:tcW w:w="255" w:type="pct"/>
            <w:shd w:val="clear" w:color="auto" w:fill="auto"/>
            <w:vAlign w:val="center"/>
          </w:tcPr>
          <w:p w14:paraId="05EF8FCF"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0</w:t>
            </w:r>
          </w:p>
        </w:tc>
        <w:tc>
          <w:tcPr>
            <w:tcW w:w="220" w:type="pct"/>
            <w:shd w:val="clear" w:color="auto" w:fill="auto"/>
            <w:vAlign w:val="center"/>
          </w:tcPr>
          <w:p w14:paraId="526CB8A3"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10</w:t>
            </w:r>
          </w:p>
        </w:tc>
        <w:tc>
          <w:tcPr>
            <w:tcW w:w="247" w:type="pct"/>
            <w:shd w:val="clear" w:color="auto" w:fill="auto"/>
            <w:vAlign w:val="center"/>
          </w:tcPr>
          <w:p w14:paraId="2FF42726"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0</w:t>
            </w:r>
          </w:p>
        </w:tc>
      </w:tr>
      <w:tr w:rsidR="009356C8" w:rsidRPr="00F670CE" w14:paraId="0E83F0CF" w14:textId="77777777" w:rsidTr="007C57FF">
        <w:trPr>
          <w:trHeight w:val="576"/>
        </w:trPr>
        <w:tc>
          <w:tcPr>
            <w:tcW w:w="1514" w:type="pct"/>
            <w:shd w:val="clear" w:color="auto" w:fill="auto"/>
          </w:tcPr>
          <w:p w14:paraId="5FCA6407" w14:textId="77777777" w:rsidR="009356C8" w:rsidRDefault="009356C8" w:rsidP="00A9761E">
            <w:pPr>
              <w:rPr>
                <w:rFonts w:ascii="Times New Roman" w:hAnsi="Times New Roman" w:cs="Times New Roman"/>
                <w:b/>
                <w:bCs/>
              </w:rPr>
            </w:pPr>
            <w:r w:rsidRPr="009356C8">
              <w:rPr>
                <w:rFonts w:ascii="Times New Roman" w:hAnsi="Times New Roman" w:cs="Times New Roman"/>
                <w:b/>
                <w:bCs/>
              </w:rPr>
              <w:t>Arrowtooth flounder</w:t>
            </w:r>
          </w:p>
          <w:p w14:paraId="2E94F10F" w14:textId="726C4B63" w:rsidR="004216A8" w:rsidRPr="009356C8" w:rsidRDefault="004216A8" w:rsidP="00A9761E">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Atheresthes stomias</w:t>
            </w:r>
            <w:r>
              <w:rPr>
                <w:rFonts w:ascii="Times New Roman" w:hAnsi="Times New Roman" w:cs="Times New Roman"/>
              </w:rPr>
              <w:t>)</w:t>
            </w:r>
          </w:p>
        </w:tc>
        <w:tc>
          <w:tcPr>
            <w:tcW w:w="255" w:type="pct"/>
            <w:shd w:val="clear" w:color="auto" w:fill="auto"/>
            <w:vAlign w:val="center"/>
          </w:tcPr>
          <w:p w14:paraId="22F09CC6"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60</w:t>
            </w:r>
          </w:p>
        </w:tc>
        <w:tc>
          <w:tcPr>
            <w:tcW w:w="255" w:type="pct"/>
            <w:shd w:val="clear" w:color="auto" w:fill="auto"/>
            <w:vAlign w:val="center"/>
          </w:tcPr>
          <w:p w14:paraId="03BB26FC"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54</w:t>
            </w:r>
          </w:p>
        </w:tc>
        <w:tc>
          <w:tcPr>
            <w:tcW w:w="107" w:type="pct"/>
            <w:shd w:val="clear" w:color="auto" w:fill="auto"/>
            <w:vAlign w:val="center"/>
          </w:tcPr>
          <w:p w14:paraId="3DD336DD" w14:textId="77777777" w:rsidR="009356C8" w:rsidRPr="00F670CE" w:rsidRDefault="009356C8" w:rsidP="004216A8">
            <w:pPr>
              <w:jc w:val="center"/>
              <w:rPr>
                <w:rFonts w:ascii="Times New Roman" w:hAnsi="Times New Roman" w:cs="Times New Roman"/>
              </w:rPr>
            </w:pPr>
          </w:p>
        </w:tc>
        <w:tc>
          <w:tcPr>
            <w:tcW w:w="255" w:type="pct"/>
            <w:shd w:val="clear" w:color="auto" w:fill="auto"/>
            <w:vAlign w:val="center"/>
          </w:tcPr>
          <w:p w14:paraId="6AEC814B"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56</w:t>
            </w:r>
          </w:p>
        </w:tc>
        <w:tc>
          <w:tcPr>
            <w:tcW w:w="255" w:type="pct"/>
            <w:shd w:val="clear" w:color="auto" w:fill="auto"/>
            <w:vAlign w:val="center"/>
          </w:tcPr>
          <w:p w14:paraId="0E28FF41"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32</w:t>
            </w:r>
          </w:p>
        </w:tc>
        <w:tc>
          <w:tcPr>
            <w:tcW w:w="255" w:type="pct"/>
            <w:shd w:val="clear" w:color="auto" w:fill="auto"/>
            <w:vAlign w:val="center"/>
          </w:tcPr>
          <w:p w14:paraId="55D50E65"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26</w:t>
            </w:r>
          </w:p>
        </w:tc>
        <w:tc>
          <w:tcPr>
            <w:tcW w:w="107" w:type="pct"/>
            <w:shd w:val="clear" w:color="auto" w:fill="auto"/>
            <w:vAlign w:val="center"/>
          </w:tcPr>
          <w:p w14:paraId="699611DB" w14:textId="77777777" w:rsidR="009356C8" w:rsidRPr="00F670CE" w:rsidRDefault="009356C8" w:rsidP="004216A8">
            <w:pPr>
              <w:jc w:val="center"/>
              <w:rPr>
                <w:rFonts w:ascii="Times New Roman" w:hAnsi="Times New Roman" w:cs="Times New Roman"/>
              </w:rPr>
            </w:pPr>
          </w:p>
        </w:tc>
        <w:tc>
          <w:tcPr>
            <w:tcW w:w="255" w:type="pct"/>
            <w:shd w:val="clear" w:color="auto" w:fill="auto"/>
            <w:vAlign w:val="center"/>
          </w:tcPr>
          <w:p w14:paraId="3D37DE3E"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16</w:t>
            </w:r>
          </w:p>
        </w:tc>
        <w:tc>
          <w:tcPr>
            <w:tcW w:w="255" w:type="pct"/>
            <w:shd w:val="clear" w:color="auto" w:fill="auto"/>
            <w:vAlign w:val="center"/>
          </w:tcPr>
          <w:p w14:paraId="2355C8A4"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40</w:t>
            </w:r>
          </w:p>
        </w:tc>
        <w:tc>
          <w:tcPr>
            <w:tcW w:w="255" w:type="pct"/>
            <w:shd w:val="clear" w:color="auto" w:fill="auto"/>
            <w:vAlign w:val="center"/>
          </w:tcPr>
          <w:p w14:paraId="2CFF066F"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1</w:t>
            </w:r>
          </w:p>
        </w:tc>
        <w:tc>
          <w:tcPr>
            <w:tcW w:w="255" w:type="pct"/>
            <w:shd w:val="clear" w:color="auto" w:fill="auto"/>
            <w:vAlign w:val="center"/>
          </w:tcPr>
          <w:p w14:paraId="4EA69568"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3</w:t>
            </w:r>
          </w:p>
        </w:tc>
        <w:tc>
          <w:tcPr>
            <w:tcW w:w="255" w:type="pct"/>
            <w:shd w:val="clear" w:color="auto" w:fill="auto"/>
            <w:vAlign w:val="center"/>
          </w:tcPr>
          <w:p w14:paraId="67BEA2C0"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21</w:t>
            </w:r>
          </w:p>
        </w:tc>
        <w:tc>
          <w:tcPr>
            <w:tcW w:w="255" w:type="pct"/>
            <w:shd w:val="clear" w:color="auto" w:fill="auto"/>
            <w:vAlign w:val="center"/>
          </w:tcPr>
          <w:p w14:paraId="17769624"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7</w:t>
            </w:r>
          </w:p>
        </w:tc>
        <w:tc>
          <w:tcPr>
            <w:tcW w:w="220" w:type="pct"/>
            <w:shd w:val="clear" w:color="auto" w:fill="auto"/>
            <w:vAlign w:val="center"/>
          </w:tcPr>
          <w:p w14:paraId="3B6A9641"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21</w:t>
            </w:r>
          </w:p>
        </w:tc>
        <w:tc>
          <w:tcPr>
            <w:tcW w:w="247" w:type="pct"/>
            <w:shd w:val="clear" w:color="auto" w:fill="auto"/>
            <w:vAlign w:val="center"/>
          </w:tcPr>
          <w:p w14:paraId="031317C7" w14:textId="77777777" w:rsidR="009356C8" w:rsidRPr="00F670CE" w:rsidRDefault="009356C8" w:rsidP="004216A8">
            <w:pPr>
              <w:jc w:val="center"/>
              <w:rPr>
                <w:rFonts w:ascii="Times New Roman" w:hAnsi="Times New Roman" w:cs="Times New Roman"/>
              </w:rPr>
            </w:pPr>
            <w:r w:rsidRPr="00F670CE">
              <w:rPr>
                <w:rFonts w:ascii="Times New Roman" w:hAnsi="Times New Roman" w:cs="Times New Roman"/>
              </w:rPr>
              <w:t>5</w:t>
            </w:r>
          </w:p>
        </w:tc>
      </w:tr>
      <w:tr w:rsidR="004216A8" w:rsidRPr="00F670CE" w14:paraId="3E0CCD07" w14:textId="77777777" w:rsidTr="007C57FF">
        <w:trPr>
          <w:trHeight w:val="576"/>
        </w:trPr>
        <w:tc>
          <w:tcPr>
            <w:tcW w:w="1514" w:type="pct"/>
            <w:shd w:val="clear" w:color="auto" w:fill="auto"/>
          </w:tcPr>
          <w:p w14:paraId="53F93636" w14:textId="3862CC79" w:rsidR="004216A8" w:rsidRPr="004216A8" w:rsidRDefault="004216A8" w:rsidP="004216A8">
            <w:pPr>
              <w:rPr>
                <w:rFonts w:ascii="Times New Roman" w:hAnsi="Times New Roman" w:cs="Times New Roman"/>
                <w:b/>
                <w:bCs/>
              </w:rPr>
            </w:pPr>
            <w:r w:rsidRPr="004216A8">
              <w:rPr>
                <w:rFonts w:ascii="Times New Roman" w:hAnsi="Times New Roman" w:cs="Times New Roman"/>
                <w:b/>
                <w:bCs/>
              </w:rPr>
              <w:t>Atka mackerel</w:t>
            </w:r>
          </w:p>
          <w:p w14:paraId="76B9DB90" w14:textId="78223932"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Pleurogrammus monopterygius</w:t>
            </w:r>
            <w:r>
              <w:rPr>
                <w:rFonts w:ascii="Times New Roman" w:hAnsi="Times New Roman" w:cs="Times New Roman"/>
              </w:rPr>
              <w:t>)</w:t>
            </w:r>
          </w:p>
        </w:tc>
        <w:tc>
          <w:tcPr>
            <w:tcW w:w="255" w:type="pct"/>
            <w:shd w:val="clear" w:color="auto" w:fill="auto"/>
            <w:vAlign w:val="center"/>
          </w:tcPr>
          <w:p w14:paraId="53291427"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184</w:t>
            </w:r>
          </w:p>
        </w:tc>
        <w:tc>
          <w:tcPr>
            <w:tcW w:w="255" w:type="pct"/>
            <w:shd w:val="clear" w:color="auto" w:fill="auto"/>
            <w:vAlign w:val="center"/>
          </w:tcPr>
          <w:p w14:paraId="69F70B4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97</w:t>
            </w:r>
          </w:p>
        </w:tc>
        <w:tc>
          <w:tcPr>
            <w:tcW w:w="107" w:type="pct"/>
            <w:shd w:val="clear" w:color="auto" w:fill="auto"/>
            <w:vAlign w:val="center"/>
          </w:tcPr>
          <w:p w14:paraId="4578D7AB"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47F6A76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172</w:t>
            </w:r>
          </w:p>
        </w:tc>
        <w:tc>
          <w:tcPr>
            <w:tcW w:w="255" w:type="pct"/>
            <w:shd w:val="clear" w:color="auto" w:fill="auto"/>
            <w:vAlign w:val="center"/>
          </w:tcPr>
          <w:p w14:paraId="5C80933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56</w:t>
            </w:r>
          </w:p>
        </w:tc>
        <w:tc>
          <w:tcPr>
            <w:tcW w:w="255" w:type="pct"/>
            <w:shd w:val="clear" w:color="auto" w:fill="auto"/>
            <w:vAlign w:val="center"/>
          </w:tcPr>
          <w:p w14:paraId="4B9CE120"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53</w:t>
            </w:r>
          </w:p>
        </w:tc>
        <w:tc>
          <w:tcPr>
            <w:tcW w:w="107" w:type="pct"/>
            <w:shd w:val="clear" w:color="auto" w:fill="auto"/>
            <w:vAlign w:val="center"/>
          </w:tcPr>
          <w:p w14:paraId="5C756649"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1EE1DA4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43</w:t>
            </w:r>
          </w:p>
        </w:tc>
        <w:tc>
          <w:tcPr>
            <w:tcW w:w="255" w:type="pct"/>
            <w:shd w:val="clear" w:color="auto" w:fill="auto"/>
            <w:vAlign w:val="center"/>
          </w:tcPr>
          <w:p w14:paraId="5980CFBB"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129</w:t>
            </w:r>
          </w:p>
        </w:tc>
        <w:tc>
          <w:tcPr>
            <w:tcW w:w="255" w:type="pct"/>
            <w:shd w:val="clear" w:color="auto" w:fill="auto"/>
            <w:vAlign w:val="center"/>
          </w:tcPr>
          <w:p w14:paraId="3DAE1A4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5B327AAB"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12</w:t>
            </w:r>
          </w:p>
        </w:tc>
        <w:tc>
          <w:tcPr>
            <w:tcW w:w="255" w:type="pct"/>
            <w:shd w:val="clear" w:color="auto" w:fill="auto"/>
            <w:vAlign w:val="center"/>
          </w:tcPr>
          <w:p w14:paraId="3A98D567"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20</w:t>
            </w:r>
          </w:p>
        </w:tc>
        <w:tc>
          <w:tcPr>
            <w:tcW w:w="255" w:type="pct"/>
            <w:shd w:val="clear" w:color="auto" w:fill="auto"/>
            <w:vAlign w:val="center"/>
          </w:tcPr>
          <w:p w14:paraId="143F9DB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24</w:t>
            </w:r>
          </w:p>
        </w:tc>
        <w:tc>
          <w:tcPr>
            <w:tcW w:w="220" w:type="pct"/>
            <w:shd w:val="clear" w:color="auto" w:fill="auto"/>
            <w:vAlign w:val="center"/>
          </w:tcPr>
          <w:p w14:paraId="67936D3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47" w:type="pct"/>
            <w:shd w:val="clear" w:color="auto" w:fill="auto"/>
            <w:vAlign w:val="center"/>
          </w:tcPr>
          <w:p w14:paraId="1DD2E0F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53</w:t>
            </w:r>
          </w:p>
        </w:tc>
      </w:tr>
      <w:tr w:rsidR="004216A8" w:rsidRPr="00F670CE" w14:paraId="68F74C5A" w14:textId="77777777" w:rsidTr="007C57FF">
        <w:trPr>
          <w:trHeight w:val="576"/>
        </w:trPr>
        <w:tc>
          <w:tcPr>
            <w:tcW w:w="1514" w:type="pct"/>
            <w:shd w:val="clear" w:color="auto" w:fill="auto"/>
          </w:tcPr>
          <w:p w14:paraId="7B9DB4B9"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Darkfin sculpin</w:t>
            </w:r>
          </w:p>
          <w:p w14:paraId="0C225DF6" w14:textId="6C2B24E6"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Malacoccottus zonurus</w:t>
            </w:r>
            <w:r>
              <w:rPr>
                <w:rFonts w:ascii="Times New Roman" w:hAnsi="Times New Roman" w:cs="Times New Roman"/>
              </w:rPr>
              <w:t>)</w:t>
            </w:r>
          </w:p>
        </w:tc>
        <w:tc>
          <w:tcPr>
            <w:tcW w:w="255" w:type="pct"/>
            <w:shd w:val="clear" w:color="auto" w:fill="auto"/>
            <w:vAlign w:val="center"/>
          </w:tcPr>
          <w:p w14:paraId="1D7B66B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52</w:t>
            </w:r>
          </w:p>
        </w:tc>
        <w:tc>
          <w:tcPr>
            <w:tcW w:w="255" w:type="pct"/>
            <w:shd w:val="clear" w:color="auto" w:fill="auto"/>
            <w:vAlign w:val="center"/>
          </w:tcPr>
          <w:p w14:paraId="2220EEE6"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45</w:t>
            </w:r>
          </w:p>
        </w:tc>
        <w:tc>
          <w:tcPr>
            <w:tcW w:w="107" w:type="pct"/>
            <w:shd w:val="clear" w:color="auto" w:fill="auto"/>
            <w:vAlign w:val="center"/>
          </w:tcPr>
          <w:p w14:paraId="6479B4A9"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2C149FB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44</w:t>
            </w:r>
          </w:p>
        </w:tc>
        <w:tc>
          <w:tcPr>
            <w:tcW w:w="255" w:type="pct"/>
            <w:shd w:val="clear" w:color="auto" w:fill="auto"/>
            <w:vAlign w:val="center"/>
          </w:tcPr>
          <w:p w14:paraId="2E3F4383"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53</w:t>
            </w:r>
          </w:p>
        </w:tc>
        <w:tc>
          <w:tcPr>
            <w:tcW w:w="255" w:type="pct"/>
            <w:shd w:val="clear" w:color="auto" w:fill="auto"/>
            <w:vAlign w:val="center"/>
          </w:tcPr>
          <w:p w14:paraId="4C0DB5E1"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107" w:type="pct"/>
            <w:shd w:val="clear" w:color="auto" w:fill="auto"/>
            <w:vAlign w:val="center"/>
          </w:tcPr>
          <w:p w14:paraId="450768E8"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485062E6"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w:t>
            </w:r>
          </w:p>
        </w:tc>
        <w:tc>
          <w:tcPr>
            <w:tcW w:w="255" w:type="pct"/>
            <w:shd w:val="clear" w:color="auto" w:fill="auto"/>
            <w:vAlign w:val="center"/>
          </w:tcPr>
          <w:p w14:paraId="4EEEEA7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43</w:t>
            </w:r>
          </w:p>
        </w:tc>
        <w:tc>
          <w:tcPr>
            <w:tcW w:w="255" w:type="pct"/>
            <w:shd w:val="clear" w:color="auto" w:fill="auto"/>
            <w:vAlign w:val="center"/>
          </w:tcPr>
          <w:p w14:paraId="3EA6D4E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2142F97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8</w:t>
            </w:r>
          </w:p>
        </w:tc>
        <w:tc>
          <w:tcPr>
            <w:tcW w:w="255" w:type="pct"/>
            <w:shd w:val="clear" w:color="auto" w:fill="auto"/>
            <w:vAlign w:val="center"/>
          </w:tcPr>
          <w:p w14:paraId="2169FA2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45</w:t>
            </w:r>
          </w:p>
        </w:tc>
        <w:tc>
          <w:tcPr>
            <w:tcW w:w="255" w:type="pct"/>
            <w:shd w:val="clear" w:color="auto" w:fill="auto"/>
            <w:vAlign w:val="center"/>
          </w:tcPr>
          <w:p w14:paraId="79AE06B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20" w:type="pct"/>
            <w:shd w:val="clear" w:color="auto" w:fill="auto"/>
            <w:vAlign w:val="center"/>
          </w:tcPr>
          <w:p w14:paraId="2444EAA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47" w:type="pct"/>
            <w:shd w:val="clear" w:color="auto" w:fill="auto"/>
            <w:vAlign w:val="center"/>
          </w:tcPr>
          <w:p w14:paraId="02EA136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r>
      <w:tr w:rsidR="004216A8" w:rsidRPr="00F670CE" w14:paraId="54A9F5DF" w14:textId="77777777" w:rsidTr="007C57FF">
        <w:trPr>
          <w:trHeight w:val="576"/>
        </w:trPr>
        <w:tc>
          <w:tcPr>
            <w:tcW w:w="1514" w:type="pct"/>
            <w:shd w:val="clear" w:color="auto" w:fill="auto"/>
          </w:tcPr>
          <w:p w14:paraId="142E131A"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Kamchatka flounder</w:t>
            </w:r>
          </w:p>
          <w:p w14:paraId="72391527" w14:textId="469F92E1"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Atheresthes evermanni</w:t>
            </w:r>
            <w:r>
              <w:rPr>
                <w:rFonts w:ascii="Times New Roman" w:hAnsi="Times New Roman" w:cs="Times New Roman"/>
              </w:rPr>
              <w:t>)</w:t>
            </w:r>
          </w:p>
        </w:tc>
        <w:tc>
          <w:tcPr>
            <w:tcW w:w="255" w:type="pct"/>
            <w:shd w:val="clear" w:color="auto" w:fill="auto"/>
            <w:vAlign w:val="center"/>
          </w:tcPr>
          <w:p w14:paraId="12ED5EB3"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13</w:t>
            </w:r>
          </w:p>
        </w:tc>
        <w:tc>
          <w:tcPr>
            <w:tcW w:w="255" w:type="pct"/>
            <w:shd w:val="clear" w:color="auto" w:fill="auto"/>
            <w:vAlign w:val="center"/>
          </w:tcPr>
          <w:p w14:paraId="3756B14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42</w:t>
            </w:r>
          </w:p>
        </w:tc>
        <w:tc>
          <w:tcPr>
            <w:tcW w:w="107" w:type="pct"/>
            <w:shd w:val="clear" w:color="auto" w:fill="auto"/>
            <w:vAlign w:val="center"/>
          </w:tcPr>
          <w:p w14:paraId="13DC9A43"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1116B42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w:t>
            </w:r>
          </w:p>
        </w:tc>
        <w:tc>
          <w:tcPr>
            <w:tcW w:w="255" w:type="pct"/>
            <w:shd w:val="clear" w:color="auto" w:fill="auto"/>
            <w:vAlign w:val="center"/>
          </w:tcPr>
          <w:p w14:paraId="2F0A6F1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29</w:t>
            </w:r>
          </w:p>
        </w:tc>
        <w:tc>
          <w:tcPr>
            <w:tcW w:w="255" w:type="pct"/>
            <w:shd w:val="clear" w:color="auto" w:fill="auto"/>
            <w:vAlign w:val="center"/>
          </w:tcPr>
          <w:p w14:paraId="3E54E2A1"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20</w:t>
            </w:r>
          </w:p>
        </w:tc>
        <w:tc>
          <w:tcPr>
            <w:tcW w:w="107" w:type="pct"/>
            <w:shd w:val="clear" w:color="auto" w:fill="auto"/>
            <w:vAlign w:val="center"/>
          </w:tcPr>
          <w:p w14:paraId="59871E71"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2FA7BABB"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w:t>
            </w:r>
          </w:p>
        </w:tc>
        <w:tc>
          <w:tcPr>
            <w:tcW w:w="255" w:type="pct"/>
            <w:shd w:val="clear" w:color="auto" w:fill="auto"/>
            <w:vAlign w:val="center"/>
          </w:tcPr>
          <w:p w14:paraId="50B35E11"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0C2C8C9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w:t>
            </w:r>
          </w:p>
        </w:tc>
        <w:tc>
          <w:tcPr>
            <w:tcW w:w="255" w:type="pct"/>
            <w:shd w:val="clear" w:color="auto" w:fill="auto"/>
            <w:vAlign w:val="center"/>
          </w:tcPr>
          <w:p w14:paraId="241B4618"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w:t>
            </w:r>
          </w:p>
        </w:tc>
        <w:tc>
          <w:tcPr>
            <w:tcW w:w="255" w:type="pct"/>
            <w:shd w:val="clear" w:color="auto" w:fill="auto"/>
            <w:vAlign w:val="center"/>
          </w:tcPr>
          <w:p w14:paraId="455CBF2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22</w:t>
            </w:r>
          </w:p>
        </w:tc>
        <w:tc>
          <w:tcPr>
            <w:tcW w:w="255" w:type="pct"/>
            <w:shd w:val="clear" w:color="auto" w:fill="auto"/>
            <w:vAlign w:val="center"/>
          </w:tcPr>
          <w:p w14:paraId="121D994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20" w:type="pct"/>
            <w:shd w:val="clear" w:color="auto" w:fill="auto"/>
            <w:vAlign w:val="center"/>
          </w:tcPr>
          <w:p w14:paraId="148EF4EB"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20</w:t>
            </w:r>
          </w:p>
        </w:tc>
        <w:tc>
          <w:tcPr>
            <w:tcW w:w="247" w:type="pct"/>
            <w:shd w:val="clear" w:color="auto" w:fill="auto"/>
            <w:vAlign w:val="center"/>
          </w:tcPr>
          <w:p w14:paraId="4B569BF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r>
      <w:tr w:rsidR="004216A8" w:rsidRPr="00F670CE" w14:paraId="2E35097D" w14:textId="77777777" w:rsidTr="007C57FF">
        <w:trPr>
          <w:trHeight w:val="576"/>
        </w:trPr>
        <w:tc>
          <w:tcPr>
            <w:tcW w:w="1514" w:type="pct"/>
            <w:shd w:val="clear" w:color="auto" w:fill="auto"/>
          </w:tcPr>
          <w:p w14:paraId="48012E70"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Northern rockfish</w:t>
            </w:r>
          </w:p>
          <w:p w14:paraId="174A4D1F" w14:textId="705F511B"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Sebastes polyspinis</w:t>
            </w:r>
            <w:r>
              <w:rPr>
                <w:rFonts w:ascii="Times New Roman" w:hAnsi="Times New Roman" w:cs="Times New Roman"/>
              </w:rPr>
              <w:t>)</w:t>
            </w:r>
          </w:p>
        </w:tc>
        <w:tc>
          <w:tcPr>
            <w:tcW w:w="255" w:type="pct"/>
            <w:shd w:val="clear" w:color="auto" w:fill="auto"/>
            <w:vAlign w:val="center"/>
          </w:tcPr>
          <w:p w14:paraId="187D6153"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94</w:t>
            </w:r>
          </w:p>
        </w:tc>
        <w:tc>
          <w:tcPr>
            <w:tcW w:w="255" w:type="pct"/>
            <w:shd w:val="clear" w:color="auto" w:fill="auto"/>
            <w:vAlign w:val="center"/>
          </w:tcPr>
          <w:p w14:paraId="1D0B766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46</w:t>
            </w:r>
          </w:p>
        </w:tc>
        <w:tc>
          <w:tcPr>
            <w:tcW w:w="107" w:type="pct"/>
            <w:shd w:val="clear" w:color="auto" w:fill="auto"/>
            <w:vAlign w:val="center"/>
          </w:tcPr>
          <w:p w14:paraId="5BCB4C86"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2143A678"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61</w:t>
            </w:r>
          </w:p>
        </w:tc>
        <w:tc>
          <w:tcPr>
            <w:tcW w:w="255" w:type="pct"/>
            <w:shd w:val="clear" w:color="auto" w:fill="auto"/>
            <w:vAlign w:val="center"/>
          </w:tcPr>
          <w:p w14:paraId="3B5611C0"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57</w:t>
            </w:r>
          </w:p>
        </w:tc>
        <w:tc>
          <w:tcPr>
            <w:tcW w:w="255" w:type="pct"/>
            <w:shd w:val="clear" w:color="auto" w:fill="auto"/>
            <w:vAlign w:val="center"/>
          </w:tcPr>
          <w:p w14:paraId="6FF3C98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22</w:t>
            </w:r>
          </w:p>
        </w:tc>
        <w:tc>
          <w:tcPr>
            <w:tcW w:w="107" w:type="pct"/>
            <w:shd w:val="clear" w:color="auto" w:fill="auto"/>
            <w:vAlign w:val="center"/>
          </w:tcPr>
          <w:p w14:paraId="7686B3D4"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28ADB4F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16</w:t>
            </w:r>
          </w:p>
        </w:tc>
        <w:tc>
          <w:tcPr>
            <w:tcW w:w="255" w:type="pct"/>
            <w:shd w:val="clear" w:color="auto" w:fill="auto"/>
            <w:vAlign w:val="center"/>
          </w:tcPr>
          <w:p w14:paraId="2B053A2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45</w:t>
            </w:r>
          </w:p>
        </w:tc>
        <w:tc>
          <w:tcPr>
            <w:tcW w:w="255" w:type="pct"/>
            <w:shd w:val="clear" w:color="auto" w:fill="auto"/>
            <w:vAlign w:val="center"/>
          </w:tcPr>
          <w:p w14:paraId="0295E29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21</w:t>
            </w:r>
          </w:p>
        </w:tc>
        <w:tc>
          <w:tcPr>
            <w:tcW w:w="255" w:type="pct"/>
            <w:shd w:val="clear" w:color="auto" w:fill="auto"/>
            <w:vAlign w:val="center"/>
          </w:tcPr>
          <w:p w14:paraId="4B2343B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12</w:t>
            </w:r>
          </w:p>
        </w:tc>
        <w:tc>
          <w:tcPr>
            <w:tcW w:w="255" w:type="pct"/>
            <w:shd w:val="clear" w:color="auto" w:fill="auto"/>
            <w:vAlign w:val="center"/>
          </w:tcPr>
          <w:p w14:paraId="22EA143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09170E3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24</w:t>
            </w:r>
          </w:p>
        </w:tc>
        <w:tc>
          <w:tcPr>
            <w:tcW w:w="220" w:type="pct"/>
            <w:shd w:val="clear" w:color="auto" w:fill="auto"/>
            <w:vAlign w:val="center"/>
          </w:tcPr>
          <w:p w14:paraId="5489850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17</w:t>
            </w:r>
          </w:p>
        </w:tc>
        <w:tc>
          <w:tcPr>
            <w:tcW w:w="247" w:type="pct"/>
            <w:shd w:val="clear" w:color="auto" w:fill="auto"/>
            <w:vAlign w:val="center"/>
          </w:tcPr>
          <w:p w14:paraId="3AC18C6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w:t>
            </w:r>
          </w:p>
        </w:tc>
      </w:tr>
      <w:tr w:rsidR="004216A8" w:rsidRPr="00F670CE" w14:paraId="020875A6" w14:textId="77777777" w:rsidTr="007C57FF">
        <w:trPr>
          <w:trHeight w:val="576"/>
        </w:trPr>
        <w:tc>
          <w:tcPr>
            <w:tcW w:w="1514" w:type="pct"/>
            <w:shd w:val="clear" w:color="auto" w:fill="auto"/>
          </w:tcPr>
          <w:p w14:paraId="157E4A78"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Pacific cod</w:t>
            </w:r>
          </w:p>
          <w:p w14:paraId="43B9DCB9" w14:textId="28FBA59A"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Gadus macrocephalus</w:t>
            </w:r>
            <w:r>
              <w:rPr>
                <w:rFonts w:ascii="Times New Roman" w:hAnsi="Times New Roman" w:cs="Times New Roman"/>
              </w:rPr>
              <w:t>)</w:t>
            </w:r>
          </w:p>
        </w:tc>
        <w:tc>
          <w:tcPr>
            <w:tcW w:w="255" w:type="pct"/>
            <w:shd w:val="clear" w:color="auto" w:fill="auto"/>
            <w:vAlign w:val="center"/>
          </w:tcPr>
          <w:p w14:paraId="4C5576A7"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119</w:t>
            </w:r>
          </w:p>
        </w:tc>
        <w:tc>
          <w:tcPr>
            <w:tcW w:w="255" w:type="pct"/>
            <w:shd w:val="clear" w:color="auto" w:fill="auto"/>
            <w:vAlign w:val="center"/>
          </w:tcPr>
          <w:p w14:paraId="05B5CF8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50</w:t>
            </w:r>
          </w:p>
        </w:tc>
        <w:tc>
          <w:tcPr>
            <w:tcW w:w="107" w:type="pct"/>
            <w:shd w:val="clear" w:color="auto" w:fill="auto"/>
            <w:vAlign w:val="center"/>
          </w:tcPr>
          <w:p w14:paraId="2AE6D58B"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749B001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80</w:t>
            </w:r>
          </w:p>
        </w:tc>
        <w:tc>
          <w:tcPr>
            <w:tcW w:w="255" w:type="pct"/>
            <w:shd w:val="clear" w:color="auto" w:fill="auto"/>
            <w:vAlign w:val="center"/>
          </w:tcPr>
          <w:p w14:paraId="7960A22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64</w:t>
            </w:r>
          </w:p>
        </w:tc>
        <w:tc>
          <w:tcPr>
            <w:tcW w:w="255" w:type="pct"/>
            <w:shd w:val="clear" w:color="auto" w:fill="auto"/>
            <w:vAlign w:val="center"/>
          </w:tcPr>
          <w:p w14:paraId="0B3A1DA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25</w:t>
            </w:r>
          </w:p>
        </w:tc>
        <w:tc>
          <w:tcPr>
            <w:tcW w:w="107" w:type="pct"/>
            <w:shd w:val="clear" w:color="auto" w:fill="auto"/>
            <w:vAlign w:val="center"/>
          </w:tcPr>
          <w:p w14:paraId="4F90FF10"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0895EFC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38</w:t>
            </w:r>
          </w:p>
        </w:tc>
        <w:tc>
          <w:tcPr>
            <w:tcW w:w="255" w:type="pct"/>
            <w:shd w:val="clear" w:color="auto" w:fill="auto"/>
            <w:vAlign w:val="center"/>
          </w:tcPr>
          <w:p w14:paraId="7B1BFBB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42</w:t>
            </w:r>
          </w:p>
        </w:tc>
        <w:tc>
          <w:tcPr>
            <w:tcW w:w="255" w:type="pct"/>
            <w:shd w:val="clear" w:color="auto" w:fill="auto"/>
            <w:vAlign w:val="center"/>
          </w:tcPr>
          <w:p w14:paraId="7B942FD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20</w:t>
            </w:r>
          </w:p>
        </w:tc>
        <w:tc>
          <w:tcPr>
            <w:tcW w:w="255" w:type="pct"/>
            <w:shd w:val="clear" w:color="auto" w:fill="auto"/>
            <w:vAlign w:val="center"/>
          </w:tcPr>
          <w:p w14:paraId="7EFCF458"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19</w:t>
            </w:r>
          </w:p>
        </w:tc>
        <w:tc>
          <w:tcPr>
            <w:tcW w:w="255" w:type="pct"/>
            <w:shd w:val="clear" w:color="auto" w:fill="auto"/>
            <w:vAlign w:val="center"/>
          </w:tcPr>
          <w:p w14:paraId="4936C3B0"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54FE0A2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25</w:t>
            </w:r>
          </w:p>
        </w:tc>
        <w:tc>
          <w:tcPr>
            <w:tcW w:w="220" w:type="pct"/>
            <w:shd w:val="clear" w:color="auto" w:fill="auto"/>
            <w:vAlign w:val="center"/>
          </w:tcPr>
          <w:p w14:paraId="30D97F5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47" w:type="pct"/>
            <w:shd w:val="clear" w:color="auto" w:fill="auto"/>
            <w:vAlign w:val="center"/>
          </w:tcPr>
          <w:p w14:paraId="22F73DB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25</w:t>
            </w:r>
          </w:p>
        </w:tc>
      </w:tr>
      <w:tr w:rsidR="004216A8" w:rsidRPr="00F670CE" w14:paraId="5D0FA6DA" w14:textId="77777777" w:rsidTr="007C57FF">
        <w:trPr>
          <w:trHeight w:val="576"/>
        </w:trPr>
        <w:tc>
          <w:tcPr>
            <w:tcW w:w="1514" w:type="pct"/>
            <w:shd w:val="clear" w:color="auto" w:fill="auto"/>
          </w:tcPr>
          <w:p w14:paraId="725DDEAA"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 xml:space="preserve">Pacific </w:t>
            </w:r>
            <w:r>
              <w:rPr>
                <w:rFonts w:ascii="Times New Roman" w:hAnsi="Times New Roman" w:cs="Times New Roman"/>
                <w:b/>
                <w:bCs/>
              </w:rPr>
              <w:t>o</w:t>
            </w:r>
            <w:r w:rsidRPr="009356C8">
              <w:rPr>
                <w:rFonts w:ascii="Times New Roman" w:hAnsi="Times New Roman" w:cs="Times New Roman"/>
                <w:b/>
                <w:bCs/>
              </w:rPr>
              <w:t>cean perch</w:t>
            </w:r>
          </w:p>
          <w:p w14:paraId="199609B2" w14:textId="0A2F6BA0"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Sebastes alutus</w:t>
            </w:r>
            <w:r>
              <w:rPr>
                <w:rFonts w:ascii="Times New Roman" w:hAnsi="Times New Roman" w:cs="Times New Roman"/>
              </w:rPr>
              <w:t>)</w:t>
            </w:r>
          </w:p>
        </w:tc>
        <w:tc>
          <w:tcPr>
            <w:tcW w:w="255" w:type="pct"/>
            <w:shd w:val="clear" w:color="auto" w:fill="auto"/>
            <w:vAlign w:val="center"/>
          </w:tcPr>
          <w:p w14:paraId="2BFEA17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105</w:t>
            </w:r>
          </w:p>
        </w:tc>
        <w:tc>
          <w:tcPr>
            <w:tcW w:w="255" w:type="pct"/>
            <w:shd w:val="clear" w:color="auto" w:fill="auto"/>
            <w:vAlign w:val="center"/>
          </w:tcPr>
          <w:p w14:paraId="62856517"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34</w:t>
            </w:r>
          </w:p>
        </w:tc>
        <w:tc>
          <w:tcPr>
            <w:tcW w:w="107" w:type="pct"/>
            <w:shd w:val="clear" w:color="auto" w:fill="auto"/>
            <w:vAlign w:val="center"/>
          </w:tcPr>
          <w:p w14:paraId="3283FDCC"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0CAC37C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44</w:t>
            </w:r>
          </w:p>
        </w:tc>
        <w:tc>
          <w:tcPr>
            <w:tcW w:w="255" w:type="pct"/>
            <w:shd w:val="clear" w:color="auto" w:fill="auto"/>
            <w:vAlign w:val="center"/>
          </w:tcPr>
          <w:p w14:paraId="45E5924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79</w:t>
            </w:r>
          </w:p>
        </w:tc>
        <w:tc>
          <w:tcPr>
            <w:tcW w:w="255" w:type="pct"/>
            <w:shd w:val="clear" w:color="auto" w:fill="auto"/>
            <w:vAlign w:val="center"/>
          </w:tcPr>
          <w:p w14:paraId="1328BF3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16</w:t>
            </w:r>
          </w:p>
        </w:tc>
        <w:tc>
          <w:tcPr>
            <w:tcW w:w="107" w:type="pct"/>
            <w:shd w:val="clear" w:color="auto" w:fill="auto"/>
            <w:vAlign w:val="center"/>
          </w:tcPr>
          <w:p w14:paraId="1D3BDD79"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1CAC2B8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140F635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44</w:t>
            </w:r>
          </w:p>
        </w:tc>
        <w:tc>
          <w:tcPr>
            <w:tcW w:w="255" w:type="pct"/>
            <w:shd w:val="clear" w:color="auto" w:fill="auto"/>
            <w:vAlign w:val="center"/>
          </w:tcPr>
          <w:p w14:paraId="2D63C7E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37</w:t>
            </w:r>
          </w:p>
        </w:tc>
        <w:tc>
          <w:tcPr>
            <w:tcW w:w="255" w:type="pct"/>
            <w:shd w:val="clear" w:color="auto" w:fill="auto"/>
            <w:vAlign w:val="center"/>
          </w:tcPr>
          <w:p w14:paraId="67F85F40"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24</w:t>
            </w:r>
          </w:p>
        </w:tc>
        <w:tc>
          <w:tcPr>
            <w:tcW w:w="255" w:type="pct"/>
            <w:shd w:val="clear" w:color="auto" w:fill="auto"/>
            <w:vAlign w:val="center"/>
          </w:tcPr>
          <w:p w14:paraId="3E6B09E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10</w:t>
            </w:r>
          </w:p>
        </w:tc>
        <w:tc>
          <w:tcPr>
            <w:tcW w:w="255" w:type="pct"/>
            <w:shd w:val="clear" w:color="auto" w:fill="auto"/>
            <w:vAlign w:val="center"/>
          </w:tcPr>
          <w:p w14:paraId="2B67626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8</w:t>
            </w:r>
          </w:p>
        </w:tc>
        <w:tc>
          <w:tcPr>
            <w:tcW w:w="220" w:type="pct"/>
            <w:shd w:val="clear" w:color="auto" w:fill="auto"/>
            <w:vAlign w:val="center"/>
          </w:tcPr>
          <w:p w14:paraId="38368C1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10</w:t>
            </w:r>
          </w:p>
        </w:tc>
        <w:tc>
          <w:tcPr>
            <w:tcW w:w="247" w:type="pct"/>
            <w:shd w:val="clear" w:color="auto" w:fill="auto"/>
            <w:vAlign w:val="center"/>
          </w:tcPr>
          <w:p w14:paraId="1FAA230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w:t>
            </w:r>
          </w:p>
        </w:tc>
      </w:tr>
      <w:tr w:rsidR="004216A8" w:rsidRPr="00F670CE" w14:paraId="1AD17817" w14:textId="77777777" w:rsidTr="007C57FF">
        <w:trPr>
          <w:trHeight w:val="576"/>
        </w:trPr>
        <w:tc>
          <w:tcPr>
            <w:tcW w:w="1514" w:type="pct"/>
            <w:shd w:val="clear" w:color="auto" w:fill="auto"/>
          </w:tcPr>
          <w:p w14:paraId="1252C95D"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Pacific octopus</w:t>
            </w:r>
          </w:p>
          <w:p w14:paraId="3C80E013" w14:textId="0D039DB3"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Enteroctopus dofleini</w:t>
            </w:r>
            <w:r>
              <w:rPr>
                <w:rFonts w:ascii="Times New Roman" w:hAnsi="Times New Roman" w:cs="Times New Roman"/>
              </w:rPr>
              <w:t>)</w:t>
            </w:r>
          </w:p>
        </w:tc>
        <w:tc>
          <w:tcPr>
            <w:tcW w:w="255" w:type="pct"/>
            <w:shd w:val="clear" w:color="auto" w:fill="auto"/>
            <w:vAlign w:val="center"/>
          </w:tcPr>
          <w:p w14:paraId="3720FB71"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28</w:t>
            </w:r>
          </w:p>
        </w:tc>
        <w:tc>
          <w:tcPr>
            <w:tcW w:w="255" w:type="pct"/>
            <w:shd w:val="clear" w:color="auto" w:fill="auto"/>
            <w:vAlign w:val="center"/>
          </w:tcPr>
          <w:p w14:paraId="075ADCEB"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107" w:type="pct"/>
            <w:shd w:val="clear" w:color="auto" w:fill="auto"/>
            <w:vAlign w:val="center"/>
          </w:tcPr>
          <w:p w14:paraId="43D9E60F"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195B9A41"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19</w:t>
            </w:r>
          </w:p>
        </w:tc>
        <w:tc>
          <w:tcPr>
            <w:tcW w:w="255" w:type="pct"/>
            <w:shd w:val="clear" w:color="auto" w:fill="auto"/>
            <w:vAlign w:val="center"/>
          </w:tcPr>
          <w:p w14:paraId="6A396A0E"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9</w:t>
            </w:r>
          </w:p>
        </w:tc>
        <w:tc>
          <w:tcPr>
            <w:tcW w:w="255" w:type="pct"/>
            <w:shd w:val="clear" w:color="auto" w:fill="auto"/>
            <w:vAlign w:val="center"/>
          </w:tcPr>
          <w:p w14:paraId="37A68F00"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107" w:type="pct"/>
            <w:shd w:val="clear" w:color="auto" w:fill="auto"/>
            <w:vAlign w:val="center"/>
          </w:tcPr>
          <w:p w14:paraId="0BC8CCC5"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316445E8"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w:t>
            </w:r>
          </w:p>
        </w:tc>
        <w:tc>
          <w:tcPr>
            <w:tcW w:w="255" w:type="pct"/>
            <w:shd w:val="clear" w:color="auto" w:fill="auto"/>
            <w:vAlign w:val="center"/>
          </w:tcPr>
          <w:p w14:paraId="6EDAB2C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17</w:t>
            </w:r>
          </w:p>
        </w:tc>
        <w:tc>
          <w:tcPr>
            <w:tcW w:w="255" w:type="pct"/>
            <w:shd w:val="clear" w:color="auto" w:fill="auto"/>
            <w:vAlign w:val="center"/>
          </w:tcPr>
          <w:p w14:paraId="5709E398"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9</w:t>
            </w:r>
          </w:p>
        </w:tc>
        <w:tc>
          <w:tcPr>
            <w:tcW w:w="255" w:type="pct"/>
            <w:shd w:val="clear" w:color="auto" w:fill="auto"/>
            <w:vAlign w:val="center"/>
          </w:tcPr>
          <w:p w14:paraId="316D33E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456E1903"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2BC262FB"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20" w:type="pct"/>
            <w:shd w:val="clear" w:color="auto" w:fill="auto"/>
            <w:vAlign w:val="center"/>
          </w:tcPr>
          <w:p w14:paraId="5B5BF75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47" w:type="pct"/>
            <w:shd w:val="clear" w:color="auto" w:fill="auto"/>
            <w:vAlign w:val="center"/>
          </w:tcPr>
          <w:p w14:paraId="722BF13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r>
      <w:tr w:rsidR="004216A8" w:rsidRPr="00F670CE" w14:paraId="202C07F2" w14:textId="77777777" w:rsidTr="007C57FF">
        <w:trPr>
          <w:trHeight w:val="576"/>
        </w:trPr>
        <w:tc>
          <w:tcPr>
            <w:tcW w:w="1514" w:type="pct"/>
            <w:shd w:val="clear" w:color="auto" w:fill="auto"/>
          </w:tcPr>
          <w:p w14:paraId="407A7F80"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Northern rock sole</w:t>
            </w:r>
          </w:p>
          <w:p w14:paraId="70F8CB51" w14:textId="367A1709"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Lepidopsetta polyxystra</w:t>
            </w:r>
            <w:r>
              <w:rPr>
                <w:rFonts w:ascii="Times New Roman" w:hAnsi="Times New Roman" w:cs="Times New Roman"/>
              </w:rPr>
              <w:t>)</w:t>
            </w:r>
          </w:p>
        </w:tc>
        <w:tc>
          <w:tcPr>
            <w:tcW w:w="255" w:type="pct"/>
            <w:shd w:val="clear" w:color="auto" w:fill="auto"/>
            <w:vAlign w:val="center"/>
          </w:tcPr>
          <w:p w14:paraId="139CCEC6"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41</w:t>
            </w:r>
          </w:p>
        </w:tc>
        <w:tc>
          <w:tcPr>
            <w:tcW w:w="255" w:type="pct"/>
            <w:shd w:val="clear" w:color="auto" w:fill="auto"/>
            <w:vAlign w:val="center"/>
          </w:tcPr>
          <w:p w14:paraId="01B54E96"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23</w:t>
            </w:r>
          </w:p>
        </w:tc>
        <w:tc>
          <w:tcPr>
            <w:tcW w:w="107" w:type="pct"/>
            <w:shd w:val="clear" w:color="auto" w:fill="auto"/>
            <w:vAlign w:val="center"/>
          </w:tcPr>
          <w:p w14:paraId="23947D00"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128C3EC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2951E1C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41</w:t>
            </w:r>
          </w:p>
        </w:tc>
        <w:tc>
          <w:tcPr>
            <w:tcW w:w="255" w:type="pct"/>
            <w:shd w:val="clear" w:color="auto" w:fill="auto"/>
            <w:vAlign w:val="center"/>
          </w:tcPr>
          <w:p w14:paraId="454EE4E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23</w:t>
            </w:r>
          </w:p>
        </w:tc>
        <w:tc>
          <w:tcPr>
            <w:tcW w:w="107" w:type="pct"/>
            <w:shd w:val="clear" w:color="auto" w:fill="auto"/>
            <w:vAlign w:val="center"/>
          </w:tcPr>
          <w:p w14:paraId="7EAF9348"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30B2218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3CBDE36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5BC8F32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40</w:t>
            </w:r>
          </w:p>
        </w:tc>
        <w:tc>
          <w:tcPr>
            <w:tcW w:w="255" w:type="pct"/>
            <w:shd w:val="clear" w:color="auto" w:fill="auto"/>
            <w:vAlign w:val="center"/>
          </w:tcPr>
          <w:p w14:paraId="4725F79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w:t>
            </w:r>
          </w:p>
        </w:tc>
        <w:tc>
          <w:tcPr>
            <w:tcW w:w="255" w:type="pct"/>
            <w:shd w:val="clear" w:color="auto" w:fill="auto"/>
            <w:vAlign w:val="center"/>
          </w:tcPr>
          <w:p w14:paraId="16991BF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0AD211E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20" w:type="pct"/>
            <w:shd w:val="clear" w:color="auto" w:fill="auto"/>
            <w:vAlign w:val="center"/>
          </w:tcPr>
          <w:p w14:paraId="380639A4"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47" w:type="pct"/>
            <w:shd w:val="clear" w:color="auto" w:fill="auto"/>
            <w:vAlign w:val="center"/>
          </w:tcPr>
          <w:p w14:paraId="61DE172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23</w:t>
            </w:r>
          </w:p>
        </w:tc>
      </w:tr>
      <w:tr w:rsidR="004216A8" w:rsidRPr="00F670CE" w14:paraId="758603A9" w14:textId="77777777" w:rsidTr="007C57FF">
        <w:trPr>
          <w:trHeight w:val="576"/>
        </w:trPr>
        <w:tc>
          <w:tcPr>
            <w:tcW w:w="1514" w:type="pct"/>
            <w:shd w:val="clear" w:color="auto" w:fill="auto"/>
          </w:tcPr>
          <w:p w14:paraId="237D5575"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Walleye pollock</w:t>
            </w:r>
          </w:p>
          <w:p w14:paraId="54398649" w14:textId="1A442ED1"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Gadus chalcogrammus</w:t>
            </w:r>
            <w:r>
              <w:rPr>
                <w:rFonts w:ascii="Times New Roman" w:hAnsi="Times New Roman" w:cs="Times New Roman"/>
              </w:rPr>
              <w:t>)</w:t>
            </w:r>
          </w:p>
        </w:tc>
        <w:tc>
          <w:tcPr>
            <w:tcW w:w="255" w:type="pct"/>
            <w:shd w:val="clear" w:color="auto" w:fill="auto"/>
            <w:vAlign w:val="center"/>
          </w:tcPr>
          <w:p w14:paraId="3DE18147"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89</w:t>
            </w:r>
          </w:p>
        </w:tc>
        <w:tc>
          <w:tcPr>
            <w:tcW w:w="255" w:type="pct"/>
            <w:shd w:val="clear" w:color="auto" w:fill="auto"/>
            <w:vAlign w:val="center"/>
          </w:tcPr>
          <w:p w14:paraId="0F2943B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46</w:t>
            </w:r>
          </w:p>
        </w:tc>
        <w:tc>
          <w:tcPr>
            <w:tcW w:w="107" w:type="pct"/>
            <w:shd w:val="clear" w:color="auto" w:fill="auto"/>
            <w:vAlign w:val="center"/>
          </w:tcPr>
          <w:p w14:paraId="3D173219"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3DE9BD87"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65</w:t>
            </w:r>
          </w:p>
        </w:tc>
        <w:tc>
          <w:tcPr>
            <w:tcW w:w="255" w:type="pct"/>
            <w:shd w:val="clear" w:color="auto" w:fill="auto"/>
            <w:vAlign w:val="center"/>
          </w:tcPr>
          <w:p w14:paraId="4B18B2B8"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47</w:t>
            </w:r>
          </w:p>
        </w:tc>
        <w:tc>
          <w:tcPr>
            <w:tcW w:w="255" w:type="pct"/>
            <w:shd w:val="clear" w:color="auto" w:fill="auto"/>
            <w:vAlign w:val="center"/>
          </w:tcPr>
          <w:p w14:paraId="0D8D0C0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23</w:t>
            </w:r>
          </w:p>
        </w:tc>
        <w:tc>
          <w:tcPr>
            <w:tcW w:w="107" w:type="pct"/>
            <w:shd w:val="clear" w:color="auto" w:fill="auto"/>
            <w:vAlign w:val="center"/>
          </w:tcPr>
          <w:p w14:paraId="7713DB9B"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4FDCD2C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31</w:t>
            </w:r>
          </w:p>
        </w:tc>
        <w:tc>
          <w:tcPr>
            <w:tcW w:w="255" w:type="pct"/>
            <w:shd w:val="clear" w:color="auto" w:fill="auto"/>
            <w:vAlign w:val="center"/>
          </w:tcPr>
          <w:p w14:paraId="658FE84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34</w:t>
            </w:r>
          </w:p>
        </w:tc>
        <w:tc>
          <w:tcPr>
            <w:tcW w:w="255" w:type="pct"/>
            <w:shd w:val="clear" w:color="auto" w:fill="auto"/>
            <w:vAlign w:val="center"/>
          </w:tcPr>
          <w:p w14:paraId="5CCFA60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2521C63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24</w:t>
            </w:r>
          </w:p>
        </w:tc>
        <w:tc>
          <w:tcPr>
            <w:tcW w:w="255" w:type="pct"/>
            <w:shd w:val="clear" w:color="auto" w:fill="auto"/>
            <w:vAlign w:val="center"/>
          </w:tcPr>
          <w:p w14:paraId="1BBD299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20</w:t>
            </w:r>
          </w:p>
        </w:tc>
        <w:tc>
          <w:tcPr>
            <w:tcW w:w="255" w:type="pct"/>
            <w:shd w:val="clear" w:color="auto" w:fill="auto"/>
            <w:vAlign w:val="center"/>
          </w:tcPr>
          <w:p w14:paraId="42F1F70D"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w:t>
            </w:r>
          </w:p>
        </w:tc>
        <w:tc>
          <w:tcPr>
            <w:tcW w:w="220" w:type="pct"/>
            <w:shd w:val="clear" w:color="auto" w:fill="auto"/>
            <w:vAlign w:val="center"/>
          </w:tcPr>
          <w:p w14:paraId="579F7C1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21</w:t>
            </w:r>
          </w:p>
        </w:tc>
        <w:tc>
          <w:tcPr>
            <w:tcW w:w="247" w:type="pct"/>
            <w:shd w:val="clear" w:color="auto" w:fill="auto"/>
            <w:vAlign w:val="center"/>
          </w:tcPr>
          <w:p w14:paraId="1C68A4C6"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w:t>
            </w:r>
          </w:p>
        </w:tc>
      </w:tr>
      <w:tr w:rsidR="004216A8" w:rsidRPr="00F670CE" w14:paraId="0CCB19E1" w14:textId="77777777" w:rsidTr="007C57FF">
        <w:trPr>
          <w:trHeight w:val="576"/>
        </w:trPr>
        <w:tc>
          <w:tcPr>
            <w:tcW w:w="1514" w:type="pct"/>
            <w:shd w:val="clear" w:color="auto" w:fill="auto"/>
          </w:tcPr>
          <w:p w14:paraId="0A636B6B" w14:textId="77777777" w:rsidR="004216A8" w:rsidRDefault="004216A8" w:rsidP="004216A8">
            <w:pPr>
              <w:rPr>
                <w:rFonts w:ascii="Times New Roman" w:hAnsi="Times New Roman" w:cs="Times New Roman"/>
                <w:b/>
                <w:bCs/>
              </w:rPr>
            </w:pPr>
            <w:r w:rsidRPr="009356C8">
              <w:rPr>
                <w:rFonts w:ascii="Times New Roman" w:hAnsi="Times New Roman" w:cs="Times New Roman"/>
                <w:b/>
                <w:bCs/>
              </w:rPr>
              <w:t>Yellow Irish lord</w:t>
            </w:r>
          </w:p>
          <w:p w14:paraId="31477264" w14:textId="231C956E" w:rsidR="004216A8" w:rsidRPr="009356C8" w:rsidRDefault="004216A8" w:rsidP="004216A8">
            <w:pPr>
              <w:rPr>
                <w:rFonts w:ascii="Times New Roman" w:hAnsi="Times New Roman" w:cs="Times New Roman"/>
                <w:b/>
                <w:bCs/>
              </w:rPr>
            </w:pPr>
            <w:r>
              <w:rPr>
                <w:rFonts w:ascii="Times New Roman" w:hAnsi="Times New Roman" w:cs="Times New Roman"/>
              </w:rPr>
              <w:t>(</w:t>
            </w:r>
            <w:r w:rsidRPr="00F670CE">
              <w:rPr>
                <w:rFonts w:ascii="Times New Roman" w:hAnsi="Times New Roman" w:cs="Times New Roman"/>
                <w:i/>
                <w:iCs/>
              </w:rPr>
              <w:t>Hemilepidotus jordan</w:t>
            </w:r>
            <w:r>
              <w:rPr>
                <w:rFonts w:ascii="Times New Roman" w:hAnsi="Times New Roman" w:cs="Times New Roman"/>
                <w:i/>
                <w:iCs/>
              </w:rPr>
              <w:t>i</w:t>
            </w:r>
            <w:r>
              <w:rPr>
                <w:rFonts w:ascii="Times New Roman" w:hAnsi="Times New Roman" w:cs="Times New Roman"/>
              </w:rPr>
              <w:t>)</w:t>
            </w:r>
          </w:p>
        </w:tc>
        <w:tc>
          <w:tcPr>
            <w:tcW w:w="255" w:type="pct"/>
            <w:shd w:val="clear" w:color="auto" w:fill="auto"/>
            <w:vAlign w:val="center"/>
          </w:tcPr>
          <w:p w14:paraId="1CFC33E2"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80</w:t>
            </w:r>
          </w:p>
        </w:tc>
        <w:tc>
          <w:tcPr>
            <w:tcW w:w="255" w:type="pct"/>
            <w:shd w:val="clear" w:color="auto" w:fill="auto"/>
            <w:vAlign w:val="center"/>
          </w:tcPr>
          <w:p w14:paraId="125F1881"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39</w:t>
            </w:r>
          </w:p>
        </w:tc>
        <w:tc>
          <w:tcPr>
            <w:tcW w:w="107" w:type="pct"/>
            <w:shd w:val="clear" w:color="auto" w:fill="auto"/>
            <w:vAlign w:val="center"/>
          </w:tcPr>
          <w:p w14:paraId="653BD791"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43C9B330"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56</w:t>
            </w:r>
          </w:p>
        </w:tc>
        <w:tc>
          <w:tcPr>
            <w:tcW w:w="255" w:type="pct"/>
            <w:shd w:val="clear" w:color="auto" w:fill="auto"/>
            <w:vAlign w:val="center"/>
          </w:tcPr>
          <w:p w14:paraId="2BEC064A"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40</w:t>
            </w:r>
          </w:p>
        </w:tc>
        <w:tc>
          <w:tcPr>
            <w:tcW w:w="255" w:type="pct"/>
            <w:shd w:val="clear" w:color="auto" w:fill="auto"/>
            <w:vAlign w:val="center"/>
          </w:tcPr>
          <w:p w14:paraId="18BA1429"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23</w:t>
            </w:r>
          </w:p>
        </w:tc>
        <w:tc>
          <w:tcPr>
            <w:tcW w:w="107" w:type="pct"/>
            <w:shd w:val="clear" w:color="auto" w:fill="auto"/>
            <w:vAlign w:val="center"/>
          </w:tcPr>
          <w:p w14:paraId="35A4231D" w14:textId="77777777" w:rsidR="004216A8" w:rsidRPr="00F670CE" w:rsidRDefault="004216A8" w:rsidP="004216A8">
            <w:pPr>
              <w:jc w:val="center"/>
              <w:rPr>
                <w:rFonts w:ascii="Times New Roman" w:hAnsi="Times New Roman" w:cs="Times New Roman"/>
              </w:rPr>
            </w:pPr>
          </w:p>
        </w:tc>
        <w:tc>
          <w:tcPr>
            <w:tcW w:w="255" w:type="pct"/>
            <w:shd w:val="clear" w:color="auto" w:fill="auto"/>
            <w:vAlign w:val="center"/>
          </w:tcPr>
          <w:p w14:paraId="74E3EE8B"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32</w:t>
            </w:r>
          </w:p>
        </w:tc>
        <w:tc>
          <w:tcPr>
            <w:tcW w:w="255" w:type="pct"/>
            <w:shd w:val="clear" w:color="auto" w:fill="auto"/>
            <w:vAlign w:val="center"/>
          </w:tcPr>
          <w:p w14:paraId="6743309F"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24</w:t>
            </w:r>
          </w:p>
        </w:tc>
        <w:tc>
          <w:tcPr>
            <w:tcW w:w="255" w:type="pct"/>
            <w:shd w:val="clear" w:color="auto" w:fill="auto"/>
            <w:vAlign w:val="center"/>
          </w:tcPr>
          <w:p w14:paraId="17AD33C8"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24</w:t>
            </w:r>
          </w:p>
        </w:tc>
        <w:tc>
          <w:tcPr>
            <w:tcW w:w="255" w:type="pct"/>
            <w:shd w:val="clear" w:color="auto" w:fill="auto"/>
            <w:vAlign w:val="center"/>
          </w:tcPr>
          <w:p w14:paraId="6AA84856"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55" w:type="pct"/>
            <w:shd w:val="clear" w:color="auto" w:fill="auto"/>
            <w:vAlign w:val="center"/>
          </w:tcPr>
          <w:p w14:paraId="54EBEC6C"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6</w:t>
            </w:r>
          </w:p>
        </w:tc>
        <w:tc>
          <w:tcPr>
            <w:tcW w:w="255" w:type="pct"/>
            <w:shd w:val="clear" w:color="auto" w:fill="auto"/>
            <w:vAlign w:val="center"/>
          </w:tcPr>
          <w:p w14:paraId="79D9DBA0"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10</w:t>
            </w:r>
          </w:p>
        </w:tc>
        <w:tc>
          <w:tcPr>
            <w:tcW w:w="220" w:type="pct"/>
            <w:shd w:val="clear" w:color="auto" w:fill="auto"/>
            <w:vAlign w:val="center"/>
          </w:tcPr>
          <w:p w14:paraId="35CB74A6"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0</w:t>
            </w:r>
          </w:p>
        </w:tc>
        <w:tc>
          <w:tcPr>
            <w:tcW w:w="247" w:type="pct"/>
            <w:shd w:val="clear" w:color="auto" w:fill="auto"/>
            <w:vAlign w:val="center"/>
          </w:tcPr>
          <w:p w14:paraId="5946D0F5" w14:textId="77777777" w:rsidR="004216A8" w:rsidRPr="00F670CE" w:rsidRDefault="004216A8" w:rsidP="004216A8">
            <w:pPr>
              <w:jc w:val="center"/>
              <w:rPr>
                <w:rFonts w:ascii="Times New Roman" w:hAnsi="Times New Roman" w:cs="Times New Roman"/>
              </w:rPr>
            </w:pPr>
            <w:r w:rsidRPr="00F670CE">
              <w:rPr>
                <w:rFonts w:ascii="Times New Roman" w:hAnsi="Times New Roman" w:cs="Times New Roman"/>
              </w:rPr>
              <w:t>23</w:t>
            </w:r>
          </w:p>
        </w:tc>
      </w:tr>
    </w:tbl>
    <w:p w14:paraId="3372C177" w14:textId="75DF380A" w:rsidR="007C57FF" w:rsidRDefault="007C57FF">
      <w:pPr>
        <w:rPr>
          <w:rFonts w:ascii="Times New Roman" w:hAnsi="Times New Roman" w:cs="Times New Roman"/>
        </w:rPr>
      </w:pPr>
      <w:r w:rsidRPr="00F670CE">
        <w:rPr>
          <w:rFonts w:ascii="Times New Roman" w:hAnsi="Times New Roman" w:cs="Times New Roman"/>
        </w:rPr>
        <w:lastRenderedPageBreak/>
        <w:t>Table S</w:t>
      </w:r>
      <w:r>
        <w:rPr>
          <w:rFonts w:ascii="Times New Roman" w:hAnsi="Times New Roman" w:cs="Times New Roman"/>
        </w:rPr>
        <w:t>2</w:t>
      </w:r>
      <w:r w:rsidRPr="00F670CE">
        <w:rPr>
          <w:rFonts w:ascii="Times New Roman" w:hAnsi="Times New Roman" w:cs="Times New Roman"/>
        </w:rPr>
        <w:t xml:space="preserve">: </w:t>
      </w:r>
      <w:r>
        <w:rPr>
          <w:rFonts w:ascii="Times New Roman" w:hAnsi="Times New Roman" w:cs="Times New Roman"/>
        </w:rPr>
        <w:t>The n</w:t>
      </w:r>
      <w:r w:rsidRPr="00F670CE">
        <w:rPr>
          <w:rFonts w:ascii="Times New Roman" w:hAnsi="Times New Roman" w:cs="Times New Roman"/>
        </w:rPr>
        <w:t xml:space="preserve">umber of samples collected each </w:t>
      </w:r>
      <w:r>
        <w:rPr>
          <w:rFonts w:ascii="Times New Roman" w:hAnsi="Times New Roman" w:cs="Times New Roman"/>
        </w:rPr>
        <w:t xml:space="preserve">in </w:t>
      </w:r>
      <w:r w:rsidRPr="00F670CE">
        <w:rPr>
          <w:rFonts w:ascii="Times New Roman" w:hAnsi="Times New Roman" w:cs="Times New Roman"/>
        </w:rPr>
        <w:t>subregion</w:t>
      </w:r>
      <w:r>
        <w:rPr>
          <w:rFonts w:ascii="Times New Roman" w:hAnsi="Times New Roman" w:cs="Times New Roman"/>
        </w:rPr>
        <w:t>, by year</w:t>
      </w:r>
      <w:r w:rsidRPr="00F670CE">
        <w:rPr>
          <w:rFonts w:ascii="Times New Roman" w:hAnsi="Times New Roman" w:cs="Times New Roman"/>
        </w:rPr>
        <w:t xml:space="preserve">. </w:t>
      </w:r>
      <w:r>
        <w:rPr>
          <w:rFonts w:ascii="Times New Roman" w:hAnsi="Times New Roman" w:cs="Times New Roman"/>
        </w:rPr>
        <w:t>Total (bold) and s</w:t>
      </w:r>
      <w:r w:rsidRPr="00F670CE">
        <w:rPr>
          <w:rFonts w:ascii="Times New Roman" w:hAnsi="Times New Roman" w:cs="Times New Roman"/>
        </w:rPr>
        <w:t>pecies-specific amounts shown.</w:t>
      </w:r>
    </w:p>
    <w:p w14:paraId="31A88F22" w14:textId="77777777" w:rsidR="007C57FF" w:rsidRDefault="007C57FF"/>
    <w:tbl>
      <w:tblPr>
        <w:tblStyle w:val="TableGrid"/>
        <w:tblW w:w="5000" w:type="pct"/>
        <w:tblLook w:val="04A0" w:firstRow="1" w:lastRow="0" w:firstColumn="1" w:lastColumn="0" w:noHBand="0" w:noVBand="1"/>
      </w:tblPr>
      <w:tblGrid>
        <w:gridCol w:w="3922"/>
        <w:gridCol w:w="661"/>
        <w:gridCol w:w="661"/>
        <w:gridCol w:w="278"/>
        <w:gridCol w:w="661"/>
        <w:gridCol w:w="660"/>
        <w:gridCol w:w="660"/>
        <w:gridCol w:w="277"/>
        <w:gridCol w:w="660"/>
        <w:gridCol w:w="660"/>
        <w:gridCol w:w="660"/>
        <w:gridCol w:w="660"/>
        <w:gridCol w:w="660"/>
        <w:gridCol w:w="660"/>
        <w:gridCol w:w="570"/>
        <w:gridCol w:w="640"/>
      </w:tblGrid>
      <w:tr w:rsidR="007C57FF" w:rsidRPr="007C57FF" w14:paraId="70C69ABA" w14:textId="77777777" w:rsidTr="007C57FF">
        <w:trPr>
          <w:cantSplit/>
          <w:trHeight w:val="1080"/>
        </w:trPr>
        <w:tc>
          <w:tcPr>
            <w:tcW w:w="1514" w:type="pct"/>
            <w:vAlign w:val="center"/>
          </w:tcPr>
          <w:p w14:paraId="656FA15E" w14:textId="77777777" w:rsidR="007C57FF" w:rsidRPr="007C57FF" w:rsidRDefault="007C57FF" w:rsidP="007C57FF">
            <w:pPr>
              <w:rPr>
                <w:rFonts w:ascii="Times New Roman" w:hAnsi="Times New Roman" w:cs="Times New Roman"/>
                <w:b/>
                <w:bCs/>
              </w:rPr>
            </w:pPr>
          </w:p>
        </w:tc>
        <w:tc>
          <w:tcPr>
            <w:tcW w:w="255" w:type="pct"/>
            <w:textDirection w:val="btLr"/>
            <w:vAlign w:val="center"/>
          </w:tcPr>
          <w:p w14:paraId="068E8E1C"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West</w:t>
            </w:r>
          </w:p>
        </w:tc>
        <w:tc>
          <w:tcPr>
            <w:tcW w:w="255" w:type="pct"/>
            <w:textDirection w:val="btLr"/>
            <w:vAlign w:val="center"/>
          </w:tcPr>
          <w:p w14:paraId="25EE7E6C"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East</w:t>
            </w:r>
          </w:p>
        </w:tc>
        <w:tc>
          <w:tcPr>
            <w:tcW w:w="107" w:type="pct"/>
            <w:textDirection w:val="btLr"/>
            <w:vAlign w:val="center"/>
          </w:tcPr>
          <w:p w14:paraId="4974BC31" w14:textId="77777777" w:rsidR="007C57FF" w:rsidRPr="007C57FF" w:rsidRDefault="007C57FF" w:rsidP="007C57FF">
            <w:pPr>
              <w:ind w:left="113" w:right="113"/>
              <w:rPr>
                <w:rFonts w:ascii="Times New Roman" w:hAnsi="Times New Roman" w:cs="Times New Roman"/>
                <w:b/>
                <w:bCs/>
              </w:rPr>
            </w:pPr>
          </w:p>
        </w:tc>
        <w:tc>
          <w:tcPr>
            <w:tcW w:w="255" w:type="pct"/>
            <w:textDirection w:val="btLr"/>
            <w:vAlign w:val="center"/>
          </w:tcPr>
          <w:p w14:paraId="1E647E2B"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543</w:t>
            </w:r>
          </w:p>
        </w:tc>
        <w:tc>
          <w:tcPr>
            <w:tcW w:w="255" w:type="pct"/>
            <w:textDirection w:val="btLr"/>
            <w:vAlign w:val="center"/>
          </w:tcPr>
          <w:p w14:paraId="1048ED59"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542</w:t>
            </w:r>
          </w:p>
        </w:tc>
        <w:tc>
          <w:tcPr>
            <w:tcW w:w="255" w:type="pct"/>
            <w:textDirection w:val="btLr"/>
            <w:vAlign w:val="center"/>
          </w:tcPr>
          <w:p w14:paraId="58C62BDF"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541</w:t>
            </w:r>
          </w:p>
        </w:tc>
        <w:tc>
          <w:tcPr>
            <w:tcW w:w="107" w:type="pct"/>
            <w:textDirection w:val="btLr"/>
            <w:vAlign w:val="center"/>
          </w:tcPr>
          <w:p w14:paraId="458E0139" w14:textId="77777777" w:rsidR="007C57FF" w:rsidRPr="007C57FF" w:rsidRDefault="007C57FF" w:rsidP="007C57FF">
            <w:pPr>
              <w:ind w:left="113" w:right="113"/>
              <w:rPr>
                <w:rFonts w:ascii="Times New Roman" w:hAnsi="Times New Roman" w:cs="Times New Roman"/>
                <w:b/>
                <w:bCs/>
              </w:rPr>
            </w:pPr>
          </w:p>
        </w:tc>
        <w:tc>
          <w:tcPr>
            <w:tcW w:w="255" w:type="pct"/>
            <w:textDirection w:val="btLr"/>
            <w:vAlign w:val="center"/>
          </w:tcPr>
          <w:p w14:paraId="73D1C12B"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Near</w:t>
            </w:r>
          </w:p>
        </w:tc>
        <w:tc>
          <w:tcPr>
            <w:tcW w:w="255" w:type="pct"/>
            <w:textDirection w:val="btLr"/>
            <w:vAlign w:val="center"/>
          </w:tcPr>
          <w:p w14:paraId="50EC8A2D"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Buldir</w:t>
            </w:r>
          </w:p>
        </w:tc>
        <w:tc>
          <w:tcPr>
            <w:tcW w:w="255" w:type="pct"/>
            <w:textDirection w:val="btLr"/>
            <w:vAlign w:val="center"/>
          </w:tcPr>
          <w:p w14:paraId="1D7DCE6B"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Rat</w:t>
            </w:r>
          </w:p>
        </w:tc>
        <w:tc>
          <w:tcPr>
            <w:tcW w:w="255" w:type="pct"/>
            <w:textDirection w:val="btLr"/>
            <w:vAlign w:val="center"/>
          </w:tcPr>
          <w:p w14:paraId="7E64B230"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Petrel</w:t>
            </w:r>
          </w:p>
        </w:tc>
        <w:tc>
          <w:tcPr>
            <w:tcW w:w="255" w:type="pct"/>
            <w:textDirection w:val="btLr"/>
            <w:vAlign w:val="center"/>
          </w:tcPr>
          <w:p w14:paraId="7814DB0A"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Delarof</w:t>
            </w:r>
          </w:p>
        </w:tc>
        <w:tc>
          <w:tcPr>
            <w:tcW w:w="255" w:type="pct"/>
            <w:textDirection w:val="btLr"/>
            <w:vAlign w:val="center"/>
          </w:tcPr>
          <w:p w14:paraId="5323F55C"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Tanaga</w:t>
            </w:r>
          </w:p>
        </w:tc>
        <w:tc>
          <w:tcPr>
            <w:tcW w:w="220" w:type="pct"/>
            <w:textDirection w:val="btLr"/>
            <w:vAlign w:val="center"/>
          </w:tcPr>
          <w:p w14:paraId="2588A576"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Atka</w:t>
            </w:r>
          </w:p>
        </w:tc>
        <w:tc>
          <w:tcPr>
            <w:tcW w:w="247" w:type="pct"/>
            <w:textDirection w:val="btLr"/>
            <w:vAlign w:val="center"/>
          </w:tcPr>
          <w:p w14:paraId="06406DF2"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Seguam</w:t>
            </w:r>
          </w:p>
        </w:tc>
      </w:tr>
      <w:tr w:rsidR="007C57FF" w:rsidRPr="007C57FF" w14:paraId="45C9A2D7" w14:textId="77777777" w:rsidTr="007C57FF">
        <w:trPr>
          <w:trHeight w:val="432"/>
        </w:trPr>
        <w:tc>
          <w:tcPr>
            <w:tcW w:w="1514" w:type="pct"/>
            <w:vAlign w:val="bottom"/>
          </w:tcPr>
          <w:p w14:paraId="0E2ACC28" w14:textId="77777777"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2011</w:t>
            </w:r>
          </w:p>
        </w:tc>
        <w:tc>
          <w:tcPr>
            <w:tcW w:w="255" w:type="pct"/>
            <w:vAlign w:val="bottom"/>
          </w:tcPr>
          <w:p w14:paraId="1AE6D44E" w14:textId="273E68DC"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37</w:t>
            </w:r>
          </w:p>
        </w:tc>
        <w:tc>
          <w:tcPr>
            <w:tcW w:w="255" w:type="pct"/>
            <w:vAlign w:val="bottom"/>
          </w:tcPr>
          <w:p w14:paraId="246B6989" w14:textId="2049787F"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68</w:t>
            </w:r>
          </w:p>
        </w:tc>
        <w:tc>
          <w:tcPr>
            <w:tcW w:w="107" w:type="pct"/>
            <w:vAlign w:val="bottom"/>
          </w:tcPr>
          <w:p w14:paraId="47BC8542" w14:textId="77777777" w:rsidR="007C57FF" w:rsidRPr="007C57FF" w:rsidRDefault="007C57FF" w:rsidP="007C57FF">
            <w:pPr>
              <w:jc w:val="center"/>
              <w:rPr>
                <w:rFonts w:ascii="Times New Roman" w:hAnsi="Times New Roman" w:cs="Times New Roman"/>
              </w:rPr>
            </w:pPr>
          </w:p>
        </w:tc>
        <w:tc>
          <w:tcPr>
            <w:tcW w:w="255" w:type="pct"/>
            <w:vAlign w:val="bottom"/>
          </w:tcPr>
          <w:p w14:paraId="265122AC" w14:textId="23D78AA4" w:rsidR="007C57FF" w:rsidRPr="007C57FF" w:rsidRDefault="007C57FF" w:rsidP="007C57FF">
            <w:pPr>
              <w:jc w:val="center"/>
              <w:rPr>
                <w:rFonts w:ascii="Times New Roman" w:hAnsi="Times New Roman" w:cs="Times New Roman"/>
              </w:rPr>
            </w:pPr>
          </w:p>
        </w:tc>
        <w:tc>
          <w:tcPr>
            <w:tcW w:w="255" w:type="pct"/>
            <w:vAlign w:val="bottom"/>
          </w:tcPr>
          <w:p w14:paraId="11ABF754" w14:textId="6DA04F90"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75</w:t>
            </w:r>
          </w:p>
        </w:tc>
        <w:tc>
          <w:tcPr>
            <w:tcW w:w="255" w:type="pct"/>
            <w:vAlign w:val="bottom"/>
          </w:tcPr>
          <w:p w14:paraId="0D3C1900" w14:textId="3A192BB8"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30</w:t>
            </w:r>
          </w:p>
        </w:tc>
        <w:tc>
          <w:tcPr>
            <w:tcW w:w="107" w:type="pct"/>
            <w:vAlign w:val="bottom"/>
          </w:tcPr>
          <w:p w14:paraId="5597D36A" w14:textId="77777777" w:rsidR="007C57FF" w:rsidRPr="007C57FF" w:rsidRDefault="007C57FF" w:rsidP="007C57FF">
            <w:pPr>
              <w:jc w:val="center"/>
              <w:rPr>
                <w:rFonts w:ascii="Times New Roman" w:hAnsi="Times New Roman" w:cs="Times New Roman"/>
              </w:rPr>
            </w:pPr>
          </w:p>
        </w:tc>
        <w:tc>
          <w:tcPr>
            <w:tcW w:w="255" w:type="pct"/>
            <w:vAlign w:val="bottom"/>
          </w:tcPr>
          <w:p w14:paraId="3C966F1C" w14:textId="77777777" w:rsidR="007C57FF" w:rsidRPr="007C57FF" w:rsidRDefault="007C57FF" w:rsidP="007C57FF">
            <w:pPr>
              <w:jc w:val="center"/>
              <w:rPr>
                <w:rFonts w:ascii="Times New Roman" w:hAnsi="Times New Roman" w:cs="Times New Roman"/>
                <w:b/>
                <w:bCs/>
              </w:rPr>
            </w:pPr>
          </w:p>
        </w:tc>
        <w:tc>
          <w:tcPr>
            <w:tcW w:w="255" w:type="pct"/>
            <w:vAlign w:val="bottom"/>
          </w:tcPr>
          <w:p w14:paraId="72316AB2" w14:textId="77777777" w:rsidR="007C57FF" w:rsidRPr="007C57FF" w:rsidRDefault="007C57FF" w:rsidP="007C57FF">
            <w:pPr>
              <w:jc w:val="center"/>
              <w:rPr>
                <w:rFonts w:ascii="Times New Roman" w:hAnsi="Times New Roman" w:cs="Times New Roman"/>
                <w:b/>
                <w:bCs/>
              </w:rPr>
            </w:pPr>
          </w:p>
        </w:tc>
        <w:tc>
          <w:tcPr>
            <w:tcW w:w="255" w:type="pct"/>
            <w:vAlign w:val="bottom"/>
          </w:tcPr>
          <w:p w14:paraId="6CD73396" w14:textId="77777777" w:rsidR="007C57FF" w:rsidRPr="007C57FF" w:rsidRDefault="007C57FF" w:rsidP="007C57FF">
            <w:pPr>
              <w:jc w:val="center"/>
              <w:rPr>
                <w:rFonts w:ascii="Times New Roman" w:hAnsi="Times New Roman" w:cs="Times New Roman"/>
                <w:b/>
                <w:bCs/>
              </w:rPr>
            </w:pPr>
          </w:p>
        </w:tc>
        <w:tc>
          <w:tcPr>
            <w:tcW w:w="255" w:type="pct"/>
            <w:vAlign w:val="bottom"/>
          </w:tcPr>
          <w:p w14:paraId="16E2E453" w14:textId="02CA6FDD"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37</w:t>
            </w:r>
          </w:p>
        </w:tc>
        <w:tc>
          <w:tcPr>
            <w:tcW w:w="255" w:type="pct"/>
            <w:vAlign w:val="bottom"/>
          </w:tcPr>
          <w:p w14:paraId="195E0E1C" w14:textId="77777777" w:rsidR="007C57FF" w:rsidRPr="007C57FF" w:rsidRDefault="007C57FF" w:rsidP="007C57FF">
            <w:pPr>
              <w:jc w:val="center"/>
              <w:rPr>
                <w:rFonts w:ascii="Times New Roman" w:hAnsi="Times New Roman" w:cs="Times New Roman"/>
                <w:b/>
                <w:bCs/>
              </w:rPr>
            </w:pPr>
          </w:p>
        </w:tc>
        <w:tc>
          <w:tcPr>
            <w:tcW w:w="255" w:type="pct"/>
            <w:vAlign w:val="bottom"/>
          </w:tcPr>
          <w:p w14:paraId="4850065D" w14:textId="2B3228A9"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38</w:t>
            </w:r>
          </w:p>
        </w:tc>
        <w:tc>
          <w:tcPr>
            <w:tcW w:w="220" w:type="pct"/>
            <w:vAlign w:val="bottom"/>
          </w:tcPr>
          <w:p w14:paraId="4110EE7C" w14:textId="77777777" w:rsidR="007C57FF" w:rsidRPr="007C57FF" w:rsidRDefault="007C57FF" w:rsidP="007C57FF">
            <w:pPr>
              <w:jc w:val="center"/>
              <w:rPr>
                <w:rFonts w:ascii="Times New Roman" w:hAnsi="Times New Roman" w:cs="Times New Roman"/>
                <w:b/>
                <w:bCs/>
              </w:rPr>
            </w:pPr>
          </w:p>
        </w:tc>
        <w:tc>
          <w:tcPr>
            <w:tcW w:w="247" w:type="pct"/>
            <w:vAlign w:val="bottom"/>
          </w:tcPr>
          <w:p w14:paraId="4199D693" w14:textId="3E4E97CA"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30</w:t>
            </w:r>
          </w:p>
        </w:tc>
      </w:tr>
      <w:tr w:rsidR="007C57FF" w:rsidRPr="007C57FF" w14:paraId="2E3FE389" w14:textId="77777777" w:rsidTr="007C57FF">
        <w:trPr>
          <w:trHeight w:val="288"/>
        </w:trPr>
        <w:tc>
          <w:tcPr>
            <w:tcW w:w="1514" w:type="pct"/>
          </w:tcPr>
          <w:p w14:paraId="1B19A1D1" w14:textId="3D936946"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Arrowtooth flounder</w:t>
            </w:r>
          </w:p>
        </w:tc>
        <w:tc>
          <w:tcPr>
            <w:tcW w:w="255" w:type="pct"/>
            <w:vAlign w:val="bottom"/>
          </w:tcPr>
          <w:p w14:paraId="41619C54" w14:textId="2A79B8A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58B70E58" w14:textId="75CDF28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9</w:t>
            </w:r>
          </w:p>
        </w:tc>
        <w:tc>
          <w:tcPr>
            <w:tcW w:w="107" w:type="pct"/>
            <w:vAlign w:val="bottom"/>
          </w:tcPr>
          <w:p w14:paraId="01AE18EB" w14:textId="77777777" w:rsidR="007C57FF" w:rsidRPr="007C57FF" w:rsidRDefault="007C57FF" w:rsidP="007C57FF">
            <w:pPr>
              <w:jc w:val="center"/>
              <w:rPr>
                <w:rFonts w:ascii="Times New Roman" w:hAnsi="Times New Roman" w:cs="Times New Roman"/>
              </w:rPr>
            </w:pPr>
          </w:p>
        </w:tc>
        <w:tc>
          <w:tcPr>
            <w:tcW w:w="255" w:type="pct"/>
            <w:vAlign w:val="bottom"/>
          </w:tcPr>
          <w:p w14:paraId="0EFEA5C6" w14:textId="637F9C4F" w:rsidR="007C57FF" w:rsidRPr="007C57FF" w:rsidRDefault="007C57FF" w:rsidP="007C57FF">
            <w:pPr>
              <w:jc w:val="center"/>
              <w:rPr>
                <w:rFonts w:ascii="Times New Roman" w:hAnsi="Times New Roman" w:cs="Times New Roman"/>
              </w:rPr>
            </w:pPr>
          </w:p>
        </w:tc>
        <w:tc>
          <w:tcPr>
            <w:tcW w:w="255" w:type="pct"/>
            <w:vAlign w:val="bottom"/>
          </w:tcPr>
          <w:p w14:paraId="5A2A4B76" w14:textId="59208E9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239DD6FE" w14:textId="1DA3A82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107" w:type="pct"/>
            <w:vAlign w:val="bottom"/>
          </w:tcPr>
          <w:p w14:paraId="794DA20A" w14:textId="77777777" w:rsidR="007C57FF" w:rsidRPr="007C57FF" w:rsidRDefault="007C57FF" w:rsidP="007C57FF">
            <w:pPr>
              <w:jc w:val="center"/>
              <w:rPr>
                <w:rFonts w:ascii="Times New Roman" w:hAnsi="Times New Roman" w:cs="Times New Roman"/>
              </w:rPr>
            </w:pPr>
          </w:p>
        </w:tc>
        <w:tc>
          <w:tcPr>
            <w:tcW w:w="255" w:type="pct"/>
            <w:vAlign w:val="bottom"/>
          </w:tcPr>
          <w:p w14:paraId="324E5CAF" w14:textId="7BD2B6AC" w:rsidR="007C57FF" w:rsidRPr="007C57FF" w:rsidRDefault="007C57FF" w:rsidP="007C57FF">
            <w:pPr>
              <w:jc w:val="center"/>
              <w:rPr>
                <w:rFonts w:ascii="Times New Roman" w:hAnsi="Times New Roman" w:cs="Times New Roman"/>
              </w:rPr>
            </w:pPr>
          </w:p>
        </w:tc>
        <w:tc>
          <w:tcPr>
            <w:tcW w:w="255" w:type="pct"/>
            <w:vAlign w:val="bottom"/>
          </w:tcPr>
          <w:p w14:paraId="03467394" w14:textId="5DB6CF41" w:rsidR="007C57FF" w:rsidRPr="007C57FF" w:rsidRDefault="007C57FF" w:rsidP="007C57FF">
            <w:pPr>
              <w:jc w:val="center"/>
              <w:rPr>
                <w:rFonts w:ascii="Times New Roman" w:hAnsi="Times New Roman" w:cs="Times New Roman"/>
              </w:rPr>
            </w:pPr>
          </w:p>
        </w:tc>
        <w:tc>
          <w:tcPr>
            <w:tcW w:w="255" w:type="pct"/>
            <w:vAlign w:val="bottom"/>
          </w:tcPr>
          <w:p w14:paraId="40CCAB9D" w14:textId="4939EAAC" w:rsidR="007C57FF" w:rsidRPr="007C57FF" w:rsidRDefault="007C57FF" w:rsidP="007C57FF">
            <w:pPr>
              <w:jc w:val="center"/>
              <w:rPr>
                <w:rFonts w:ascii="Times New Roman" w:hAnsi="Times New Roman" w:cs="Times New Roman"/>
              </w:rPr>
            </w:pPr>
          </w:p>
        </w:tc>
        <w:tc>
          <w:tcPr>
            <w:tcW w:w="255" w:type="pct"/>
            <w:vAlign w:val="bottom"/>
          </w:tcPr>
          <w:p w14:paraId="06E07E62" w14:textId="097E02F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6D5D1FA2" w14:textId="4243870E" w:rsidR="007C57FF" w:rsidRPr="007C57FF" w:rsidRDefault="007C57FF" w:rsidP="007C57FF">
            <w:pPr>
              <w:jc w:val="center"/>
              <w:rPr>
                <w:rFonts w:ascii="Times New Roman" w:hAnsi="Times New Roman" w:cs="Times New Roman"/>
              </w:rPr>
            </w:pPr>
          </w:p>
        </w:tc>
        <w:tc>
          <w:tcPr>
            <w:tcW w:w="255" w:type="pct"/>
            <w:vAlign w:val="bottom"/>
          </w:tcPr>
          <w:p w14:paraId="2893863C" w14:textId="4325F42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w:t>
            </w:r>
          </w:p>
        </w:tc>
        <w:tc>
          <w:tcPr>
            <w:tcW w:w="220" w:type="pct"/>
            <w:vAlign w:val="bottom"/>
          </w:tcPr>
          <w:p w14:paraId="3E91735B" w14:textId="2214CFFE" w:rsidR="007C57FF" w:rsidRPr="007C57FF" w:rsidRDefault="007C57FF" w:rsidP="007C57FF">
            <w:pPr>
              <w:jc w:val="center"/>
              <w:rPr>
                <w:rFonts w:ascii="Times New Roman" w:hAnsi="Times New Roman" w:cs="Times New Roman"/>
              </w:rPr>
            </w:pPr>
          </w:p>
        </w:tc>
        <w:tc>
          <w:tcPr>
            <w:tcW w:w="247" w:type="pct"/>
            <w:vAlign w:val="bottom"/>
          </w:tcPr>
          <w:p w14:paraId="6D032F71" w14:textId="1892F47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r>
      <w:tr w:rsidR="007C57FF" w:rsidRPr="007C57FF" w14:paraId="010E38E1" w14:textId="77777777" w:rsidTr="007C57FF">
        <w:trPr>
          <w:trHeight w:val="288"/>
        </w:trPr>
        <w:tc>
          <w:tcPr>
            <w:tcW w:w="1514" w:type="pct"/>
          </w:tcPr>
          <w:p w14:paraId="3E7C979C" w14:textId="6820636E"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Atka mackerel</w:t>
            </w:r>
          </w:p>
        </w:tc>
        <w:tc>
          <w:tcPr>
            <w:tcW w:w="255" w:type="pct"/>
            <w:vAlign w:val="bottom"/>
          </w:tcPr>
          <w:p w14:paraId="4CD105A0" w14:textId="5323B91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09D1AFAF" w14:textId="6956187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11</w:t>
            </w:r>
          </w:p>
        </w:tc>
        <w:tc>
          <w:tcPr>
            <w:tcW w:w="107" w:type="pct"/>
            <w:vAlign w:val="bottom"/>
          </w:tcPr>
          <w:p w14:paraId="4C4D76E9" w14:textId="77777777" w:rsidR="007C57FF" w:rsidRPr="007C57FF" w:rsidRDefault="007C57FF" w:rsidP="007C57FF">
            <w:pPr>
              <w:jc w:val="center"/>
              <w:rPr>
                <w:rFonts w:ascii="Times New Roman" w:hAnsi="Times New Roman" w:cs="Times New Roman"/>
              </w:rPr>
            </w:pPr>
          </w:p>
        </w:tc>
        <w:tc>
          <w:tcPr>
            <w:tcW w:w="255" w:type="pct"/>
            <w:vAlign w:val="bottom"/>
          </w:tcPr>
          <w:p w14:paraId="52D7942C" w14:textId="2A7582C2" w:rsidR="007C57FF" w:rsidRPr="007C57FF" w:rsidRDefault="007C57FF" w:rsidP="007C57FF">
            <w:pPr>
              <w:jc w:val="center"/>
              <w:rPr>
                <w:rFonts w:ascii="Times New Roman" w:hAnsi="Times New Roman" w:cs="Times New Roman"/>
              </w:rPr>
            </w:pPr>
          </w:p>
        </w:tc>
        <w:tc>
          <w:tcPr>
            <w:tcW w:w="255" w:type="pct"/>
            <w:vAlign w:val="bottom"/>
          </w:tcPr>
          <w:p w14:paraId="335C396C" w14:textId="434BD4A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11</w:t>
            </w:r>
          </w:p>
        </w:tc>
        <w:tc>
          <w:tcPr>
            <w:tcW w:w="255" w:type="pct"/>
            <w:vAlign w:val="bottom"/>
          </w:tcPr>
          <w:p w14:paraId="7413AB1D" w14:textId="7375256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107" w:type="pct"/>
            <w:vAlign w:val="bottom"/>
          </w:tcPr>
          <w:p w14:paraId="3198714B" w14:textId="77777777" w:rsidR="007C57FF" w:rsidRPr="007C57FF" w:rsidRDefault="007C57FF" w:rsidP="007C57FF">
            <w:pPr>
              <w:jc w:val="center"/>
              <w:rPr>
                <w:rFonts w:ascii="Times New Roman" w:hAnsi="Times New Roman" w:cs="Times New Roman"/>
              </w:rPr>
            </w:pPr>
          </w:p>
        </w:tc>
        <w:tc>
          <w:tcPr>
            <w:tcW w:w="255" w:type="pct"/>
            <w:vAlign w:val="bottom"/>
          </w:tcPr>
          <w:p w14:paraId="403F2A87" w14:textId="58B883BE" w:rsidR="007C57FF" w:rsidRPr="007C57FF" w:rsidRDefault="007C57FF" w:rsidP="007C57FF">
            <w:pPr>
              <w:jc w:val="center"/>
              <w:rPr>
                <w:rFonts w:ascii="Times New Roman" w:hAnsi="Times New Roman" w:cs="Times New Roman"/>
              </w:rPr>
            </w:pPr>
          </w:p>
        </w:tc>
        <w:tc>
          <w:tcPr>
            <w:tcW w:w="255" w:type="pct"/>
            <w:vAlign w:val="bottom"/>
          </w:tcPr>
          <w:p w14:paraId="524F668B" w14:textId="39A2F10E" w:rsidR="007C57FF" w:rsidRPr="007C57FF" w:rsidRDefault="007C57FF" w:rsidP="007C57FF">
            <w:pPr>
              <w:jc w:val="center"/>
              <w:rPr>
                <w:rFonts w:ascii="Times New Roman" w:hAnsi="Times New Roman" w:cs="Times New Roman"/>
              </w:rPr>
            </w:pPr>
          </w:p>
        </w:tc>
        <w:tc>
          <w:tcPr>
            <w:tcW w:w="255" w:type="pct"/>
            <w:vAlign w:val="bottom"/>
          </w:tcPr>
          <w:p w14:paraId="4B1DB2BE" w14:textId="3B06888B" w:rsidR="007C57FF" w:rsidRPr="007C57FF" w:rsidRDefault="007C57FF" w:rsidP="007C57FF">
            <w:pPr>
              <w:jc w:val="center"/>
              <w:rPr>
                <w:rFonts w:ascii="Times New Roman" w:hAnsi="Times New Roman" w:cs="Times New Roman"/>
              </w:rPr>
            </w:pPr>
          </w:p>
        </w:tc>
        <w:tc>
          <w:tcPr>
            <w:tcW w:w="255" w:type="pct"/>
            <w:vAlign w:val="bottom"/>
          </w:tcPr>
          <w:p w14:paraId="4D5F1178" w14:textId="16D5886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532DF864" w14:textId="18DDEA8D" w:rsidR="007C57FF" w:rsidRPr="007C57FF" w:rsidRDefault="007C57FF" w:rsidP="007C57FF">
            <w:pPr>
              <w:jc w:val="center"/>
              <w:rPr>
                <w:rFonts w:ascii="Times New Roman" w:hAnsi="Times New Roman" w:cs="Times New Roman"/>
              </w:rPr>
            </w:pPr>
          </w:p>
        </w:tc>
        <w:tc>
          <w:tcPr>
            <w:tcW w:w="255" w:type="pct"/>
            <w:vAlign w:val="bottom"/>
          </w:tcPr>
          <w:p w14:paraId="259EFF54" w14:textId="6E587DA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20" w:type="pct"/>
            <w:vAlign w:val="bottom"/>
          </w:tcPr>
          <w:p w14:paraId="5FB5FBAD" w14:textId="53D96827" w:rsidR="007C57FF" w:rsidRPr="007C57FF" w:rsidRDefault="007C57FF" w:rsidP="007C57FF">
            <w:pPr>
              <w:jc w:val="center"/>
              <w:rPr>
                <w:rFonts w:ascii="Times New Roman" w:hAnsi="Times New Roman" w:cs="Times New Roman"/>
              </w:rPr>
            </w:pPr>
          </w:p>
        </w:tc>
        <w:tc>
          <w:tcPr>
            <w:tcW w:w="247" w:type="pct"/>
            <w:vAlign w:val="bottom"/>
          </w:tcPr>
          <w:p w14:paraId="63850498" w14:textId="27316B3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r>
      <w:tr w:rsidR="007C57FF" w:rsidRPr="007C57FF" w14:paraId="4FF3ECC3" w14:textId="77777777" w:rsidTr="007C57FF">
        <w:trPr>
          <w:trHeight w:val="288"/>
        </w:trPr>
        <w:tc>
          <w:tcPr>
            <w:tcW w:w="1514" w:type="pct"/>
          </w:tcPr>
          <w:p w14:paraId="3C9687DF" w14:textId="341BF336"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Kamchatka flounder</w:t>
            </w:r>
          </w:p>
        </w:tc>
        <w:tc>
          <w:tcPr>
            <w:tcW w:w="255" w:type="pct"/>
            <w:vAlign w:val="bottom"/>
          </w:tcPr>
          <w:p w14:paraId="75E74369" w14:textId="6393D76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55" w:type="pct"/>
            <w:vAlign w:val="bottom"/>
          </w:tcPr>
          <w:p w14:paraId="44120556" w14:textId="466B5D37" w:rsidR="007C57FF" w:rsidRPr="007C57FF" w:rsidRDefault="007C57FF" w:rsidP="007C57FF">
            <w:pPr>
              <w:jc w:val="center"/>
              <w:rPr>
                <w:rFonts w:ascii="Times New Roman" w:hAnsi="Times New Roman" w:cs="Times New Roman"/>
              </w:rPr>
            </w:pPr>
          </w:p>
        </w:tc>
        <w:tc>
          <w:tcPr>
            <w:tcW w:w="107" w:type="pct"/>
            <w:vAlign w:val="bottom"/>
          </w:tcPr>
          <w:p w14:paraId="02638731" w14:textId="77777777" w:rsidR="007C57FF" w:rsidRPr="007C57FF" w:rsidRDefault="007C57FF" w:rsidP="007C57FF">
            <w:pPr>
              <w:jc w:val="center"/>
              <w:rPr>
                <w:rFonts w:ascii="Times New Roman" w:hAnsi="Times New Roman" w:cs="Times New Roman"/>
              </w:rPr>
            </w:pPr>
          </w:p>
        </w:tc>
        <w:tc>
          <w:tcPr>
            <w:tcW w:w="255" w:type="pct"/>
            <w:vAlign w:val="bottom"/>
          </w:tcPr>
          <w:p w14:paraId="3F461933" w14:textId="70286164" w:rsidR="007C57FF" w:rsidRPr="007C57FF" w:rsidRDefault="007C57FF" w:rsidP="007C57FF">
            <w:pPr>
              <w:jc w:val="center"/>
              <w:rPr>
                <w:rFonts w:ascii="Times New Roman" w:hAnsi="Times New Roman" w:cs="Times New Roman"/>
              </w:rPr>
            </w:pPr>
          </w:p>
        </w:tc>
        <w:tc>
          <w:tcPr>
            <w:tcW w:w="255" w:type="pct"/>
            <w:vAlign w:val="bottom"/>
          </w:tcPr>
          <w:p w14:paraId="7F418E6B" w14:textId="565BD25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55" w:type="pct"/>
            <w:vAlign w:val="bottom"/>
          </w:tcPr>
          <w:p w14:paraId="1101AE5D" w14:textId="1BA0282C" w:rsidR="007C57FF" w:rsidRPr="007C57FF" w:rsidRDefault="007C57FF" w:rsidP="007C57FF">
            <w:pPr>
              <w:jc w:val="center"/>
              <w:rPr>
                <w:rFonts w:ascii="Times New Roman" w:hAnsi="Times New Roman" w:cs="Times New Roman"/>
              </w:rPr>
            </w:pPr>
          </w:p>
        </w:tc>
        <w:tc>
          <w:tcPr>
            <w:tcW w:w="107" w:type="pct"/>
            <w:vAlign w:val="bottom"/>
          </w:tcPr>
          <w:p w14:paraId="088AD345" w14:textId="77777777" w:rsidR="007C57FF" w:rsidRPr="007C57FF" w:rsidRDefault="007C57FF" w:rsidP="007C57FF">
            <w:pPr>
              <w:jc w:val="center"/>
              <w:rPr>
                <w:rFonts w:ascii="Times New Roman" w:hAnsi="Times New Roman" w:cs="Times New Roman"/>
              </w:rPr>
            </w:pPr>
          </w:p>
        </w:tc>
        <w:tc>
          <w:tcPr>
            <w:tcW w:w="255" w:type="pct"/>
            <w:vAlign w:val="bottom"/>
          </w:tcPr>
          <w:p w14:paraId="50D7BB5B" w14:textId="2DEB5E12" w:rsidR="007C57FF" w:rsidRPr="007C57FF" w:rsidRDefault="007C57FF" w:rsidP="007C57FF">
            <w:pPr>
              <w:jc w:val="center"/>
              <w:rPr>
                <w:rFonts w:ascii="Times New Roman" w:hAnsi="Times New Roman" w:cs="Times New Roman"/>
              </w:rPr>
            </w:pPr>
          </w:p>
        </w:tc>
        <w:tc>
          <w:tcPr>
            <w:tcW w:w="255" w:type="pct"/>
            <w:vAlign w:val="bottom"/>
          </w:tcPr>
          <w:p w14:paraId="7F3B8239" w14:textId="3984B5C0" w:rsidR="007C57FF" w:rsidRPr="007C57FF" w:rsidRDefault="007C57FF" w:rsidP="007C57FF">
            <w:pPr>
              <w:jc w:val="center"/>
              <w:rPr>
                <w:rFonts w:ascii="Times New Roman" w:hAnsi="Times New Roman" w:cs="Times New Roman"/>
              </w:rPr>
            </w:pPr>
          </w:p>
        </w:tc>
        <w:tc>
          <w:tcPr>
            <w:tcW w:w="255" w:type="pct"/>
            <w:vAlign w:val="bottom"/>
          </w:tcPr>
          <w:p w14:paraId="28FFC1B0" w14:textId="333D5F17" w:rsidR="007C57FF" w:rsidRPr="007C57FF" w:rsidRDefault="007C57FF" w:rsidP="007C57FF">
            <w:pPr>
              <w:jc w:val="center"/>
              <w:rPr>
                <w:rFonts w:ascii="Times New Roman" w:hAnsi="Times New Roman" w:cs="Times New Roman"/>
              </w:rPr>
            </w:pPr>
          </w:p>
        </w:tc>
        <w:tc>
          <w:tcPr>
            <w:tcW w:w="255" w:type="pct"/>
            <w:vAlign w:val="bottom"/>
          </w:tcPr>
          <w:p w14:paraId="76B655E0" w14:textId="477D989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55" w:type="pct"/>
            <w:vAlign w:val="bottom"/>
          </w:tcPr>
          <w:p w14:paraId="4C096384" w14:textId="3854D27F" w:rsidR="007C57FF" w:rsidRPr="007C57FF" w:rsidRDefault="007C57FF" w:rsidP="007C57FF">
            <w:pPr>
              <w:jc w:val="center"/>
              <w:rPr>
                <w:rFonts w:ascii="Times New Roman" w:hAnsi="Times New Roman" w:cs="Times New Roman"/>
              </w:rPr>
            </w:pPr>
          </w:p>
        </w:tc>
        <w:tc>
          <w:tcPr>
            <w:tcW w:w="255" w:type="pct"/>
            <w:vAlign w:val="bottom"/>
          </w:tcPr>
          <w:p w14:paraId="1F3BA396" w14:textId="291C1799" w:rsidR="007C57FF" w:rsidRPr="007C57FF" w:rsidRDefault="007C57FF" w:rsidP="007C57FF">
            <w:pPr>
              <w:jc w:val="center"/>
              <w:rPr>
                <w:rFonts w:ascii="Times New Roman" w:hAnsi="Times New Roman" w:cs="Times New Roman"/>
              </w:rPr>
            </w:pPr>
          </w:p>
        </w:tc>
        <w:tc>
          <w:tcPr>
            <w:tcW w:w="220" w:type="pct"/>
            <w:vAlign w:val="bottom"/>
          </w:tcPr>
          <w:p w14:paraId="4DFF62CB" w14:textId="35C20AAB" w:rsidR="007C57FF" w:rsidRPr="007C57FF" w:rsidRDefault="007C57FF" w:rsidP="007C57FF">
            <w:pPr>
              <w:jc w:val="center"/>
              <w:rPr>
                <w:rFonts w:ascii="Times New Roman" w:hAnsi="Times New Roman" w:cs="Times New Roman"/>
              </w:rPr>
            </w:pPr>
          </w:p>
        </w:tc>
        <w:tc>
          <w:tcPr>
            <w:tcW w:w="247" w:type="pct"/>
            <w:vAlign w:val="bottom"/>
          </w:tcPr>
          <w:p w14:paraId="597DF384" w14:textId="702023E6" w:rsidR="007C57FF" w:rsidRPr="007C57FF" w:rsidRDefault="007C57FF" w:rsidP="007C57FF">
            <w:pPr>
              <w:jc w:val="center"/>
              <w:rPr>
                <w:rFonts w:ascii="Times New Roman" w:hAnsi="Times New Roman" w:cs="Times New Roman"/>
              </w:rPr>
            </w:pPr>
          </w:p>
        </w:tc>
      </w:tr>
      <w:tr w:rsidR="007C57FF" w:rsidRPr="007C57FF" w14:paraId="312F40E3" w14:textId="77777777" w:rsidTr="007C57FF">
        <w:trPr>
          <w:trHeight w:val="288"/>
        </w:trPr>
        <w:tc>
          <w:tcPr>
            <w:tcW w:w="1514" w:type="pct"/>
          </w:tcPr>
          <w:p w14:paraId="2A3D1F78" w14:textId="3F622B17"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Northern rockfish</w:t>
            </w:r>
          </w:p>
        </w:tc>
        <w:tc>
          <w:tcPr>
            <w:tcW w:w="255" w:type="pct"/>
            <w:vAlign w:val="bottom"/>
          </w:tcPr>
          <w:p w14:paraId="05ECFA51" w14:textId="5DE95B6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6F4B9FFC" w14:textId="7329C0B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11</w:t>
            </w:r>
          </w:p>
        </w:tc>
        <w:tc>
          <w:tcPr>
            <w:tcW w:w="107" w:type="pct"/>
            <w:vAlign w:val="bottom"/>
          </w:tcPr>
          <w:p w14:paraId="434566FB" w14:textId="77777777" w:rsidR="007C57FF" w:rsidRPr="007C57FF" w:rsidRDefault="007C57FF" w:rsidP="007C57FF">
            <w:pPr>
              <w:jc w:val="center"/>
              <w:rPr>
                <w:rFonts w:ascii="Times New Roman" w:hAnsi="Times New Roman" w:cs="Times New Roman"/>
              </w:rPr>
            </w:pPr>
          </w:p>
        </w:tc>
        <w:tc>
          <w:tcPr>
            <w:tcW w:w="255" w:type="pct"/>
            <w:vAlign w:val="bottom"/>
          </w:tcPr>
          <w:p w14:paraId="588C7C54" w14:textId="6A31E30B" w:rsidR="007C57FF" w:rsidRPr="007C57FF" w:rsidRDefault="007C57FF" w:rsidP="007C57FF">
            <w:pPr>
              <w:jc w:val="center"/>
              <w:rPr>
                <w:rFonts w:ascii="Times New Roman" w:hAnsi="Times New Roman" w:cs="Times New Roman"/>
              </w:rPr>
            </w:pPr>
          </w:p>
        </w:tc>
        <w:tc>
          <w:tcPr>
            <w:tcW w:w="255" w:type="pct"/>
            <w:vAlign w:val="bottom"/>
          </w:tcPr>
          <w:p w14:paraId="208A97DB" w14:textId="2C51BBC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7FF07144" w14:textId="7B8568C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107" w:type="pct"/>
            <w:vAlign w:val="bottom"/>
          </w:tcPr>
          <w:p w14:paraId="46362D32" w14:textId="77777777" w:rsidR="007C57FF" w:rsidRPr="007C57FF" w:rsidRDefault="007C57FF" w:rsidP="007C57FF">
            <w:pPr>
              <w:jc w:val="center"/>
              <w:rPr>
                <w:rFonts w:ascii="Times New Roman" w:hAnsi="Times New Roman" w:cs="Times New Roman"/>
              </w:rPr>
            </w:pPr>
          </w:p>
        </w:tc>
        <w:tc>
          <w:tcPr>
            <w:tcW w:w="255" w:type="pct"/>
            <w:vAlign w:val="bottom"/>
          </w:tcPr>
          <w:p w14:paraId="2770BBCB" w14:textId="1C0E3055" w:rsidR="007C57FF" w:rsidRPr="007C57FF" w:rsidRDefault="007C57FF" w:rsidP="007C57FF">
            <w:pPr>
              <w:jc w:val="center"/>
              <w:rPr>
                <w:rFonts w:ascii="Times New Roman" w:hAnsi="Times New Roman" w:cs="Times New Roman"/>
              </w:rPr>
            </w:pPr>
          </w:p>
        </w:tc>
        <w:tc>
          <w:tcPr>
            <w:tcW w:w="255" w:type="pct"/>
            <w:vAlign w:val="bottom"/>
          </w:tcPr>
          <w:p w14:paraId="2AE1326A" w14:textId="6760F76E" w:rsidR="007C57FF" w:rsidRPr="007C57FF" w:rsidRDefault="007C57FF" w:rsidP="007C57FF">
            <w:pPr>
              <w:jc w:val="center"/>
              <w:rPr>
                <w:rFonts w:ascii="Times New Roman" w:hAnsi="Times New Roman" w:cs="Times New Roman"/>
              </w:rPr>
            </w:pPr>
          </w:p>
        </w:tc>
        <w:tc>
          <w:tcPr>
            <w:tcW w:w="255" w:type="pct"/>
            <w:vAlign w:val="bottom"/>
          </w:tcPr>
          <w:p w14:paraId="1C57D3EB" w14:textId="0E012CE7" w:rsidR="007C57FF" w:rsidRPr="007C57FF" w:rsidRDefault="007C57FF" w:rsidP="007C57FF">
            <w:pPr>
              <w:jc w:val="center"/>
              <w:rPr>
                <w:rFonts w:ascii="Times New Roman" w:hAnsi="Times New Roman" w:cs="Times New Roman"/>
              </w:rPr>
            </w:pPr>
          </w:p>
        </w:tc>
        <w:tc>
          <w:tcPr>
            <w:tcW w:w="255" w:type="pct"/>
            <w:vAlign w:val="bottom"/>
          </w:tcPr>
          <w:p w14:paraId="706995D1" w14:textId="312A33D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1DA55CA7" w14:textId="3B1333A4" w:rsidR="007C57FF" w:rsidRPr="007C57FF" w:rsidRDefault="007C57FF" w:rsidP="007C57FF">
            <w:pPr>
              <w:jc w:val="center"/>
              <w:rPr>
                <w:rFonts w:ascii="Times New Roman" w:hAnsi="Times New Roman" w:cs="Times New Roman"/>
              </w:rPr>
            </w:pPr>
          </w:p>
        </w:tc>
        <w:tc>
          <w:tcPr>
            <w:tcW w:w="255" w:type="pct"/>
            <w:vAlign w:val="bottom"/>
          </w:tcPr>
          <w:p w14:paraId="6BE03188" w14:textId="22D110B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20" w:type="pct"/>
            <w:vAlign w:val="bottom"/>
          </w:tcPr>
          <w:p w14:paraId="12D91775" w14:textId="497AB630" w:rsidR="007C57FF" w:rsidRPr="007C57FF" w:rsidRDefault="007C57FF" w:rsidP="007C57FF">
            <w:pPr>
              <w:jc w:val="center"/>
              <w:rPr>
                <w:rFonts w:ascii="Times New Roman" w:hAnsi="Times New Roman" w:cs="Times New Roman"/>
              </w:rPr>
            </w:pPr>
          </w:p>
        </w:tc>
        <w:tc>
          <w:tcPr>
            <w:tcW w:w="247" w:type="pct"/>
            <w:vAlign w:val="bottom"/>
          </w:tcPr>
          <w:p w14:paraId="2D65B075" w14:textId="7D3CEB8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r>
      <w:tr w:rsidR="007C57FF" w:rsidRPr="007C57FF" w14:paraId="38361A94" w14:textId="77777777" w:rsidTr="007C57FF">
        <w:trPr>
          <w:trHeight w:val="288"/>
        </w:trPr>
        <w:tc>
          <w:tcPr>
            <w:tcW w:w="1514" w:type="pct"/>
          </w:tcPr>
          <w:p w14:paraId="2D58CB72" w14:textId="416E4BE3"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Pacific cod</w:t>
            </w:r>
          </w:p>
        </w:tc>
        <w:tc>
          <w:tcPr>
            <w:tcW w:w="255" w:type="pct"/>
            <w:vAlign w:val="bottom"/>
          </w:tcPr>
          <w:p w14:paraId="42819813" w14:textId="17DF115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7</w:t>
            </w:r>
          </w:p>
        </w:tc>
        <w:tc>
          <w:tcPr>
            <w:tcW w:w="255" w:type="pct"/>
            <w:vAlign w:val="bottom"/>
          </w:tcPr>
          <w:p w14:paraId="00B3EB92" w14:textId="3CD3474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107" w:type="pct"/>
            <w:vAlign w:val="bottom"/>
          </w:tcPr>
          <w:p w14:paraId="1160EB47" w14:textId="77777777" w:rsidR="007C57FF" w:rsidRPr="007C57FF" w:rsidRDefault="007C57FF" w:rsidP="007C57FF">
            <w:pPr>
              <w:jc w:val="center"/>
              <w:rPr>
                <w:rFonts w:ascii="Times New Roman" w:hAnsi="Times New Roman" w:cs="Times New Roman"/>
              </w:rPr>
            </w:pPr>
          </w:p>
        </w:tc>
        <w:tc>
          <w:tcPr>
            <w:tcW w:w="255" w:type="pct"/>
            <w:vAlign w:val="bottom"/>
          </w:tcPr>
          <w:p w14:paraId="4E2EAEDA" w14:textId="4811BDC9" w:rsidR="007C57FF" w:rsidRPr="007C57FF" w:rsidRDefault="007C57FF" w:rsidP="007C57FF">
            <w:pPr>
              <w:jc w:val="center"/>
              <w:rPr>
                <w:rFonts w:ascii="Times New Roman" w:hAnsi="Times New Roman" w:cs="Times New Roman"/>
              </w:rPr>
            </w:pPr>
          </w:p>
        </w:tc>
        <w:tc>
          <w:tcPr>
            <w:tcW w:w="255" w:type="pct"/>
            <w:vAlign w:val="bottom"/>
          </w:tcPr>
          <w:p w14:paraId="6FF6BF0A" w14:textId="0E0A2FD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19</w:t>
            </w:r>
          </w:p>
        </w:tc>
        <w:tc>
          <w:tcPr>
            <w:tcW w:w="255" w:type="pct"/>
            <w:vAlign w:val="bottom"/>
          </w:tcPr>
          <w:p w14:paraId="680BE30F" w14:textId="3BC7285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107" w:type="pct"/>
            <w:vAlign w:val="bottom"/>
          </w:tcPr>
          <w:p w14:paraId="2B129D2D" w14:textId="77777777" w:rsidR="007C57FF" w:rsidRPr="007C57FF" w:rsidRDefault="007C57FF" w:rsidP="007C57FF">
            <w:pPr>
              <w:jc w:val="center"/>
              <w:rPr>
                <w:rFonts w:ascii="Times New Roman" w:hAnsi="Times New Roman" w:cs="Times New Roman"/>
              </w:rPr>
            </w:pPr>
          </w:p>
        </w:tc>
        <w:tc>
          <w:tcPr>
            <w:tcW w:w="255" w:type="pct"/>
            <w:vAlign w:val="bottom"/>
          </w:tcPr>
          <w:p w14:paraId="0424A251" w14:textId="2524C70E" w:rsidR="007C57FF" w:rsidRPr="007C57FF" w:rsidRDefault="007C57FF" w:rsidP="007C57FF">
            <w:pPr>
              <w:jc w:val="center"/>
              <w:rPr>
                <w:rFonts w:ascii="Times New Roman" w:hAnsi="Times New Roman" w:cs="Times New Roman"/>
              </w:rPr>
            </w:pPr>
          </w:p>
        </w:tc>
        <w:tc>
          <w:tcPr>
            <w:tcW w:w="255" w:type="pct"/>
            <w:vAlign w:val="bottom"/>
          </w:tcPr>
          <w:p w14:paraId="0C739E2C" w14:textId="0EF5274D" w:rsidR="007C57FF" w:rsidRPr="007C57FF" w:rsidRDefault="007C57FF" w:rsidP="007C57FF">
            <w:pPr>
              <w:jc w:val="center"/>
              <w:rPr>
                <w:rFonts w:ascii="Times New Roman" w:hAnsi="Times New Roman" w:cs="Times New Roman"/>
              </w:rPr>
            </w:pPr>
          </w:p>
        </w:tc>
        <w:tc>
          <w:tcPr>
            <w:tcW w:w="255" w:type="pct"/>
            <w:vAlign w:val="bottom"/>
          </w:tcPr>
          <w:p w14:paraId="4A87BFEC" w14:textId="6DF165D3" w:rsidR="007C57FF" w:rsidRPr="007C57FF" w:rsidRDefault="007C57FF" w:rsidP="007C57FF">
            <w:pPr>
              <w:jc w:val="center"/>
              <w:rPr>
                <w:rFonts w:ascii="Times New Roman" w:hAnsi="Times New Roman" w:cs="Times New Roman"/>
              </w:rPr>
            </w:pPr>
          </w:p>
        </w:tc>
        <w:tc>
          <w:tcPr>
            <w:tcW w:w="255" w:type="pct"/>
            <w:vAlign w:val="bottom"/>
          </w:tcPr>
          <w:p w14:paraId="54DA9494" w14:textId="7BA8FC1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7</w:t>
            </w:r>
          </w:p>
        </w:tc>
        <w:tc>
          <w:tcPr>
            <w:tcW w:w="255" w:type="pct"/>
            <w:vAlign w:val="bottom"/>
          </w:tcPr>
          <w:p w14:paraId="6082D56B" w14:textId="1CDB069F" w:rsidR="007C57FF" w:rsidRPr="007C57FF" w:rsidRDefault="007C57FF" w:rsidP="007C57FF">
            <w:pPr>
              <w:jc w:val="center"/>
              <w:rPr>
                <w:rFonts w:ascii="Times New Roman" w:hAnsi="Times New Roman" w:cs="Times New Roman"/>
              </w:rPr>
            </w:pPr>
          </w:p>
        </w:tc>
        <w:tc>
          <w:tcPr>
            <w:tcW w:w="255" w:type="pct"/>
            <w:vAlign w:val="bottom"/>
          </w:tcPr>
          <w:p w14:paraId="16425A0B" w14:textId="3D0F05B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20" w:type="pct"/>
            <w:vAlign w:val="bottom"/>
          </w:tcPr>
          <w:p w14:paraId="0A850841" w14:textId="045A1139" w:rsidR="007C57FF" w:rsidRPr="007C57FF" w:rsidRDefault="007C57FF" w:rsidP="007C57FF">
            <w:pPr>
              <w:jc w:val="center"/>
              <w:rPr>
                <w:rFonts w:ascii="Times New Roman" w:hAnsi="Times New Roman" w:cs="Times New Roman"/>
              </w:rPr>
            </w:pPr>
          </w:p>
        </w:tc>
        <w:tc>
          <w:tcPr>
            <w:tcW w:w="247" w:type="pct"/>
            <w:vAlign w:val="bottom"/>
          </w:tcPr>
          <w:p w14:paraId="2C9A5831" w14:textId="339C80B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r>
      <w:tr w:rsidR="007C57FF" w:rsidRPr="007C57FF" w14:paraId="6A417D47" w14:textId="77777777" w:rsidTr="007C57FF">
        <w:trPr>
          <w:trHeight w:val="288"/>
        </w:trPr>
        <w:tc>
          <w:tcPr>
            <w:tcW w:w="1514" w:type="pct"/>
          </w:tcPr>
          <w:p w14:paraId="252C2E9E" w14:textId="73EF6122"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Pacific ocean perch</w:t>
            </w:r>
          </w:p>
        </w:tc>
        <w:tc>
          <w:tcPr>
            <w:tcW w:w="255" w:type="pct"/>
            <w:vAlign w:val="bottom"/>
          </w:tcPr>
          <w:p w14:paraId="2B05330C" w14:textId="547B83D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0184306D" w14:textId="43B7168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14</w:t>
            </w:r>
          </w:p>
        </w:tc>
        <w:tc>
          <w:tcPr>
            <w:tcW w:w="107" w:type="pct"/>
            <w:vAlign w:val="bottom"/>
          </w:tcPr>
          <w:p w14:paraId="474269A3" w14:textId="77777777" w:rsidR="007C57FF" w:rsidRPr="007C57FF" w:rsidRDefault="007C57FF" w:rsidP="007C57FF">
            <w:pPr>
              <w:jc w:val="center"/>
              <w:rPr>
                <w:rFonts w:ascii="Times New Roman" w:hAnsi="Times New Roman" w:cs="Times New Roman"/>
              </w:rPr>
            </w:pPr>
          </w:p>
        </w:tc>
        <w:tc>
          <w:tcPr>
            <w:tcW w:w="255" w:type="pct"/>
            <w:vAlign w:val="bottom"/>
          </w:tcPr>
          <w:p w14:paraId="59DB7A37" w14:textId="6262DC08" w:rsidR="007C57FF" w:rsidRPr="007C57FF" w:rsidRDefault="007C57FF" w:rsidP="007C57FF">
            <w:pPr>
              <w:jc w:val="center"/>
              <w:rPr>
                <w:rFonts w:ascii="Times New Roman" w:hAnsi="Times New Roman" w:cs="Times New Roman"/>
              </w:rPr>
            </w:pPr>
          </w:p>
        </w:tc>
        <w:tc>
          <w:tcPr>
            <w:tcW w:w="255" w:type="pct"/>
            <w:vAlign w:val="bottom"/>
          </w:tcPr>
          <w:p w14:paraId="53EC79C7" w14:textId="65D160A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14</w:t>
            </w:r>
          </w:p>
        </w:tc>
        <w:tc>
          <w:tcPr>
            <w:tcW w:w="255" w:type="pct"/>
            <w:vAlign w:val="bottom"/>
          </w:tcPr>
          <w:p w14:paraId="3208B36A" w14:textId="3C6FAC8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107" w:type="pct"/>
            <w:vAlign w:val="bottom"/>
          </w:tcPr>
          <w:p w14:paraId="12D7C779" w14:textId="77777777" w:rsidR="007C57FF" w:rsidRPr="007C57FF" w:rsidRDefault="007C57FF" w:rsidP="007C57FF">
            <w:pPr>
              <w:jc w:val="center"/>
              <w:rPr>
                <w:rFonts w:ascii="Times New Roman" w:hAnsi="Times New Roman" w:cs="Times New Roman"/>
              </w:rPr>
            </w:pPr>
          </w:p>
        </w:tc>
        <w:tc>
          <w:tcPr>
            <w:tcW w:w="255" w:type="pct"/>
            <w:vAlign w:val="bottom"/>
          </w:tcPr>
          <w:p w14:paraId="7B0C17E3" w14:textId="1602DAED" w:rsidR="007C57FF" w:rsidRPr="007C57FF" w:rsidRDefault="007C57FF" w:rsidP="007C57FF">
            <w:pPr>
              <w:jc w:val="center"/>
              <w:rPr>
                <w:rFonts w:ascii="Times New Roman" w:hAnsi="Times New Roman" w:cs="Times New Roman"/>
              </w:rPr>
            </w:pPr>
          </w:p>
        </w:tc>
        <w:tc>
          <w:tcPr>
            <w:tcW w:w="255" w:type="pct"/>
            <w:vAlign w:val="bottom"/>
          </w:tcPr>
          <w:p w14:paraId="19FD62BE" w14:textId="069585E6" w:rsidR="007C57FF" w:rsidRPr="007C57FF" w:rsidRDefault="007C57FF" w:rsidP="007C57FF">
            <w:pPr>
              <w:jc w:val="center"/>
              <w:rPr>
                <w:rFonts w:ascii="Times New Roman" w:hAnsi="Times New Roman" w:cs="Times New Roman"/>
              </w:rPr>
            </w:pPr>
          </w:p>
        </w:tc>
        <w:tc>
          <w:tcPr>
            <w:tcW w:w="255" w:type="pct"/>
            <w:vAlign w:val="bottom"/>
          </w:tcPr>
          <w:p w14:paraId="28C1CF7E" w14:textId="313E8D31" w:rsidR="007C57FF" w:rsidRPr="007C57FF" w:rsidRDefault="007C57FF" w:rsidP="007C57FF">
            <w:pPr>
              <w:jc w:val="center"/>
              <w:rPr>
                <w:rFonts w:ascii="Times New Roman" w:hAnsi="Times New Roman" w:cs="Times New Roman"/>
              </w:rPr>
            </w:pPr>
          </w:p>
        </w:tc>
        <w:tc>
          <w:tcPr>
            <w:tcW w:w="255" w:type="pct"/>
            <w:vAlign w:val="bottom"/>
          </w:tcPr>
          <w:p w14:paraId="2E41DEA7" w14:textId="786A901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30078A41" w14:textId="2B27A631" w:rsidR="007C57FF" w:rsidRPr="007C57FF" w:rsidRDefault="007C57FF" w:rsidP="007C57FF">
            <w:pPr>
              <w:jc w:val="center"/>
              <w:rPr>
                <w:rFonts w:ascii="Times New Roman" w:hAnsi="Times New Roman" w:cs="Times New Roman"/>
              </w:rPr>
            </w:pPr>
          </w:p>
        </w:tc>
        <w:tc>
          <w:tcPr>
            <w:tcW w:w="255" w:type="pct"/>
            <w:vAlign w:val="bottom"/>
          </w:tcPr>
          <w:p w14:paraId="2C4FB46F" w14:textId="703761D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8</w:t>
            </w:r>
          </w:p>
        </w:tc>
        <w:tc>
          <w:tcPr>
            <w:tcW w:w="220" w:type="pct"/>
            <w:vAlign w:val="bottom"/>
          </w:tcPr>
          <w:p w14:paraId="08C9D17B" w14:textId="17B1F24A" w:rsidR="007C57FF" w:rsidRPr="007C57FF" w:rsidRDefault="007C57FF" w:rsidP="007C57FF">
            <w:pPr>
              <w:jc w:val="center"/>
              <w:rPr>
                <w:rFonts w:ascii="Times New Roman" w:hAnsi="Times New Roman" w:cs="Times New Roman"/>
              </w:rPr>
            </w:pPr>
          </w:p>
        </w:tc>
        <w:tc>
          <w:tcPr>
            <w:tcW w:w="247" w:type="pct"/>
            <w:vAlign w:val="bottom"/>
          </w:tcPr>
          <w:p w14:paraId="41761647" w14:textId="0782CC6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r>
      <w:tr w:rsidR="007C57FF" w:rsidRPr="007C57FF" w14:paraId="1E34F8BE" w14:textId="77777777" w:rsidTr="007C57FF">
        <w:trPr>
          <w:trHeight w:val="288"/>
        </w:trPr>
        <w:tc>
          <w:tcPr>
            <w:tcW w:w="1514" w:type="pct"/>
          </w:tcPr>
          <w:p w14:paraId="3DC93F88" w14:textId="1C22D68F"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Northern rock sole</w:t>
            </w:r>
          </w:p>
        </w:tc>
        <w:tc>
          <w:tcPr>
            <w:tcW w:w="255" w:type="pct"/>
            <w:vAlign w:val="bottom"/>
          </w:tcPr>
          <w:p w14:paraId="6C971002" w14:textId="61E832B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7A4E0121" w14:textId="1E8005D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107" w:type="pct"/>
            <w:vAlign w:val="bottom"/>
          </w:tcPr>
          <w:p w14:paraId="1D8E381D" w14:textId="77777777" w:rsidR="007C57FF" w:rsidRPr="007C57FF" w:rsidRDefault="007C57FF" w:rsidP="007C57FF">
            <w:pPr>
              <w:jc w:val="center"/>
              <w:rPr>
                <w:rFonts w:ascii="Times New Roman" w:hAnsi="Times New Roman" w:cs="Times New Roman"/>
              </w:rPr>
            </w:pPr>
          </w:p>
        </w:tc>
        <w:tc>
          <w:tcPr>
            <w:tcW w:w="255" w:type="pct"/>
            <w:vAlign w:val="bottom"/>
          </w:tcPr>
          <w:p w14:paraId="740B8461" w14:textId="2339EA9E" w:rsidR="007C57FF" w:rsidRPr="007C57FF" w:rsidRDefault="007C57FF" w:rsidP="007C57FF">
            <w:pPr>
              <w:jc w:val="center"/>
              <w:rPr>
                <w:rFonts w:ascii="Times New Roman" w:hAnsi="Times New Roman" w:cs="Times New Roman"/>
              </w:rPr>
            </w:pPr>
          </w:p>
        </w:tc>
        <w:tc>
          <w:tcPr>
            <w:tcW w:w="255" w:type="pct"/>
            <w:vAlign w:val="bottom"/>
          </w:tcPr>
          <w:p w14:paraId="78E260E4" w14:textId="620D4CF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1FABFB26" w14:textId="3C8A752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107" w:type="pct"/>
            <w:vAlign w:val="bottom"/>
          </w:tcPr>
          <w:p w14:paraId="23CE9F12" w14:textId="77777777" w:rsidR="007C57FF" w:rsidRPr="007C57FF" w:rsidRDefault="007C57FF" w:rsidP="007C57FF">
            <w:pPr>
              <w:jc w:val="center"/>
              <w:rPr>
                <w:rFonts w:ascii="Times New Roman" w:hAnsi="Times New Roman" w:cs="Times New Roman"/>
              </w:rPr>
            </w:pPr>
          </w:p>
        </w:tc>
        <w:tc>
          <w:tcPr>
            <w:tcW w:w="255" w:type="pct"/>
            <w:vAlign w:val="bottom"/>
          </w:tcPr>
          <w:p w14:paraId="48B94D34" w14:textId="3FE83A40" w:rsidR="007C57FF" w:rsidRPr="007C57FF" w:rsidRDefault="007C57FF" w:rsidP="007C57FF">
            <w:pPr>
              <w:jc w:val="center"/>
              <w:rPr>
                <w:rFonts w:ascii="Times New Roman" w:hAnsi="Times New Roman" w:cs="Times New Roman"/>
              </w:rPr>
            </w:pPr>
          </w:p>
        </w:tc>
        <w:tc>
          <w:tcPr>
            <w:tcW w:w="255" w:type="pct"/>
            <w:vAlign w:val="bottom"/>
          </w:tcPr>
          <w:p w14:paraId="07D3B1AA" w14:textId="4B0F70E2" w:rsidR="007C57FF" w:rsidRPr="007C57FF" w:rsidRDefault="007C57FF" w:rsidP="007C57FF">
            <w:pPr>
              <w:jc w:val="center"/>
              <w:rPr>
                <w:rFonts w:ascii="Times New Roman" w:hAnsi="Times New Roman" w:cs="Times New Roman"/>
              </w:rPr>
            </w:pPr>
          </w:p>
        </w:tc>
        <w:tc>
          <w:tcPr>
            <w:tcW w:w="255" w:type="pct"/>
            <w:vAlign w:val="bottom"/>
          </w:tcPr>
          <w:p w14:paraId="5F537E34" w14:textId="2A6A5A75" w:rsidR="007C57FF" w:rsidRPr="007C57FF" w:rsidRDefault="007C57FF" w:rsidP="007C57FF">
            <w:pPr>
              <w:jc w:val="center"/>
              <w:rPr>
                <w:rFonts w:ascii="Times New Roman" w:hAnsi="Times New Roman" w:cs="Times New Roman"/>
              </w:rPr>
            </w:pPr>
          </w:p>
        </w:tc>
        <w:tc>
          <w:tcPr>
            <w:tcW w:w="255" w:type="pct"/>
            <w:vAlign w:val="bottom"/>
          </w:tcPr>
          <w:p w14:paraId="211D7A9E" w14:textId="6A69A1C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02F5BE31" w14:textId="717026CE" w:rsidR="007C57FF" w:rsidRPr="007C57FF" w:rsidRDefault="007C57FF" w:rsidP="007C57FF">
            <w:pPr>
              <w:jc w:val="center"/>
              <w:rPr>
                <w:rFonts w:ascii="Times New Roman" w:hAnsi="Times New Roman" w:cs="Times New Roman"/>
              </w:rPr>
            </w:pPr>
          </w:p>
        </w:tc>
        <w:tc>
          <w:tcPr>
            <w:tcW w:w="255" w:type="pct"/>
            <w:vAlign w:val="bottom"/>
          </w:tcPr>
          <w:p w14:paraId="288E1985" w14:textId="768DB308" w:rsidR="007C57FF" w:rsidRPr="007C57FF" w:rsidRDefault="007C57FF" w:rsidP="007C57FF">
            <w:pPr>
              <w:jc w:val="center"/>
              <w:rPr>
                <w:rFonts w:ascii="Times New Roman" w:hAnsi="Times New Roman" w:cs="Times New Roman"/>
              </w:rPr>
            </w:pPr>
          </w:p>
        </w:tc>
        <w:tc>
          <w:tcPr>
            <w:tcW w:w="220" w:type="pct"/>
            <w:vAlign w:val="bottom"/>
          </w:tcPr>
          <w:p w14:paraId="6E75D43D" w14:textId="351A2009" w:rsidR="007C57FF" w:rsidRPr="007C57FF" w:rsidRDefault="007C57FF" w:rsidP="007C57FF">
            <w:pPr>
              <w:jc w:val="center"/>
              <w:rPr>
                <w:rFonts w:ascii="Times New Roman" w:hAnsi="Times New Roman" w:cs="Times New Roman"/>
              </w:rPr>
            </w:pPr>
          </w:p>
        </w:tc>
        <w:tc>
          <w:tcPr>
            <w:tcW w:w="247" w:type="pct"/>
            <w:vAlign w:val="bottom"/>
          </w:tcPr>
          <w:p w14:paraId="395C1F99" w14:textId="6381C6C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r>
      <w:tr w:rsidR="007C57FF" w:rsidRPr="007C57FF" w14:paraId="2F2A2262" w14:textId="77777777" w:rsidTr="007C57FF">
        <w:trPr>
          <w:trHeight w:val="288"/>
        </w:trPr>
        <w:tc>
          <w:tcPr>
            <w:tcW w:w="1514" w:type="pct"/>
          </w:tcPr>
          <w:p w14:paraId="6FD5D979" w14:textId="7F8DDF92"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Walleye pollock</w:t>
            </w:r>
          </w:p>
        </w:tc>
        <w:tc>
          <w:tcPr>
            <w:tcW w:w="255" w:type="pct"/>
            <w:vAlign w:val="bottom"/>
          </w:tcPr>
          <w:p w14:paraId="7A04DFEE" w14:textId="6CAA330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280F99BC" w14:textId="07B1820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107" w:type="pct"/>
            <w:vAlign w:val="bottom"/>
          </w:tcPr>
          <w:p w14:paraId="798986E7" w14:textId="77777777" w:rsidR="007C57FF" w:rsidRPr="007C57FF" w:rsidRDefault="007C57FF" w:rsidP="007C57FF">
            <w:pPr>
              <w:jc w:val="center"/>
              <w:rPr>
                <w:rFonts w:ascii="Times New Roman" w:hAnsi="Times New Roman" w:cs="Times New Roman"/>
              </w:rPr>
            </w:pPr>
          </w:p>
        </w:tc>
        <w:tc>
          <w:tcPr>
            <w:tcW w:w="255" w:type="pct"/>
            <w:vAlign w:val="bottom"/>
          </w:tcPr>
          <w:p w14:paraId="2C09424E" w14:textId="26BCF09F" w:rsidR="007C57FF" w:rsidRPr="007C57FF" w:rsidRDefault="007C57FF" w:rsidP="007C57FF">
            <w:pPr>
              <w:jc w:val="center"/>
              <w:rPr>
                <w:rFonts w:ascii="Times New Roman" w:hAnsi="Times New Roman" w:cs="Times New Roman"/>
              </w:rPr>
            </w:pPr>
          </w:p>
        </w:tc>
        <w:tc>
          <w:tcPr>
            <w:tcW w:w="255" w:type="pct"/>
            <w:vAlign w:val="bottom"/>
          </w:tcPr>
          <w:p w14:paraId="7A4183DF" w14:textId="5FD5985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9</w:t>
            </w:r>
          </w:p>
        </w:tc>
        <w:tc>
          <w:tcPr>
            <w:tcW w:w="255" w:type="pct"/>
            <w:vAlign w:val="bottom"/>
          </w:tcPr>
          <w:p w14:paraId="3E6D048A" w14:textId="00E7606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107" w:type="pct"/>
            <w:vAlign w:val="bottom"/>
          </w:tcPr>
          <w:p w14:paraId="7753E5CA" w14:textId="77777777" w:rsidR="007C57FF" w:rsidRPr="007C57FF" w:rsidRDefault="007C57FF" w:rsidP="007C57FF">
            <w:pPr>
              <w:jc w:val="center"/>
              <w:rPr>
                <w:rFonts w:ascii="Times New Roman" w:hAnsi="Times New Roman" w:cs="Times New Roman"/>
              </w:rPr>
            </w:pPr>
          </w:p>
        </w:tc>
        <w:tc>
          <w:tcPr>
            <w:tcW w:w="255" w:type="pct"/>
            <w:vAlign w:val="bottom"/>
          </w:tcPr>
          <w:p w14:paraId="68A37768" w14:textId="04B3A17B" w:rsidR="007C57FF" w:rsidRPr="007C57FF" w:rsidRDefault="007C57FF" w:rsidP="007C57FF">
            <w:pPr>
              <w:jc w:val="center"/>
              <w:rPr>
                <w:rFonts w:ascii="Times New Roman" w:hAnsi="Times New Roman" w:cs="Times New Roman"/>
              </w:rPr>
            </w:pPr>
          </w:p>
        </w:tc>
        <w:tc>
          <w:tcPr>
            <w:tcW w:w="255" w:type="pct"/>
            <w:vAlign w:val="bottom"/>
          </w:tcPr>
          <w:p w14:paraId="6228C8E4" w14:textId="7A468F59" w:rsidR="007C57FF" w:rsidRPr="007C57FF" w:rsidRDefault="007C57FF" w:rsidP="007C57FF">
            <w:pPr>
              <w:jc w:val="center"/>
              <w:rPr>
                <w:rFonts w:ascii="Times New Roman" w:hAnsi="Times New Roman" w:cs="Times New Roman"/>
              </w:rPr>
            </w:pPr>
          </w:p>
        </w:tc>
        <w:tc>
          <w:tcPr>
            <w:tcW w:w="255" w:type="pct"/>
            <w:vAlign w:val="bottom"/>
          </w:tcPr>
          <w:p w14:paraId="51AFB32F" w14:textId="7FF634DA" w:rsidR="007C57FF" w:rsidRPr="007C57FF" w:rsidRDefault="007C57FF" w:rsidP="007C57FF">
            <w:pPr>
              <w:jc w:val="center"/>
              <w:rPr>
                <w:rFonts w:ascii="Times New Roman" w:hAnsi="Times New Roman" w:cs="Times New Roman"/>
              </w:rPr>
            </w:pPr>
          </w:p>
        </w:tc>
        <w:tc>
          <w:tcPr>
            <w:tcW w:w="255" w:type="pct"/>
            <w:vAlign w:val="bottom"/>
          </w:tcPr>
          <w:p w14:paraId="5C7A028A" w14:textId="48CE249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4FC05A9F" w14:textId="275D8513" w:rsidR="007C57FF" w:rsidRPr="007C57FF" w:rsidRDefault="007C57FF" w:rsidP="007C57FF">
            <w:pPr>
              <w:jc w:val="center"/>
              <w:rPr>
                <w:rFonts w:ascii="Times New Roman" w:hAnsi="Times New Roman" w:cs="Times New Roman"/>
              </w:rPr>
            </w:pPr>
          </w:p>
        </w:tc>
        <w:tc>
          <w:tcPr>
            <w:tcW w:w="255" w:type="pct"/>
            <w:vAlign w:val="bottom"/>
          </w:tcPr>
          <w:p w14:paraId="21617495" w14:textId="7229AA3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20" w:type="pct"/>
            <w:vAlign w:val="bottom"/>
          </w:tcPr>
          <w:p w14:paraId="32C24468" w14:textId="43747645" w:rsidR="007C57FF" w:rsidRPr="007C57FF" w:rsidRDefault="007C57FF" w:rsidP="007C57FF">
            <w:pPr>
              <w:jc w:val="center"/>
              <w:rPr>
                <w:rFonts w:ascii="Times New Roman" w:hAnsi="Times New Roman" w:cs="Times New Roman"/>
              </w:rPr>
            </w:pPr>
          </w:p>
        </w:tc>
        <w:tc>
          <w:tcPr>
            <w:tcW w:w="247" w:type="pct"/>
            <w:vAlign w:val="bottom"/>
          </w:tcPr>
          <w:p w14:paraId="61C7202C" w14:textId="5F9B285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r>
      <w:tr w:rsidR="007C57FF" w:rsidRPr="007C57FF" w14:paraId="75F95850" w14:textId="77777777" w:rsidTr="007C57FF">
        <w:trPr>
          <w:trHeight w:val="288"/>
        </w:trPr>
        <w:tc>
          <w:tcPr>
            <w:tcW w:w="1514" w:type="pct"/>
          </w:tcPr>
          <w:p w14:paraId="0B3BBC62" w14:textId="00C6EA04" w:rsidR="007C57FF" w:rsidRPr="007C57FF" w:rsidRDefault="007C57FF" w:rsidP="007C57FF">
            <w:pPr>
              <w:rPr>
                <w:rFonts w:ascii="Times New Roman" w:hAnsi="Times New Roman" w:cs="Times New Roman"/>
                <w:b/>
                <w:bCs/>
              </w:rPr>
            </w:pPr>
            <w:r w:rsidRPr="007C57FF">
              <w:rPr>
                <w:rFonts w:ascii="Times New Roman" w:hAnsi="Times New Roman" w:cs="Times New Roman"/>
                <w:b/>
                <w:bCs/>
              </w:rPr>
              <w:t>Yellow Irish lord</w:t>
            </w:r>
          </w:p>
        </w:tc>
        <w:tc>
          <w:tcPr>
            <w:tcW w:w="255" w:type="pct"/>
            <w:vAlign w:val="bottom"/>
          </w:tcPr>
          <w:p w14:paraId="0DB6A9B0" w14:textId="3FD66C23" w:rsidR="007C57FF" w:rsidRPr="007C57FF" w:rsidRDefault="007C57FF" w:rsidP="007C57FF">
            <w:pPr>
              <w:jc w:val="center"/>
              <w:rPr>
                <w:rFonts w:ascii="Times New Roman" w:hAnsi="Times New Roman" w:cs="Times New Roman"/>
              </w:rPr>
            </w:pPr>
          </w:p>
        </w:tc>
        <w:tc>
          <w:tcPr>
            <w:tcW w:w="255" w:type="pct"/>
            <w:vAlign w:val="bottom"/>
          </w:tcPr>
          <w:p w14:paraId="33986D40" w14:textId="1E0E834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107" w:type="pct"/>
            <w:vAlign w:val="bottom"/>
          </w:tcPr>
          <w:p w14:paraId="79A3FF72" w14:textId="77777777" w:rsidR="007C57FF" w:rsidRPr="007C57FF" w:rsidRDefault="007C57FF" w:rsidP="007C57FF">
            <w:pPr>
              <w:jc w:val="center"/>
              <w:rPr>
                <w:rFonts w:ascii="Times New Roman" w:hAnsi="Times New Roman" w:cs="Times New Roman"/>
              </w:rPr>
            </w:pPr>
          </w:p>
        </w:tc>
        <w:tc>
          <w:tcPr>
            <w:tcW w:w="255" w:type="pct"/>
            <w:vAlign w:val="bottom"/>
          </w:tcPr>
          <w:p w14:paraId="238BB865" w14:textId="476A16C0" w:rsidR="007C57FF" w:rsidRPr="007C57FF" w:rsidRDefault="007C57FF" w:rsidP="007C57FF">
            <w:pPr>
              <w:jc w:val="center"/>
              <w:rPr>
                <w:rFonts w:ascii="Times New Roman" w:hAnsi="Times New Roman" w:cs="Times New Roman"/>
              </w:rPr>
            </w:pPr>
          </w:p>
        </w:tc>
        <w:tc>
          <w:tcPr>
            <w:tcW w:w="255" w:type="pct"/>
            <w:vAlign w:val="bottom"/>
          </w:tcPr>
          <w:p w14:paraId="422DB775" w14:textId="4BF79A98" w:rsidR="007C57FF" w:rsidRPr="007C57FF" w:rsidRDefault="007C57FF" w:rsidP="007C57FF">
            <w:pPr>
              <w:jc w:val="center"/>
              <w:rPr>
                <w:rFonts w:ascii="Times New Roman" w:hAnsi="Times New Roman" w:cs="Times New Roman"/>
              </w:rPr>
            </w:pPr>
          </w:p>
        </w:tc>
        <w:tc>
          <w:tcPr>
            <w:tcW w:w="255" w:type="pct"/>
            <w:vAlign w:val="bottom"/>
          </w:tcPr>
          <w:p w14:paraId="6EE3E941" w14:textId="17F8040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107" w:type="pct"/>
            <w:vAlign w:val="bottom"/>
          </w:tcPr>
          <w:p w14:paraId="38785614" w14:textId="77777777" w:rsidR="007C57FF" w:rsidRPr="007C57FF" w:rsidRDefault="007C57FF" w:rsidP="007C57FF">
            <w:pPr>
              <w:jc w:val="center"/>
              <w:rPr>
                <w:rFonts w:ascii="Times New Roman" w:hAnsi="Times New Roman" w:cs="Times New Roman"/>
              </w:rPr>
            </w:pPr>
          </w:p>
        </w:tc>
        <w:tc>
          <w:tcPr>
            <w:tcW w:w="255" w:type="pct"/>
            <w:vAlign w:val="bottom"/>
          </w:tcPr>
          <w:p w14:paraId="7B8B13A8" w14:textId="5E671DF8" w:rsidR="007C57FF" w:rsidRPr="007C57FF" w:rsidRDefault="007C57FF" w:rsidP="007C57FF">
            <w:pPr>
              <w:jc w:val="center"/>
              <w:rPr>
                <w:rFonts w:ascii="Times New Roman" w:hAnsi="Times New Roman" w:cs="Times New Roman"/>
              </w:rPr>
            </w:pPr>
          </w:p>
        </w:tc>
        <w:tc>
          <w:tcPr>
            <w:tcW w:w="255" w:type="pct"/>
            <w:vAlign w:val="bottom"/>
          </w:tcPr>
          <w:p w14:paraId="217DFE6E" w14:textId="34F58BCF" w:rsidR="007C57FF" w:rsidRPr="007C57FF" w:rsidRDefault="007C57FF" w:rsidP="007C57FF">
            <w:pPr>
              <w:jc w:val="center"/>
              <w:rPr>
                <w:rFonts w:ascii="Times New Roman" w:hAnsi="Times New Roman" w:cs="Times New Roman"/>
              </w:rPr>
            </w:pPr>
          </w:p>
        </w:tc>
        <w:tc>
          <w:tcPr>
            <w:tcW w:w="255" w:type="pct"/>
            <w:vAlign w:val="bottom"/>
          </w:tcPr>
          <w:p w14:paraId="79969919" w14:textId="4B016070" w:rsidR="007C57FF" w:rsidRPr="007C57FF" w:rsidRDefault="007C57FF" w:rsidP="007C57FF">
            <w:pPr>
              <w:jc w:val="center"/>
              <w:rPr>
                <w:rFonts w:ascii="Times New Roman" w:hAnsi="Times New Roman" w:cs="Times New Roman"/>
              </w:rPr>
            </w:pPr>
          </w:p>
        </w:tc>
        <w:tc>
          <w:tcPr>
            <w:tcW w:w="255" w:type="pct"/>
            <w:vAlign w:val="bottom"/>
          </w:tcPr>
          <w:p w14:paraId="217C5DCD" w14:textId="0EDD732B" w:rsidR="007C57FF" w:rsidRPr="007C57FF" w:rsidRDefault="007C57FF" w:rsidP="007C57FF">
            <w:pPr>
              <w:jc w:val="center"/>
              <w:rPr>
                <w:rFonts w:ascii="Times New Roman" w:hAnsi="Times New Roman" w:cs="Times New Roman"/>
              </w:rPr>
            </w:pPr>
          </w:p>
        </w:tc>
        <w:tc>
          <w:tcPr>
            <w:tcW w:w="255" w:type="pct"/>
            <w:vAlign w:val="bottom"/>
          </w:tcPr>
          <w:p w14:paraId="3B2755EB" w14:textId="6098013A" w:rsidR="007C57FF" w:rsidRPr="007C57FF" w:rsidRDefault="007C57FF" w:rsidP="007C57FF">
            <w:pPr>
              <w:jc w:val="center"/>
              <w:rPr>
                <w:rFonts w:ascii="Times New Roman" w:hAnsi="Times New Roman" w:cs="Times New Roman"/>
              </w:rPr>
            </w:pPr>
          </w:p>
        </w:tc>
        <w:tc>
          <w:tcPr>
            <w:tcW w:w="255" w:type="pct"/>
            <w:vAlign w:val="bottom"/>
          </w:tcPr>
          <w:p w14:paraId="6F17E70B" w14:textId="4273E849" w:rsidR="007C57FF" w:rsidRPr="007C57FF" w:rsidRDefault="007C57FF" w:rsidP="007C57FF">
            <w:pPr>
              <w:jc w:val="center"/>
              <w:rPr>
                <w:rFonts w:ascii="Times New Roman" w:hAnsi="Times New Roman" w:cs="Times New Roman"/>
              </w:rPr>
            </w:pPr>
          </w:p>
        </w:tc>
        <w:tc>
          <w:tcPr>
            <w:tcW w:w="220" w:type="pct"/>
            <w:vAlign w:val="bottom"/>
          </w:tcPr>
          <w:p w14:paraId="03078690" w14:textId="73A306AB" w:rsidR="007C57FF" w:rsidRPr="007C57FF" w:rsidRDefault="007C57FF" w:rsidP="007C57FF">
            <w:pPr>
              <w:jc w:val="center"/>
              <w:rPr>
                <w:rFonts w:ascii="Times New Roman" w:hAnsi="Times New Roman" w:cs="Times New Roman"/>
              </w:rPr>
            </w:pPr>
          </w:p>
        </w:tc>
        <w:tc>
          <w:tcPr>
            <w:tcW w:w="247" w:type="pct"/>
            <w:vAlign w:val="bottom"/>
          </w:tcPr>
          <w:p w14:paraId="52C1F5A3" w14:textId="51275C5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r>
      <w:tr w:rsidR="007C57FF" w:rsidRPr="007C57FF" w14:paraId="0F29FD2D" w14:textId="77777777" w:rsidTr="007C57FF">
        <w:trPr>
          <w:trHeight w:val="432"/>
        </w:trPr>
        <w:tc>
          <w:tcPr>
            <w:tcW w:w="1514" w:type="pct"/>
            <w:vAlign w:val="bottom"/>
          </w:tcPr>
          <w:p w14:paraId="36A1A0FC" w14:textId="2056A704"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2013</w:t>
            </w:r>
          </w:p>
        </w:tc>
        <w:tc>
          <w:tcPr>
            <w:tcW w:w="255" w:type="pct"/>
            <w:vAlign w:val="bottom"/>
          </w:tcPr>
          <w:p w14:paraId="71A9A329" w14:textId="48A8FBC6"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201</w:t>
            </w:r>
          </w:p>
        </w:tc>
        <w:tc>
          <w:tcPr>
            <w:tcW w:w="255" w:type="pct"/>
            <w:vAlign w:val="bottom"/>
          </w:tcPr>
          <w:p w14:paraId="13E53DE7" w14:textId="15CFB72B"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b/>
                <w:bCs/>
                <w:color w:val="000000"/>
              </w:rPr>
              <w:t>210</w:t>
            </w:r>
          </w:p>
        </w:tc>
        <w:tc>
          <w:tcPr>
            <w:tcW w:w="107" w:type="pct"/>
            <w:vAlign w:val="bottom"/>
          </w:tcPr>
          <w:p w14:paraId="5C8490DF" w14:textId="77777777" w:rsidR="007C57FF" w:rsidRPr="007C57FF" w:rsidRDefault="007C57FF" w:rsidP="007C57FF">
            <w:pPr>
              <w:jc w:val="center"/>
              <w:rPr>
                <w:rFonts w:ascii="Times New Roman" w:hAnsi="Times New Roman" w:cs="Times New Roman"/>
              </w:rPr>
            </w:pPr>
          </w:p>
        </w:tc>
        <w:tc>
          <w:tcPr>
            <w:tcW w:w="255" w:type="pct"/>
            <w:vAlign w:val="bottom"/>
          </w:tcPr>
          <w:p w14:paraId="64B69F90" w14:textId="5BE770C4"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169</w:t>
            </w:r>
          </w:p>
        </w:tc>
        <w:tc>
          <w:tcPr>
            <w:tcW w:w="255" w:type="pct"/>
            <w:vAlign w:val="bottom"/>
          </w:tcPr>
          <w:p w14:paraId="4D144E60" w14:textId="58DDFCD2"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64</w:t>
            </w:r>
          </w:p>
        </w:tc>
        <w:tc>
          <w:tcPr>
            <w:tcW w:w="255" w:type="pct"/>
            <w:vAlign w:val="bottom"/>
          </w:tcPr>
          <w:p w14:paraId="1F0F8468" w14:textId="5738FA86"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178</w:t>
            </w:r>
          </w:p>
        </w:tc>
        <w:tc>
          <w:tcPr>
            <w:tcW w:w="107" w:type="pct"/>
            <w:vAlign w:val="bottom"/>
          </w:tcPr>
          <w:p w14:paraId="315740DB" w14:textId="77777777" w:rsidR="007C57FF" w:rsidRPr="007C57FF" w:rsidRDefault="007C57FF" w:rsidP="007C57FF">
            <w:pPr>
              <w:jc w:val="center"/>
              <w:rPr>
                <w:rFonts w:ascii="Times New Roman" w:hAnsi="Times New Roman" w:cs="Times New Roman"/>
              </w:rPr>
            </w:pPr>
          </w:p>
        </w:tc>
        <w:tc>
          <w:tcPr>
            <w:tcW w:w="255" w:type="pct"/>
            <w:vAlign w:val="bottom"/>
          </w:tcPr>
          <w:p w14:paraId="7B5FD870" w14:textId="77777777" w:rsidR="007C57FF" w:rsidRPr="007C57FF" w:rsidRDefault="007C57FF" w:rsidP="007C57FF">
            <w:pPr>
              <w:jc w:val="center"/>
              <w:rPr>
                <w:rFonts w:ascii="Times New Roman" w:hAnsi="Times New Roman" w:cs="Times New Roman"/>
                <w:b/>
                <w:bCs/>
              </w:rPr>
            </w:pPr>
          </w:p>
        </w:tc>
        <w:tc>
          <w:tcPr>
            <w:tcW w:w="255" w:type="pct"/>
            <w:vAlign w:val="bottom"/>
          </w:tcPr>
          <w:p w14:paraId="26FF3A73" w14:textId="0B2C9C48"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169</w:t>
            </w:r>
          </w:p>
        </w:tc>
        <w:tc>
          <w:tcPr>
            <w:tcW w:w="255" w:type="pct"/>
            <w:vAlign w:val="bottom"/>
          </w:tcPr>
          <w:p w14:paraId="287207B3" w14:textId="49741ED8"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32</w:t>
            </w:r>
          </w:p>
        </w:tc>
        <w:tc>
          <w:tcPr>
            <w:tcW w:w="255" w:type="pct"/>
            <w:vAlign w:val="bottom"/>
          </w:tcPr>
          <w:p w14:paraId="399E212A" w14:textId="77777777" w:rsidR="007C57FF" w:rsidRPr="007C57FF" w:rsidRDefault="007C57FF" w:rsidP="007C57FF">
            <w:pPr>
              <w:jc w:val="center"/>
              <w:rPr>
                <w:rFonts w:ascii="Times New Roman" w:hAnsi="Times New Roman" w:cs="Times New Roman"/>
                <w:b/>
                <w:bCs/>
              </w:rPr>
            </w:pPr>
          </w:p>
        </w:tc>
        <w:tc>
          <w:tcPr>
            <w:tcW w:w="255" w:type="pct"/>
            <w:vAlign w:val="bottom"/>
          </w:tcPr>
          <w:p w14:paraId="026B1883" w14:textId="06D01026"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32</w:t>
            </w:r>
          </w:p>
        </w:tc>
        <w:tc>
          <w:tcPr>
            <w:tcW w:w="255" w:type="pct"/>
            <w:vAlign w:val="bottom"/>
          </w:tcPr>
          <w:p w14:paraId="6197FB4E" w14:textId="77777777" w:rsidR="007C57FF" w:rsidRPr="007C57FF" w:rsidRDefault="007C57FF" w:rsidP="007C57FF">
            <w:pPr>
              <w:jc w:val="center"/>
              <w:rPr>
                <w:rFonts w:ascii="Times New Roman" w:hAnsi="Times New Roman" w:cs="Times New Roman"/>
                <w:b/>
                <w:bCs/>
              </w:rPr>
            </w:pPr>
          </w:p>
        </w:tc>
        <w:tc>
          <w:tcPr>
            <w:tcW w:w="220" w:type="pct"/>
            <w:vAlign w:val="bottom"/>
          </w:tcPr>
          <w:p w14:paraId="1E90D581" w14:textId="770846D0"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99</w:t>
            </w:r>
          </w:p>
        </w:tc>
        <w:tc>
          <w:tcPr>
            <w:tcW w:w="247" w:type="pct"/>
            <w:vAlign w:val="bottom"/>
          </w:tcPr>
          <w:p w14:paraId="355B6B23" w14:textId="13917E92"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79</w:t>
            </w:r>
          </w:p>
        </w:tc>
      </w:tr>
      <w:tr w:rsidR="007C57FF" w:rsidRPr="007C57FF" w14:paraId="6B687FCE" w14:textId="77777777" w:rsidTr="007C57FF">
        <w:trPr>
          <w:trHeight w:val="288"/>
        </w:trPr>
        <w:tc>
          <w:tcPr>
            <w:tcW w:w="1514" w:type="pct"/>
            <w:vAlign w:val="center"/>
          </w:tcPr>
          <w:p w14:paraId="58E26A8F" w14:textId="05664E7F"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Aleutian Squid</w:t>
            </w:r>
          </w:p>
        </w:tc>
        <w:tc>
          <w:tcPr>
            <w:tcW w:w="255" w:type="pct"/>
            <w:vAlign w:val="bottom"/>
          </w:tcPr>
          <w:p w14:paraId="011EC72B" w14:textId="40DE000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4CB8096" w14:textId="1FB3041A"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10</w:t>
            </w:r>
          </w:p>
        </w:tc>
        <w:tc>
          <w:tcPr>
            <w:tcW w:w="107" w:type="pct"/>
            <w:vAlign w:val="bottom"/>
          </w:tcPr>
          <w:p w14:paraId="5E10A44D" w14:textId="77777777" w:rsidR="007C57FF" w:rsidRPr="007C57FF" w:rsidRDefault="007C57FF" w:rsidP="007C57FF">
            <w:pPr>
              <w:jc w:val="center"/>
              <w:rPr>
                <w:rFonts w:ascii="Times New Roman" w:hAnsi="Times New Roman" w:cs="Times New Roman"/>
              </w:rPr>
            </w:pPr>
          </w:p>
        </w:tc>
        <w:tc>
          <w:tcPr>
            <w:tcW w:w="255" w:type="pct"/>
            <w:vAlign w:val="bottom"/>
          </w:tcPr>
          <w:p w14:paraId="3F7C10F3" w14:textId="0AF7B2E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5A31CE3" w14:textId="77777777" w:rsidR="007C57FF" w:rsidRPr="007C57FF" w:rsidRDefault="007C57FF" w:rsidP="007C57FF">
            <w:pPr>
              <w:jc w:val="center"/>
              <w:rPr>
                <w:rFonts w:ascii="Times New Roman" w:hAnsi="Times New Roman" w:cs="Times New Roman"/>
              </w:rPr>
            </w:pPr>
          </w:p>
        </w:tc>
        <w:tc>
          <w:tcPr>
            <w:tcW w:w="255" w:type="pct"/>
            <w:vAlign w:val="bottom"/>
          </w:tcPr>
          <w:p w14:paraId="2D97E571" w14:textId="5B97353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107" w:type="pct"/>
            <w:vAlign w:val="bottom"/>
          </w:tcPr>
          <w:p w14:paraId="3749E3A3" w14:textId="77777777" w:rsidR="007C57FF" w:rsidRPr="007C57FF" w:rsidRDefault="007C57FF" w:rsidP="007C57FF">
            <w:pPr>
              <w:jc w:val="center"/>
              <w:rPr>
                <w:rFonts w:ascii="Times New Roman" w:hAnsi="Times New Roman" w:cs="Times New Roman"/>
              </w:rPr>
            </w:pPr>
          </w:p>
        </w:tc>
        <w:tc>
          <w:tcPr>
            <w:tcW w:w="255" w:type="pct"/>
            <w:vAlign w:val="bottom"/>
          </w:tcPr>
          <w:p w14:paraId="28AEB7E9" w14:textId="77777777" w:rsidR="007C57FF" w:rsidRPr="007C57FF" w:rsidRDefault="007C57FF" w:rsidP="007C57FF">
            <w:pPr>
              <w:jc w:val="center"/>
              <w:rPr>
                <w:rFonts w:ascii="Times New Roman" w:hAnsi="Times New Roman" w:cs="Times New Roman"/>
              </w:rPr>
            </w:pPr>
          </w:p>
        </w:tc>
        <w:tc>
          <w:tcPr>
            <w:tcW w:w="255" w:type="pct"/>
            <w:vAlign w:val="bottom"/>
          </w:tcPr>
          <w:p w14:paraId="51D23B5D" w14:textId="65ECB85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093C30D6" w14:textId="77777777" w:rsidR="007C57FF" w:rsidRPr="007C57FF" w:rsidRDefault="007C57FF" w:rsidP="007C57FF">
            <w:pPr>
              <w:jc w:val="center"/>
              <w:rPr>
                <w:rFonts w:ascii="Times New Roman" w:hAnsi="Times New Roman" w:cs="Times New Roman"/>
              </w:rPr>
            </w:pPr>
          </w:p>
        </w:tc>
        <w:tc>
          <w:tcPr>
            <w:tcW w:w="255" w:type="pct"/>
            <w:vAlign w:val="bottom"/>
          </w:tcPr>
          <w:p w14:paraId="652A313F" w14:textId="77777777" w:rsidR="007C57FF" w:rsidRPr="007C57FF" w:rsidRDefault="007C57FF" w:rsidP="007C57FF">
            <w:pPr>
              <w:jc w:val="center"/>
              <w:rPr>
                <w:rFonts w:ascii="Times New Roman" w:hAnsi="Times New Roman" w:cs="Times New Roman"/>
              </w:rPr>
            </w:pPr>
          </w:p>
        </w:tc>
        <w:tc>
          <w:tcPr>
            <w:tcW w:w="255" w:type="pct"/>
            <w:vAlign w:val="bottom"/>
          </w:tcPr>
          <w:p w14:paraId="1EB01DDF" w14:textId="77777777" w:rsidR="007C57FF" w:rsidRPr="007C57FF" w:rsidRDefault="007C57FF" w:rsidP="007C57FF">
            <w:pPr>
              <w:jc w:val="center"/>
              <w:rPr>
                <w:rFonts w:ascii="Times New Roman" w:hAnsi="Times New Roman" w:cs="Times New Roman"/>
              </w:rPr>
            </w:pPr>
          </w:p>
        </w:tc>
        <w:tc>
          <w:tcPr>
            <w:tcW w:w="255" w:type="pct"/>
            <w:vAlign w:val="bottom"/>
          </w:tcPr>
          <w:p w14:paraId="6576C1A3" w14:textId="77777777" w:rsidR="007C57FF" w:rsidRPr="007C57FF" w:rsidRDefault="007C57FF" w:rsidP="007C57FF">
            <w:pPr>
              <w:jc w:val="center"/>
              <w:rPr>
                <w:rFonts w:ascii="Times New Roman" w:hAnsi="Times New Roman" w:cs="Times New Roman"/>
              </w:rPr>
            </w:pPr>
          </w:p>
        </w:tc>
        <w:tc>
          <w:tcPr>
            <w:tcW w:w="220" w:type="pct"/>
            <w:vAlign w:val="bottom"/>
          </w:tcPr>
          <w:p w14:paraId="17EF6AF3" w14:textId="456882A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47" w:type="pct"/>
            <w:vAlign w:val="bottom"/>
          </w:tcPr>
          <w:p w14:paraId="56E6B2DC" w14:textId="77777777" w:rsidR="007C57FF" w:rsidRPr="007C57FF" w:rsidRDefault="007C57FF" w:rsidP="007C57FF">
            <w:pPr>
              <w:jc w:val="center"/>
              <w:rPr>
                <w:rFonts w:ascii="Times New Roman" w:hAnsi="Times New Roman" w:cs="Times New Roman"/>
              </w:rPr>
            </w:pPr>
          </w:p>
        </w:tc>
      </w:tr>
      <w:tr w:rsidR="007C57FF" w:rsidRPr="007C57FF" w14:paraId="0F8FC98A" w14:textId="77777777" w:rsidTr="007C57FF">
        <w:trPr>
          <w:trHeight w:val="288"/>
        </w:trPr>
        <w:tc>
          <w:tcPr>
            <w:tcW w:w="1514" w:type="pct"/>
            <w:vAlign w:val="center"/>
          </w:tcPr>
          <w:p w14:paraId="22FBF288" w14:textId="31B115D7"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Arrowtooth Flounder</w:t>
            </w:r>
          </w:p>
        </w:tc>
        <w:tc>
          <w:tcPr>
            <w:tcW w:w="255" w:type="pct"/>
            <w:vAlign w:val="bottom"/>
          </w:tcPr>
          <w:p w14:paraId="36940613" w14:textId="719F9C0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22</w:t>
            </w:r>
          </w:p>
        </w:tc>
        <w:tc>
          <w:tcPr>
            <w:tcW w:w="255" w:type="pct"/>
            <w:vAlign w:val="bottom"/>
          </w:tcPr>
          <w:p w14:paraId="67B9E95B" w14:textId="1331272A"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21</w:t>
            </w:r>
          </w:p>
        </w:tc>
        <w:tc>
          <w:tcPr>
            <w:tcW w:w="107" w:type="pct"/>
            <w:vAlign w:val="bottom"/>
          </w:tcPr>
          <w:p w14:paraId="623A3BD2" w14:textId="77777777" w:rsidR="007C57FF" w:rsidRPr="007C57FF" w:rsidRDefault="007C57FF" w:rsidP="007C57FF">
            <w:pPr>
              <w:jc w:val="center"/>
              <w:rPr>
                <w:rFonts w:ascii="Times New Roman" w:hAnsi="Times New Roman" w:cs="Times New Roman"/>
              </w:rPr>
            </w:pPr>
          </w:p>
        </w:tc>
        <w:tc>
          <w:tcPr>
            <w:tcW w:w="255" w:type="pct"/>
            <w:vAlign w:val="bottom"/>
          </w:tcPr>
          <w:p w14:paraId="6F15D97A" w14:textId="52E23F8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22</w:t>
            </w:r>
          </w:p>
        </w:tc>
        <w:tc>
          <w:tcPr>
            <w:tcW w:w="255" w:type="pct"/>
            <w:vAlign w:val="bottom"/>
          </w:tcPr>
          <w:p w14:paraId="344516A1" w14:textId="77777777" w:rsidR="007C57FF" w:rsidRPr="007C57FF" w:rsidRDefault="007C57FF" w:rsidP="007C57FF">
            <w:pPr>
              <w:jc w:val="center"/>
              <w:rPr>
                <w:rFonts w:ascii="Times New Roman" w:hAnsi="Times New Roman" w:cs="Times New Roman"/>
              </w:rPr>
            </w:pPr>
          </w:p>
        </w:tc>
        <w:tc>
          <w:tcPr>
            <w:tcW w:w="255" w:type="pct"/>
            <w:vAlign w:val="bottom"/>
          </w:tcPr>
          <w:p w14:paraId="5981FB53" w14:textId="4CABD3C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107" w:type="pct"/>
            <w:vAlign w:val="bottom"/>
          </w:tcPr>
          <w:p w14:paraId="6A937B03" w14:textId="77777777" w:rsidR="007C57FF" w:rsidRPr="007C57FF" w:rsidRDefault="007C57FF" w:rsidP="007C57FF">
            <w:pPr>
              <w:jc w:val="center"/>
              <w:rPr>
                <w:rFonts w:ascii="Times New Roman" w:hAnsi="Times New Roman" w:cs="Times New Roman"/>
              </w:rPr>
            </w:pPr>
          </w:p>
        </w:tc>
        <w:tc>
          <w:tcPr>
            <w:tcW w:w="255" w:type="pct"/>
            <w:vAlign w:val="bottom"/>
          </w:tcPr>
          <w:p w14:paraId="36E31674" w14:textId="77777777" w:rsidR="007C57FF" w:rsidRPr="007C57FF" w:rsidRDefault="007C57FF" w:rsidP="007C57FF">
            <w:pPr>
              <w:jc w:val="center"/>
              <w:rPr>
                <w:rFonts w:ascii="Times New Roman" w:hAnsi="Times New Roman" w:cs="Times New Roman"/>
              </w:rPr>
            </w:pPr>
          </w:p>
        </w:tc>
        <w:tc>
          <w:tcPr>
            <w:tcW w:w="255" w:type="pct"/>
            <w:vAlign w:val="bottom"/>
          </w:tcPr>
          <w:p w14:paraId="40E13D5A" w14:textId="5568F81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22</w:t>
            </w:r>
          </w:p>
        </w:tc>
        <w:tc>
          <w:tcPr>
            <w:tcW w:w="255" w:type="pct"/>
            <w:vAlign w:val="bottom"/>
          </w:tcPr>
          <w:p w14:paraId="1BFB7E0A" w14:textId="77777777" w:rsidR="007C57FF" w:rsidRPr="007C57FF" w:rsidRDefault="007C57FF" w:rsidP="007C57FF">
            <w:pPr>
              <w:jc w:val="center"/>
              <w:rPr>
                <w:rFonts w:ascii="Times New Roman" w:hAnsi="Times New Roman" w:cs="Times New Roman"/>
              </w:rPr>
            </w:pPr>
          </w:p>
        </w:tc>
        <w:tc>
          <w:tcPr>
            <w:tcW w:w="255" w:type="pct"/>
            <w:vAlign w:val="bottom"/>
          </w:tcPr>
          <w:p w14:paraId="1A1EFF08" w14:textId="77777777" w:rsidR="007C57FF" w:rsidRPr="007C57FF" w:rsidRDefault="007C57FF" w:rsidP="007C57FF">
            <w:pPr>
              <w:jc w:val="center"/>
              <w:rPr>
                <w:rFonts w:ascii="Times New Roman" w:hAnsi="Times New Roman" w:cs="Times New Roman"/>
              </w:rPr>
            </w:pPr>
          </w:p>
        </w:tc>
        <w:tc>
          <w:tcPr>
            <w:tcW w:w="255" w:type="pct"/>
            <w:vAlign w:val="bottom"/>
          </w:tcPr>
          <w:p w14:paraId="322A8EA1" w14:textId="77777777" w:rsidR="007C57FF" w:rsidRPr="007C57FF" w:rsidRDefault="007C57FF" w:rsidP="007C57FF">
            <w:pPr>
              <w:jc w:val="center"/>
              <w:rPr>
                <w:rFonts w:ascii="Times New Roman" w:hAnsi="Times New Roman" w:cs="Times New Roman"/>
              </w:rPr>
            </w:pPr>
          </w:p>
        </w:tc>
        <w:tc>
          <w:tcPr>
            <w:tcW w:w="255" w:type="pct"/>
            <w:vAlign w:val="bottom"/>
          </w:tcPr>
          <w:p w14:paraId="25AE7D39" w14:textId="77777777" w:rsidR="007C57FF" w:rsidRPr="007C57FF" w:rsidRDefault="007C57FF" w:rsidP="007C57FF">
            <w:pPr>
              <w:jc w:val="center"/>
              <w:rPr>
                <w:rFonts w:ascii="Times New Roman" w:hAnsi="Times New Roman" w:cs="Times New Roman"/>
              </w:rPr>
            </w:pPr>
          </w:p>
        </w:tc>
        <w:tc>
          <w:tcPr>
            <w:tcW w:w="220" w:type="pct"/>
            <w:vAlign w:val="bottom"/>
          </w:tcPr>
          <w:p w14:paraId="3206B92B" w14:textId="37035A4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47" w:type="pct"/>
            <w:vAlign w:val="bottom"/>
          </w:tcPr>
          <w:p w14:paraId="46FA68B5" w14:textId="77777777" w:rsidR="007C57FF" w:rsidRPr="007C57FF" w:rsidRDefault="007C57FF" w:rsidP="007C57FF">
            <w:pPr>
              <w:jc w:val="center"/>
              <w:rPr>
                <w:rFonts w:ascii="Times New Roman" w:hAnsi="Times New Roman" w:cs="Times New Roman"/>
              </w:rPr>
            </w:pPr>
          </w:p>
        </w:tc>
      </w:tr>
      <w:tr w:rsidR="007C57FF" w:rsidRPr="007C57FF" w14:paraId="47D66A53" w14:textId="77777777" w:rsidTr="007C57FF">
        <w:trPr>
          <w:trHeight w:val="288"/>
        </w:trPr>
        <w:tc>
          <w:tcPr>
            <w:tcW w:w="1514" w:type="pct"/>
            <w:vAlign w:val="center"/>
          </w:tcPr>
          <w:p w14:paraId="1A33682F" w14:textId="5FB82456"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Atka Mackerel</w:t>
            </w:r>
          </w:p>
        </w:tc>
        <w:tc>
          <w:tcPr>
            <w:tcW w:w="255" w:type="pct"/>
            <w:vAlign w:val="bottom"/>
          </w:tcPr>
          <w:p w14:paraId="41309DA1" w14:textId="3656EC4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011BF911" w14:textId="3FB3555B"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18</w:t>
            </w:r>
          </w:p>
        </w:tc>
        <w:tc>
          <w:tcPr>
            <w:tcW w:w="107" w:type="pct"/>
            <w:vAlign w:val="bottom"/>
          </w:tcPr>
          <w:p w14:paraId="292EB0E8" w14:textId="77777777" w:rsidR="007C57FF" w:rsidRPr="007C57FF" w:rsidRDefault="007C57FF" w:rsidP="007C57FF">
            <w:pPr>
              <w:jc w:val="center"/>
              <w:rPr>
                <w:rFonts w:ascii="Times New Roman" w:hAnsi="Times New Roman" w:cs="Times New Roman"/>
              </w:rPr>
            </w:pPr>
          </w:p>
        </w:tc>
        <w:tc>
          <w:tcPr>
            <w:tcW w:w="255" w:type="pct"/>
            <w:vAlign w:val="bottom"/>
          </w:tcPr>
          <w:p w14:paraId="7F4582CE" w14:textId="76E7E91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28B80BF7" w14:textId="77777777" w:rsidR="007C57FF" w:rsidRPr="007C57FF" w:rsidRDefault="007C57FF" w:rsidP="007C57FF">
            <w:pPr>
              <w:jc w:val="center"/>
              <w:rPr>
                <w:rFonts w:ascii="Times New Roman" w:hAnsi="Times New Roman" w:cs="Times New Roman"/>
              </w:rPr>
            </w:pPr>
          </w:p>
        </w:tc>
        <w:tc>
          <w:tcPr>
            <w:tcW w:w="255" w:type="pct"/>
            <w:vAlign w:val="bottom"/>
          </w:tcPr>
          <w:p w14:paraId="37AFCCFC" w14:textId="39E6A80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c>
          <w:tcPr>
            <w:tcW w:w="107" w:type="pct"/>
            <w:vAlign w:val="bottom"/>
          </w:tcPr>
          <w:p w14:paraId="6E57B99C" w14:textId="77777777" w:rsidR="007C57FF" w:rsidRPr="007C57FF" w:rsidRDefault="007C57FF" w:rsidP="007C57FF">
            <w:pPr>
              <w:jc w:val="center"/>
              <w:rPr>
                <w:rFonts w:ascii="Times New Roman" w:hAnsi="Times New Roman" w:cs="Times New Roman"/>
              </w:rPr>
            </w:pPr>
          </w:p>
        </w:tc>
        <w:tc>
          <w:tcPr>
            <w:tcW w:w="255" w:type="pct"/>
            <w:vAlign w:val="bottom"/>
          </w:tcPr>
          <w:p w14:paraId="36787C40" w14:textId="77777777" w:rsidR="007C57FF" w:rsidRPr="007C57FF" w:rsidRDefault="007C57FF" w:rsidP="007C57FF">
            <w:pPr>
              <w:jc w:val="center"/>
              <w:rPr>
                <w:rFonts w:ascii="Times New Roman" w:hAnsi="Times New Roman" w:cs="Times New Roman"/>
              </w:rPr>
            </w:pPr>
          </w:p>
        </w:tc>
        <w:tc>
          <w:tcPr>
            <w:tcW w:w="255" w:type="pct"/>
            <w:vAlign w:val="bottom"/>
          </w:tcPr>
          <w:p w14:paraId="4743705A" w14:textId="16AA7B2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013A0304" w14:textId="77777777" w:rsidR="007C57FF" w:rsidRPr="007C57FF" w:rsidRDefault="007C57FF" w:rsidP="007C57FF">
            <w:pPr>
              <w:jc w:val="center"/>
              <w:rPr>
                <w:rFonts w:ascii="Times New Roman" w:hAnsi="Times New Roman" w:cs="Times New Roman"/>
              </w:rPr>
            </w:pPr>
          </w:p>
        </w:tc>
        <w:tc>
          <w:tcPr>
            <w:tcW w:w="255" w:type="pct"/>
            <w:vAlign w:val="bottom"/>
          </w:tcPr>
          <w:p w14:paraId="29926D85" w14:textId="77777777" w:rsidR="007C57FF" w:rsidRPr="007C57FF" w:rsidRDefault="007C57FF" w:rsidP="007C57FF">
            <w:pPr>
              <w:jc w:val="center"/>
              <w:rPr>
                <w:rFonts w:ascii="Times New Roman" w:hAnsi="Times New Roman" w:cs="Times New Roman"/>
              </w:rPr>
            </w:pPr>
          </w:p>
        </w:tc>
        <w:tc>
          <w:tcPr>
            <w:tcW w:w="255" w:type="pct"/>
            <w:vAlign w:val="bottom"/>
          </w:tcPr>
          <w:p w14:paraId="71806294" w14:textId="77777777" w:rsidR="007C57FF" w:rsidRPr="007C57FF" w:rsidRDefault="007C57FF" w:rsidP="007C57FF">
            <w:pPr>
              <w:jc w:val="center"/>
              <w:rPr>
                <w:rFonts w:ascii="Times New Roman" w:hAnsi="Times New Roman" w:cs="Times New Roman"/>
              </w:rPr>
            </w:pPr>
          </w:p>
        </w:tc>
        <w:tc>
          <w:tcPr>
            <w:tcW w:w="255" w:type="pct"/>
            <w:vAlign w:val="bottom"/>
          </w:tcPr>
          <w:p w14:paraId="6552B63F" w14:textId="77777777" w:rsidR="007C57FF" w:rsidRPr="007C57FF" w:rsidRDefault="007C57FF" w:rsidP="007C57FF">
            <w:pPr>
              <w:jc w:val="center"/>
              <w:rPr>
                <w:rFonts w:ascii="Times New Roman" w:hAnsi="Times New Roman" w:cs="Times New Roman"/>
              </w:rPr>
            </w:pPr>
          </w:p>
        </w:tc>
        <w:tc>
          <w:tcPr>
            <w:tcW w:w="220" w:type="pct"/>
            <w:vAlign w:val="bottom"/>
          </w:tcPr>
          <w:p w14:paraId="31267577" w14:textId="77777777" w:rsidR="007C57FF" w:rsidRPr="007C57FF" w:rsidRDefault="007C57FF" w:rsidP="007C57FF">
            <w:pPr>
              <w:jc w:val="center"/>
              <w:rPr>
                <w:rFonts w:ascii="Times New Roman" w:hAnsi="Times New Roman" w:cs="Times New Roman"/>
              </w:rPr>
            </w:pPr>
          </w:p>
        </w:tc>
        <w:tc>
          <w:tcPr>
            <w:tcW w:w="247" w:type="pct"/>
            <w:vAlign w:val="bottom"/>
          </w:tcPr>
          <w:p w14:paraId="2B752342" w14:textId="2542831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r>
      <w:tr w:rsidR="007C57FF" w:rsidRPr="007C57FF" w14:paraId="2A7D3E8D" w14:textId="77777777" w:rsidTr="007C57FF">
        <w:trPr>
          <w:trHeight w:val="288"/>
        </w:trPr>
        <w:tc>
          <w:tcPr>
            <w:tcW w:w="1514" w:type="pct"/>
            <w:vAlign w:val="center"/>
          </w:tcPr>
          <w:p w14:paraId="07B9D9B5" w14:textId="5DDE5DAC"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Darkfin Sculpin</w:t>
            </w:r>
          </w:p>
        </w:tc>
        <w:tc>
          <w:tcPr>
            <w:tcW w:w="255" w:type="pct"/>
            <w:vAlign w:val="bottom"/>
          </w:tcPr>
          <w:p w14:paraId="7FE1A946" w14:textId="36BC729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19</w:t>
            </w:r>
          </w:p>
        </w:tc>
        <w:tc>
          <w:tcPr>
            <w:tcW w:w="255" w:type="pct"/>
            <w:vAlign w:val="bottom"/>
          </w:tcPr>
          <w:p w14:paraId="0F27EF4C"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0A13FCAC" w14:textId="77777777" w:rsidR="007C57FF" w:rsidRPr="007C57FF" w:rsidRDefault="007C57FF" w:rsidP="007C57FF">
            <w:pPr>
              <w:jc w:val="center"/>
              <w:rPr>
                <w:rFonts w:ascii="Times New Roman" w:hAnsi="Times New Roman" w:cs="Times New Roman"/>
              </w:rPr>
            </w:pPr>
          </w:p>
        </w:tc>
        <w:tc>
          <w:tcPr>
            <w:tcW w:w="255" w:type="pct"/>
            <w:vAlign w:val="bottom"/>
          </w:tcPr>
          <w:p w14:paraId="3BD0FF97" w14:textId="60C8A15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19</w:t>
            </w:r>
          </w:p>
        </w:tc>
        <w:tc>
          <w:tcPr>
            <w:tcW w:w="255" w:type="pct"/>
            <w:vAlign w:val="bottom"/>
          </w:tcPr>
          <w:p w14:paraId="5BEA2B08" w14:textId="77777777" w:rsidR="007C57FF" w:rsidRPr="007C57FF" w:rsidRDefault="007C57FF" w:rsidP="007C57FF">
            <w:pPr>
              <w:jc w:val="center"/>
              <w:rPr>
                <w:rFonts w:ascii="Times New Roman" w:hAnsi="Times New Roman" w:cs="Times New Roman"/>
              </w:rPr>
            </w:pPr>
          </w:p>
        </w:tc>
        <w:tc>
          <w:tcPr>
            <w:tcW w:w="255" w:type="pct"/>
            <w:vAlign w:val="bottom"/>
          </w:tcPr>
          <w:p w14:paraId="4181B051" w14:textId="77777777" w:rsidR="007C57FF" w:rsidRPr="007C57FF" w:rsidRDefault="007C57FF" w:rsidP="007C57FF">
            <w:pPr>
              <w:jc w:val="center"/>
              <w:rPr>
                <w:rFonts w:ascii="Times New Roman" w:hAnsi="Times New Roman" w:cs="Times New Roman"/>
              </w:rPr>
            </w:pPr>
          </w:p>
        </w:tc>
        <w:tc>
          <w:tcPr>
            <w:tcW w:w="107" w:type="pct"/>
            <w:vAlign w:val="bottom"/>
          </w:tcPr>
          <w:p w14:paraId="2755E82C" w14:textId="77777777" w:rsidR="007C57FF" w:rsidRPr="007C57FF" w:rsidRDefault="007C57FF" w:rsidP="007C57FF">
            <w:pPr>
              <w:jc w:val="center"/>
              <w:rPr>
                <w:rFonts w:ascii="Times New Roman" w:hAnsi="Times New Roman" w:cs="Times New Roman"/>
              </w:rPr>
            </w:pPr>
          </w:p>
        </w:tc>
        <w:tc>
          <w:tcPr>
            <w:tcW w:w="255" w:type="pct"/>
            <w:vAlign w:val="bottom"/>
          </w:tcPr>
          <w:p w14:paraId="25B8A42C" w14:textId="77777777" w:rsidR="007C57FF" w:rsidRPr="007C57FF" w:rsidRDefault="007C57FF" w:rsidP="007C57FF">
            <w:pPr>
              <w:jc w:val="center"/>
              <w:rPr>
                <w:rFonts w:ascii="Times New Roman" w:hAnsi="Times New Roman" w:cs="Times New Roman"/>
              </w:rPr>
            </w:pPr>
          </w:p>
        </w:tc>
        <w:tc>
          <w:tcPr>
            <w:tcW w:w="255" w:type="pct"/>
            <w:vAlign w:val="bottom"/>
          </w:tcPr>
          <w:p w14:paraId="377EEAB3" w14:textId="03AB1A7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19</w:t>
            </w:r>
          </w:p>
        </w:tc>
        <w:tc>
          <w:tcPr>
            <w:tcW w:w="255" w:type="pct"/>
            <w:vAlign w:val="bottom"/>
          </w:tcPr>
          <w:p w14:paraId="1AFEB025" w14:textId="77777777" w:rsidR="007C57FF" w:rsidRPr="007C57FF" w:rsidRDefault="007C57FF" w:rsidP="007C57FF">
            <w:pPr>
              <w:jc w:val="center"/>
              <w:rPr>
                <w:rFonts w:ascii="Times New Roman" w:hAnsi="Times New Roman" w:cs="Times New Roman"/>
              </w:rPr>
            </w:pPr>
          </w:p>
        </w:tc>
        <w:tc>
          <w:tcPr>
            <w:tcW w:w="255" w:type="pct"/>
            <w:vAlign w:val="bottom"/>
          </w:tcPr>
          <w:p w14:paraId="37B82A1F" w14:textId="77777777" w:rsidR="007C57FF" w:rsidRPr="007C57FF" w:rsidRDefault="007C57FF" w:rsidP="007C57FF">
            <w:pPr>
              <w:jc w:val="center"/>
              <w:rPr>
                <w:rFonts w:ascii="Times New Roman" w:hAnsi="Times New Roman" w:cs="Times New Roman"/>
              </w:rPr>
            </w:pPr>
          </w:p>
        </w:tc>
        <w:tc>
          <w:tcPr>
            <w:tcW w:w="255" w:type="pct"/>
            <w:vAlign w:val="bottom"/>
          </w:tcPr>
          <w:p w14:paraId="2F34C752" w14:textId="77777777" w:rsidR="007C57FF" w:rsidRPr="007C57FF" w:rsidRDefault="007C57FF" w:rsidP="007C57FF">
            <w:pPr>
              <w:jc w:val="center"/>
              <w:rPr>
                <w:rFonts w:ascii="Times New Roman" w:hAnsi="Times New Roman" w:cs="Times New Roman"/>
              </w:rPr>
            </w:pPr>
          </w:p>
        </w:tc>
        <w:tc>
          <w:tcPr>
            <w:tcW w:w="255" w:type="pct"/>
            <w:vAlign w:val="bottom"/>
          </w:tcPr>
          <w:p w14:paraId="16CF6963" w14:textId="77777777" w:rsidR="007C57FF" w:rsidRPr="007C57FF" w:rsidRDefault="007C57FF" w:rsidP="007C57FF">
            <w:pPr>
              <w:jc w:val="center"/>
              <w:rPr>
                <w:rFonts w:ascii="Times New Roman" w:hAnsi="Times New Roman" w:cs="Times New Roman"/>
              </w:rPr>
            </w:pPr>
          </w:p>
        </w:tc>
        <w:tc>
          <w:tcPr>
            <w:tcW w:w="220" w:type="pct"/>
            <w:vAlign w:val="bottom"/>
          </w:tcPr>
          <w:p w14:paraId="2E0AB137" w14:textId="77777777" w:rsidR="007C57FF" w:rsidRPr="007C57FF" w:rsidRDefault="007C57FF" w:rsidP="007C57FF">
            <w:pPr>
              <w:jc w:val="center"/>
              <w:rPr>
                <w:rFonts w:ascii="Times New Roman" w:hAnsi="Times New Roman" w:cs="Times New Roman"/>
              </w:rPr>
            </w:pPr>
          </w:p>
        </w:tc>
        <w:tc>
          <w:tcPr>
            <w:tcW w:w="247" w:type="pct"/>
            <w:vAlign w:val="bottom"/>
          </w:tcPr>
          <w:p w14:paraId="6B3D51EF" w14:textId="77777777" w:rsidR="007C57FF" w:rsidRPr="007C57FF" w:rsidRDefault="007C57FF" w:rsidP="007C57FF">
            <w:pPr>
              <w:jc w:val="center"/>
              <w:rPr>
                <w:rFonts w:ascii="Times New Roman" w:hAnsi="Times New Roman" w:cs="Times New Roman"/>
              </w:rPr>
            </w:pPr>
          </w:p>
        </w:tc>
      </w:tr>
      <w:tr w:rsidR="007C57FF" w:rsidRPr="007C57FF" w14:paraId="408C2BA4" w14:textId="77777777" w:rsidTr="007C57FF">
        <w:trPr>
          <w:trHeight w:val="288"/>
        </w:trPr>
        <w:tc>
          <w:tcPr>
            <w:tcW w:w="1514" w:type="pct"/>
            <w:vAlign w:val="center"/>
          </w:tcPr>
          <w:p w14:paraId="21D58376" w14:textId="7685D6C9"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Kamchatka Flounder</w:t>
            </w:r>
          </w:p>
        </w:tc>
        <w:tc>
          <w:tcPr>
            <w:tcW w:w="255" w:type="pct"/>
            <w:vAlign w:val="bottom"/>
          </w:tcPr>
          <w:p w14:paraId="17211059" w14:textId="77777777" w:rsidR="007C57FF" w:rsidRPr="007C57FF" w:rsidRDefault="007C57FF" w:rsidP="007C57FF">
            <w:pPr>
              <w:jc w:val="center"/>
              <w:rPr>
                <w:rFonts w:ascii="Times New Roman" w:hAnsi="Times New Roman" w:cs="Times New Roman"/>
              </w:rPr>
            </w:pPr>
          </w:p>
        </w:tc>
        <w:tc>
          <w:tcPr>
            <w:tcW w:w="255" w:type="pct"/>
            <w:vAlign w:val="bottom"/>
          </w:tcPr>
          <w:p w14:paraId="6A7CEEEF" w14:textId="078DD07D"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42</w:t>
            </w:r>
          </w:p>
        </w:tc>
        <w:tc>
          <w:tcPr>
            <w:tcW w:w="107" w:type="pct"/>
            <w:vAlign w:val="bottom"/>
          </w:tcPr>
          <w:p w14:paraId="55E74766" w14:textId="77777777" w:rsidR="007C57FF" w:rsidRPr="007C57FF" w:rsidRDefault="007C57FF" w:rsidP="007C57FF">
            <w:pPr>
              <w:jc w:val="center"/>
              <w:rPr>
                <w:rFonts w:ascii="Times New Roman" w:hAnsi="Times New Roman" w:cs="Times New Roman"/>
              </w:rPr>
            </w:pPr>
          </w:p>
        </w:tc>
        <w:tc>
          <w:tcPr>
            <w:tcW w:w="255" w:type="pct"/>
            <w:vAlign w:val="bottom"/>
          </w:tcPr>
          <w:p w14:paraId="24AB0892" w14:textId="77777777" w:rsidR="007C57FF" w:rsidRPr="007C57FF" w:rsidRDefault="007C57FF" w:rsidP="007C57FF">
            <w:pPr>
              <w:jc w:val="center"/>
              <w:rPr>
                <w:rFonts w:ascii="Times New Roman" w:hAnsi="Times New Roman" w:cs="Times New Roman"/>
              </w:rPr>
            </w:pPr>
          </w:p>
        </w:tc>
        <w:tc>
          <w:tcPr>
            <w:tcW w:w="255" w:type="pct"/>
            <w:vAlign w:val="bottom"/>
          </w:tcPr>
          <w:p w14:paraId="50748DD3" w14:textId="0BE2FC3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22</w:t>
            </w:r>
          </w:p>
        </w:tc>
        <w:tc>
          <w:tcPr>
            <w:tcW w:w="255" w:type="pct"/>
            <w:vAlign w:val="bottom"/>
          </w:tcPr>
          <w:p w14:paraId="2271A7C1" w14:textId="1DF2DA3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107" w:type="pct"/>
            <w:vAlign w:val="bottom"/>
          </w:tcPr>
          <w:p w14:paraId="7D3D5141" w14:textId="77777777" w:rsidR="007C57FF" w:rsidRPr="007C57FF" w:rsidRDefault="007C57FF" w:rsidP="007C57FF">
            <w:pPr>
              <w:jc w:val="center"/>
              <w:rPr>
                <w:rFonts w:ascii="Times New Roman" w:hAnsi="Times New Roman" w:cs="Times New Roman"/>
              </w:rPr>
            </w:pPr>
          </w:p>
        </w:tc>
        <w:tc>
          <w:tcPr>
            <w:tcW w:w="255" w:type="pct"/>
            <w:vAlign w:val="bottom"/>
          </w:tcPr>
          <w:p w14:paraId="34632905" w14:textId="77777777" w:rsidR="007C57FF" w:rsidRPr="007C57FF" w:rsidRDefault="007C57FF" w:rsidP="007C57FF">
            <w:pPr>
              <w:jc w:val="center"/>
              <w:rPr>
                <w:rFonts w:ascii="Times New Roman" w:hAnsi="Times New Roman" w:cs="Times New Roman"/>
              </w:rPr>
            </w:pPr>
          </w:p>
        </w:tc>
        <w:tc>
          <w:tcPr>
            <w:tcW w:w="255" w:type="pct"/>
            <w:vAlign w:val="bottom"/>
          </w:tcPr>
          <w:p w14:paraId="5B2968C6" w14:textId="77777777" w:rsidR="007C57FF" w:rsidRPr="007C57FF" w:rsidRDefault="007C57FF" w:rsidP="007C57FF">
            <w:pPr>
              <w:jc w:val="center"/>
              <w:rPr>
                <w:rFonts w:ascii="Times New Roman" w:hAnsi="Times New Roman" w:cs="Times New Roman"/>
              </w:rPr>
            </w:pPr>
          </w:p>
        </w:tc>
        <w:tc>
          <w:tcPr>
            <w:tcW w:w="255" w:type="pct"/>
            <w:vAlign w:val="bottom"/>
          </w:tcPr>
          <w:p w14:paraId="5EA56A77" w14:textId="77777777" w:rsidR="007C57FF" w:rsidRPr="007C57FF" w:rsidRDefault="007C57FF" w:rsidP="007C57FF">
            <w:pPr>
              <w:jc w:val="center"/>
              <w:rPr>
                <w:rFonts w:ascii="Times New Roman" w:hAnsi="Times New Roman" w:cs="Times New Roman"/>
              </w:rPr>
            </w:pPr>
          </w:p>
        </w:tc>
        <w:tc>
          <w:tcPr>
            <w:tcW w:w="255" w:type="pct"/>
            <w:vAlign w:val="bottom"/>
          </w:tcPr>
          <w:p w14:paraId="0AF23EB6" w14:textId="77777777" w:rsidR="007C57FF" w:rsidRPr="007C57FF" w:rsidRDefault="007C57FF" w:rsidP="007C57FF">
            <w:pPr>
              <w:jc w:val="center"/>
              <w:rPr>
                <w:rFonts w:ascii="Times New Roman" w:hAnsi="Times New Roman" w:cs="Times New Roman"/>
              </w:rPr>
            </w:pPr>
          </w:p>
        </w:tc>
        <w:tc>
          <w:tcPr>
            <w:tcW w:w="255" w:type="pct"/>
            <w:vAlign w:val="bottom"/>
          </w:tcPr>
          <w:p w14:paraId="0A5C79AD" w14:textId="5623014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22</w:t>
            </w:r>
          </w:p>
        </w:tc>
        <w:tc>
          <w:tcPr>
            <w:tcW w:w="255" w:type="pct"/>
            <w:vAlign w:val="bottom"/>
          </w:tcPr>
          <w:p w14:paraId="18B4A61C" w14:textId="77777777" w:rsidR="007C57FF" w:rsidRPr="007C57FF" w:rsidRDefault="007C57FF" w:rsidP="007C57FF">
            <w:pPr>
              <w:jc w:val="center"/>
              <w:rPr>
                <w:rFonts w:ascii="Times New Roman" w:hAnsi="Times New Roman" w:cs="Times New Roman"/>
              </w:rPr>
            </w:pPr>
          </w:p>
        </w:tc>
        <w:tc>
          <w:tcPr>
            <w:tcW w:w="220" w:type="pct"/>
            <w:vAlign w:val="bottom"/>
          </w:tcPr>
          <w:p w14:paraId="655545DA" w14:textId="17F5B80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47" w:type="pct"/>
            <w:vAlign w:val="bottom"/>
          </w:tcPr>
          <w:p w14:paraId="1365B98E" w14:textId="77777777" w:rsidR="007C57FF" w:rsidRPr="007C57FF" w:rsidRDefault="007C57FF" w:rsidP="007C57FF">
            <w:pPr>
              <w:jc w:val="center"/>
              <w:rPr>
                <w:rFonts w:ascii="Times New Roman" w:hAnsi="Times New Roman" w:cs="Times New Roman"/>
              </w:rPr>
            </w:pPr>
          </w:p>
        </w:tc>
      </w:tr>
      <w:tr w:rsidR="007C57FF" w:rsidRPr="007C57FF" w14:paraId="33F1AA90" w14:textId="77777777" w:rsidTr="007C57FF">
        <w:trPr>
          <w:trHeight w:val="288"/>
        </w:trPr>
        <w:tc>
          <w:tcPr>
            <w:tcW w:w="1514" w:type="pct"/>
            <w:vAlign w:val="center"/>
          </w:tcPr>
          <w:p w14:paraId="5C730F1D" w14:textId="6683FB7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Northern Rockfish</w:t>
            </w:r>
          </w:p>
        </w:tc>
        <w:tc>
          <w:tcPr>
            <w:tcW w:w="255" w:type="pct"/>
            <w:vAlign w:val="bottom"/>
          </w:tcPr>
          <w:p w14:paraId="4517B1E3" w14:textId="7051E21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39102FF3" w14:textId="105B3D23"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17</w:t>
            </w:r>
          </w:p>
        </w:tc>
        <w:tc>
          <w:tcPr>
            <w:tcW w:w="107" w:type="pct"/>
            <w:vAlign w:val="bottom"/>
          </w:tcPr>
          <w:p w14:paraId="3D0C58FD" w14:textId="77777777" w:rsidR="007C57FF" w:rsidRPr="007C57FF" w:rsidRDefault="007C57FF" w:rsidP="007C57FF">
            <w:pPr>
              <w:jc w:val="center"/>
              <w:rPr>
                <w:rFonts w:ascii="Times New Roman" w:hAnsi="Times New Roman" w:cs="Times New Roman"/>
              </w:rPr>
            </w:pPr>
          </w:p>
        </w:tc>
        <w:tc>
          <w:tcPr>
            <w:tcW w:w="255" w:type="pct"/>
            <w:vAlign w:val="bottom"/>
          </w:tcPr>
          <w:p w14:paraId="1DBEC857" w14:textId="08AA631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3B1870B2" w14:textId="77777777" w:rsidR="007C57FF" w:rsidRPr="007C57FF" w:rsidRDefault="007C57FF" w:rsidP="007C57FF">
            <w:pPr>
              <w:jc w:val="center"/>
              <w:rPr>
                <w:rFonts w:ascii="Times New Roman" w:hAnsi="Times New Roman" w:cs="Times New Roman"/>
              </w:rPr>
            </w:pPr>
          </w:p>
        </w:tc>
        <w:tc>
          <w:tcPr>
            <w:tcW w:w="255" w:type="pct"/>
            <w:vAlign w:val="bottom"/>
          </w:tcPr>
          <w:p w14:paraId="33A83442" w14:textId="0BA7836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17</w:t>
            </w:r>
          </w:p>
        </w:tc>
        <w:tc>
          <w:tcPr>
            <w:tcW w:w="107" w:type="pct"/>
            <w:vAlign w:val="bottom"/>
          </w:tcPr>
          <w:p w14:paraId="56E9886A" w14:textId="77777777" w:rsidR="007C57FF" w:rsidRPr="007C57FF" w:rsidRDefault="007C57FF" w:rsidP="007C57FF">
            <w:pPr>
              <w:jc w:val="center"/>
              <w:rPr>
                <w:rFonts w:ascii="Times New Roman" w:hAnsi="Times New Roman" w:cs="Times New Roman"/>
              </w:rPr>
            </w:pPr>
          </w:p>
        </w:tc>
        <w:tc>
          <w:tcPr>
            <w:tcW w:w="255" w:type="pct"/>
            <w:vAlign w:val="bottom"/>
          </w:tcPr>
          <w:p w14:paraId="58232C70" w14:textId="77777777" w:rsidR="007C57FF" w:rsidRPr="007C57FF" w:rsidRDefault="007C57FF" w:rsidP="007C57FF">
            <w:pPr>
              <w:jc w:val="center"/>
              <w:rPr>
                <w:rFonts w:ascii="Times New Roman" w:hAnsi="Times New Roman" w:cs="Times New Roman"/>
              </w:rPr>
            </w:pPr>
          </w:p>
        </w:tc>
        <w:tc>
          <w:tcPr>
            <w:tcW w:w="255" w:type="pct"/>
            <w:vAlign w:val="bottom"/>
          </w:tcPr>
          <w:p w14:paraId="586CAE09" w14:textId="48A26C5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5C5D77F1" w14:textId="77777777" w:rsidR="007C57FF" w:rsidRPr="007C57FF" w:rsidRDefault="007C57FF" w:rsidP="007C57FF">
            <w:pPr>
              <w:jc w:val="center"/>
              <w:rPr>
                <w:rFonts w:ascii="Times New Roman" w:hAnsi="Times New Roman" w:cs="Times New Roman"/>
              </w:rPr>
            </w:pPr>
          </w:p>
        </w:tc>
        <w:tc>
          <w:tcPr>
            <w:tcW w:w="255" w:type="pct"/>
            <w:vAlign w:val="bottom"/>
          </w:tcPr>
          <w:p w14:paraId="08CF4F3E" w14:textId="77777777" w:rsidR="007C57FF" w:rsidRPr="007C57FF" w:rsidRDefault="007C57FF" w:rsidP="007C57FF">
            <w:pPr>
              <w:jc w:val="center"/>
              <w:rPr>
                <w:rFonts w:ascii="Times New Roman" w:hAnsi="Times New Roman" w:cs="Times New Roman"/>
              </w:rPr>
            </w:pPr>
          </w:p>
        </w:tc>
        <w:tc>
          <w:tcPr>
            <w:tcW w:w="255" w:type="pct"/>
            <w:vAlign w:val="bottom"/>
          </w:tcPr>
          <w:p w14:paraId="141FA636" w14:textId="77777777" w:rsidR="007C57FF" w:rsidRPr="007C57FF" w:rsidRDefault="007C57FF" w:rsidP="007C57FF">
            <w:pPr>
              <w:jc w:val="center"/>
              <w:rPr>
                <w:rFonts w:ascii="Times New Roman" w:hAnsi="Times New Roman" w:cs="Times New Roman"/>
              </w:rPr>
            </w:pPr>
          </w:p>
        </w:tc>
        <w:tc>
          <w:tcPr>
            <w:tcW w:w="255" w:type="pct"/>
            <w:vAlign w:val="bottom"/>
          </w:tcPr>
          <w:p w14:paraId="1D38314C" w14:textId="77777777" w:rsidR="007C57FF" w:rsidRPr="007C57FF" w:rsidRDefault="007C57FF" w:rsidP="007C57FF">
            <w:pPr>
              <w:jc w:val="center"/>
              <w:rPr>
                <w:rFonts w:ascii="Times New Roman" w:hAnsi="Times New Roman" w:cs="Times New Roman"/>
              </w:rPr>
            </w:pPr>
          </w:p>
        </w:tc>
        <w:tc>
          <w:tcPr>
            <w:tcW w:w="220" w:type="pct"/>
            <w:vAlign w:val="bottom"/>
          </w:tcPr>
          <w:p w14:paraId="0FC7F59F" w14:textId="1A241AF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17</w:t>
            </w:r>
          </w:p>
        </w:tc>
        <w:tc>
          <w:tcPr>
            <w:tcW w:w="247" w:type="pct"/>
            <w:vAlign w:val="bottom"/>
          </w:tcPr>
          <w:p w14:paraId="05269368" w14:textId="77777777" w:rsidR="007C57FF" w:rsidRPr="007C57FF" w:rsidRDefault="007C57FF" w:rsidP="007C57FF">
            <w:pPr>
              <w:jc w:val="center"/>
              <w:rPr>
                <w:rFonts w:ascii="Times New Roman" w:hAnsi="Times New Roman" w:cs="Times New Roman"/>
              </w:rPr>
            </w:pPr>
          </w:p>
        </w:tc>
      </w:tr>
      <w:tr w:rsidR="007C57FF" w:rsidRPr="007C57FF" w14:paraId="4015BC6F" w14:textId="77777777" w:rsidTr="007C57FF">
        <w:trPr>
          <w:trHeight w:val="288"/>
        </w:trPr>
        <w:tc>
          <w:tcPr>
            <w:tcW w:w="1514" w:type="pct"/>
            <w:vAlign w:val="center"/>
          </w:tcPr>
          <w:p w14:paraId="59292F7A" w14:textId="174524C9"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Cod</w:t>
            </w:r>
          </w:p>
        </w:tc>
        <w:tc>
          <w:tcPr>
            <w:tcW w:w="255" w:type="pct"/>
            <w:vAlign w:val="bottom"/>
          </w:tcPr>
          <w:p w14:paraId="1C0F3B02" w14:textId="52A0E7E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15</w:t>
            </w:r>
          </w:p>
        </w:tc>
        <w:tc>
          <w:tcPr>
            <w:tcW w:w="255" w:type="pct"/>
            <w:vAlign w:val="bottom"/>
          </w:tcPr>
          <w:p w14:paraId="0F576D7B" w14:textId="01EE055B"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20</w:t>
            </w:r>
          </w:p>
        </w:tc>
        <w:tc>
          <w:tcPr>
            <w:tcW w:w="107" w:type="pct"/>
            <w:vAlign w:val="bottom"/>
          </w:tcPr>
          <w:p w14:paraId="280FD28A" w14:textId="77777777" w:rsidR="007C57FF" w:rsidRPr="007C57FF" w:rsidRDefault="007C57FF" w:rsidP="007C57FF">
            <w:pPr>
              <w:jc w:val="center"/>
              <w:rPr>
                <w:rFonts w:ascii="Times New Roman" w:hAnsi="Times New Roman" w:cs="Times New Roman"/>
              </w:rPr>
            </w:pPr>
          </w:p>
        </w:tc>
        <w:tc>
          <w:tcPr>
            <w:tcW w:w="255" w:type="pct"/>
            <w:vAlign w:val="bottom"/>
          </w:tcPr>
          <w:p w14:paraId="020CBD39" w14:textId="3467F1E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15</w:t>
            </w:r>
          </w:p>
        </w:tc>
        <w:tc>
          <w:tcPr>
            <w:tcW w:w="255" w:type="pct"/>
            <w:vAlign w:val="bottom"/>
          </w:tcPr>
          <w:p w14:paraId="3DC3D2F4" w14:textId="77777777" w:rsidR="007C57FF" w:rsidRPr="007C57FF" w:rsidRDefault="007C57FF" w:rsidP="007C57FF">
            <w:pPr>
              <w:jc w:val="center"/>
              <w:rPr>
                <w:rFonts w:ascii="Times New Roman" w:hAnsi="Times New Roman" w:cs="Times New Roman"/>
              </w:rPr>
            </w:pPr>
          </w:p>
        </w:tc>
        <w:tc>
          <w:tcPr>
            <w:tcW w:w="255" w:type="pct"/>
            <w:vAlign w:val="bottom"/>
          </w:tcPr>
          <w:p w14:paraId="1C80AAAB" w14:textId="12B8510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107" w:type="pct"/>
            <w:vAlign w:val="bottom"/>
          </w:tcPr>
          <w:p w14:paraId="0F202C4E" w14:textId="77777777" w:rsidR="007C57FF" w:rsidRPr="007C57FF" w:rsidRDefault="007C57FF" w:rsidP="007C57FF">
            <w:pPr>
              <w:jc w:val="center"/>
              <w:rPr>
                <w:rFonts w:ascii="Times New Roman" w:hAnsi="Times New Roman" w:cs="Times New Roman"/>
              </w:rPr>
            </w:pPr>
          </w:p>
        </w:tc>
        <w:tc>
          <w:tcPr>
            <w:tcW w:w="255" w:type="pct"/>
            <w:vAlign w:val="bottom"/>
          </w:tcPr>
          <w:p w14:paraId="60505911" w14:textId="77777777" w:rsidR="007C57FF" w:rsidRPr="007C57FF" w:rsidRDefault="007C57FF" w:rsidP="007C57FF">
            <w:pPr>
              <w:jc w:val="center"/>
              <w:rPr>
                <w:rFonts w:ascii="Times New Roman" w:hAnsi="Times New Roman" w:cs="Times New Roman"/>
              </w:rPr>
            </w:pPr>
          </w:p>
        </w:tc>
        <w:tc>
          <w:tcPr>
            <w:tcW w:w="255" w:type="pct"/>
            <w:vAlign w:val="bottom"/>
          </w:tcPr>
          <w:p w14:paraId="0575CBE1" w14:textId="762BD7F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15</w:t>
            </w:r>
          </w:p>
        </w:tc>
        <w:tc>
          <w:tcPr>
            <w:tcW w:w="255" w:type="pct"/>
            <w:vAlign w:val="bottom"/>
          </w:tcPr>
          <w:p w14:paraId="131B1D08" w14:textId="77777777" w:rsidR="007C57FF" w:rsidRPr="007C57FF" w:rsidRDefault="007C57FF" w:rsidP="007C57FF">
            <w:pPr>
              <w:jc w:val="center"/>
              <w:rPr>
                <w:rFonts w:ascii="Times New Roman" w:hAnsi="Times New Roman" w:cs="Times New Roman"/>
              </w:rPr>
            </w:pPr>
          </w:p>
        </w:tc>
        <w:tc>
          <w:tcPr>
            <w:tcW w:w="255" w:type="pct"/>
            <w:vAlign w:val="bottom"/>
          </w:tcPr>
          <w:p w14:paraId="1235686B" w14:textId="77777777" w:rsidR="007C57FF" w:rsidRPr="007C57FF" w:rsidRDefault="007C57FF" w:rsidP="007C57FF">
            <w:pPr>
              <w:jc w:val="center"/>
              <w:rPr>
                <w:rFonts w:ascii="Times New Roman" w:hAnsi="Times New Roman" w:cs="Times New Roman"/>
              </w:rPr>
            </w:pPr>
          </w:p>
        </w:tc>
        <w:tc>
          <w:tcPr>
            <w:tcW w:w="255" w:type="pct"/>
            <w:vAlign w:val="bottom"/>
          </w:tcPr>
          <w:p w14:paraId="25F3804D" w14:textId="77777777" w:rsidR="007C57FF" w:rsidRPr="007C57FF" w:rsidRDefault="007C57FF" w:rsidP="007C57FF">
            <w:pPr>
              <w:jc w:val="center"/>
              <w:rPr>
                <w:rFonts w:ascii="Times New Roman" w:hAnsi="Times New Roman" w:cs="Times New Roman"/>
              </w:rPr>
            </w:pPr>
          </w:p>
        </w:tc>
        <w:tc>
          <w:tcPr>
            <w:tcW w:w="255" w:type="pct"/>
            <w:vAlign w:val="bottom"/>
          </w:tcPr>
          <w:p w14:paraId="098DE2FE" w14:textId="77777777" w:rsidR="007C57FF" w:rsidRPr="007C57FF" w:rsidRDefault="007C57FF" w:rsidP="007C57FF">
            <w:pPr>
              <w:jc w:val="center"/>
              <w:rPr>
                <w:rFonts w:ascii="Times New Roman" w:hAnsi="Times New Roman" w:cs="Times New Roman"/>
              </w:rPr>
            </w:pPr>
          </w:p>
        </w:tc>
        <w:tc>
          <w:tcPr>
            <w:tcW w:w="220" w:type="pct"/>
            <w:vAlign w:val="bottom"/>
          </w:tcPr>
          <w:p w14:paraId="2349D5A9" w14:textId="77777777" w:rsidR="007C57FF" w:rsidRPr="007C57FF" w:rsidRDefault="007C57FF" w:rsidP="007C57FF">
            <w:pPr>
              <w:jc w:val="center"/>
              <w:rPr>
                <w:rFonts w:ascii="Times New Roman" w:hAnsi="Times New Roman" w:cs="Times New Roman"/>
              </w:rPr>
            </w:pPr>
          </w:p>
        </w:tc>
        <w:tc>
          <w:tcPr>
            <w:tcW w:w="247" w:type="pct"/>
            <w:vAlign w:val="bottom"/>
          </w:tcPr>
          <w:p w14:paraId="62966E63" w14:textId="0B07FA5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r>
      <w:tr w:rsidR="007C57FF" w:rsidRPr="007C57FF" w14:paraId="7CB65ED6" w14:textId="77777777" w:rsidTr="007C57FF">
        <w:trPr>
          <w:trHeight w:val="288"/>
        </w:trPr>
        <w:tc>
          <w:tcPr>
            <w:tcW w:w="1514" w:type="pct"/>
            <w:vAlign w:val="center"/>
          </w:tcPr>
          <w:p w14:paraId="1CEABA74" w14:textId="23502583"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Ocean Perch</w:t>
            </w:r>
          </w:p>
        </w:tc>
        <w:tc>
          <w:tcPr>
            <w:tcW w:w="255" w:type="pct"/>
            <w:vAlign w:val="bottom"/>
          </w:tcPr>
          <w:p w14:paraId="73FFBC98" w14:textId="54BBE7E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34F305DC" w14:textId="47BDA865"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20</w:t>
            </w:r>
          </w:p>
        </w:tc>
        <w:tc>
          <w:tcPr>
            <w:tcW w:w="107" w:type="pct"/>
            <w:vAlign w:val="bottom"/>
          </w:tcPr>
          <w:p w14:paraId="6A349F76" w14:textId="77777777" w:rsidR="007C57FF" w:rsidRPr="007C57FF" w:rsidRDefault="007C57FF" w:rsidP="007C57FF">
            <w:pPr>
              <w:jc w:val="center"/>
              <w:rPr>
                <w:rFonts w:ascii="Times New Roman" w:hAnsi="Times New Roman" w:cs="Times New Roman"/>
              </w:rPr>
            </w:pPr>
          </w:p>
        </w:tc>
        <w:tc>
          <w:tcPr>
            <w:tcW w:w="255" w:type="pct"/>
            <w:vAlign w:val="bottom"/>
          </w:tcPr>
          <w:p w14:paraId="7FD66A33" w14:textId="4409947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5FB51BCA" w14:textId="3E9297E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41F7F890" w14:textId="18D9D1C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107" w:type="pct"/>
            <w:vAlign w:val="bottom"/>
          </w:tcPr>
          <w:p w14:paraId="61078088" w14:textId="77777777" w:rsidR="007C57FF" w:rsidRPr="007C57FF" w:rsidRDefault="007C57FF" w:rsidP="007C57FF">
            <w:pPr>
              <w:jc w:val="center"/>
              <w:rPr>
                <w:rFonts w:ascii="Times New Roman" w:hAnsi="Times New Roman" w:cs="Times New Roman"/>
              </w:rPr>
            </w:pPr>
          </w:p>
        </w:tc>
        <w:tc>
          <w:tcPr>
            <w:tcW w:w="255" w:type="pct"/>
            <w:vAlign w:val="bottom"/>
          </w:tcPr>
          <w:p w14:paraId="77DAC189" w14:textId="77777777" w:rsidR="007C57FF" w:rsidRPr="007C57FF" w:rsidRDefault="007C57FF" w:rsidP="007C57FF">
            <w:pPr>
              <w:jc w:val="center"/>
              <w:rPr>
                <w:rFonts w:ascii="Times New Roman" w:hAnsi="Times New Roman" w:cs="Times New Roman"/>
              </w:rPr>
            </w:pPr>
          </w:p>
        </w:tc>
        <w:tc>
          <w:tcPr>
            <w:tcW w:w="255" w:type="pct"/>
            <w:vAlign w:val="bottom"/>
          </w:tcPr>
          <w:p w14:paraId="1E3FA6B3" w14:textId="4C1BA1A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0AEAD34F" w14:textId="77777777" w:rsidR="007C57FF" w:rsidRPr="007C57FF" w:rsidRDefault="007C57FF" w:rsidP="007C57FF">
            <w:pPr>
              <w:jc w:val="center"/>
              <w:rPr>
                <w:rFonts w:ascii="Times New Roman" w:hAnsi="Times New Roman" w:cs="Times New Roman"/>
              </w:rPr>
            </w:pPr>
          </w:p>
        </w:tc>
        <w:tc>
          <w:tcPr>
            <w:tcW w:w="255" w:type="pct"/>
            <w:vAlign w:val="bottom"/>
          </w:tcPr>
          <w:p w14:paraId="6DB92C9A" w14:textId="77777777" w:rsidR="007C57FF" w:rsidRPr="007C57FF" w:rsidRDefault="007C57FF" w:rsidP="007C57FF">
            <w:pPr>
              <w:jc w:val="center"/>
              <w:rPr>
                <w:rFonts w:ascii="Times New Roman" w:hAnsi="Times New Roman" w:cs="Times New Roman"/>
              </w:rPr>
            </w:pPr>
          </w:p>
        </w:tc>
        <w:tc>
          <w:tcPr>
            <w:tcW w:w="255" w:type="pct"/>
            <w:vAlign w:val="bottom"/>
          </w:tcPr>
          <w:p w14:paraId="73F104E8" w14:textId="5B15CA3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005626F4" w14:textId="77777777" w:rsidR="007C57FF" w:rsidRPr="007C57FF" w:rsidRDefault="007C57FF" w:rsidP="007C57FF">
            <w:pPr>
              <w:jc w:val="center"/>
              <w:rPr>
                <w:rFonts w:ascii="Times New Roman" w:hAnsi="Times New Roman" w:cs="Times New Roman"/>
              </w:rPr>
            </w:pPr>
          </w:p>
        </w:tc>
        <w:tc>
          <w:tcPr>
            <w:tcW w:w="220" w:type="pct"/>
            <w:vAlign w:val="bottom"/>
          </w:tcPr>
          <w:p w14:paraId="04211D0F" w14:textId="6DFBFA3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47" w:type="pct"/>
            <w:vAlign w:val="bottom"/>
          </w:tcPr>
          <w:p w14:paraId="056487B2" w14:textId="77777777" w:rsidR="007C57FF" w:rsidRPr="007C57FF" w:rsidRDefault="007C57FF" w:rsidP="007C57FF">
            <w:pPr>
              <w:jc w:val="center"/>
              <w:rPr>
                <w:rFonts w:ascii="Times New Roman" w:hAnsi="Times New Roman" w:cs="Times New Roman"/>
              </w:rPr>
            </w:pPr>
          </w:p>
        </w:tc>
      </w:tr>
      <w:tr w:rsidR="007C57FF" w:rsidRPr="007C57FF" w14:paraId="0E162B94" w14:textId="77777777" w:rsidTr="007C57FF">
        <w:trPr>
          <w:trHeight w:val="288"/>
        </w:trPr>
        <w:tc>
          <w:tcPr>
            <w:tcW w:w="1514" w:type="pct"/>
            <w:vAlign w:val="center"/>
          </w:tcPr>
          <w:p w14:paraId="7B6120FB" w14:textId="51F20C19"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Octopus</w:t>
            </w:r>
          </w:p>
        </w:tc>
        <w:tc>
          <w:tcPr>
            <w:tcW w:w="255" w:type="pct"/>
            <w:vAlign w:val="bottom"/>
          </w:tcPr>
          <w:p w14:paraId="583B3657" w14:textId="4DC6FA0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17</w:t>
            </w:r>
          </w:p>
        </w:tc>
        <w:tc>
          <w:tcPr>
            <w:tcW w:w="255" w:type="pct"/>
            <w:vAlign w:val="bottom"/>
          </w:tcPr>
          <w:p w14:paraId="72A09CDE"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16AED4C1" w14:textId="77777777" w:rsidR="007C57FF" w:rsidRPr="007C57FF" w:rsidRDefault="007C57FF" w:rsidP="007C57FF">
            <w:pPr>
              <w:jc w:val="center"/>
              <w:rPr>
                <w:rFonts w:ascii="Times New Roman" w:hAnsi="Times New Roman" w:cs="Times New Roman"/>
              </w:rPr>
            </w:pPr>
          </w:p>
        </w:tc>
        <w:tc>
          <w:tcPr>
            <w:tcW w:w="255" w:type="pct"/>
            <w:vAlign w:val="bottom"/>
          </w:tcPr>
          <w:p w14:paraId="4C24BD5D" w14:textId="7752ACB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11</w:t>
            </w:r>
          </w:p>
        </w:tc>
        <w:tc>
          <w:tcPr>
            <w:tcW w:w="255" w:type="pct"/>
            <w:vAlign w:val="bottom"/>
          </w:tcPr>
          <w:p w14:paraId="38817D0A" w14:textId="39B8E35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5AA6C3D2" w14:textId="77777777" w:rsidR="007C57FF" w:rsidRPr="007C57FF" w:rsidRDefault="007C57FF" w:rsidP="007C57FF">
            <w:pPr>
              <w:jc w:val="center"/>
              <w:rPr>
                <w:rFonts w:ascii="Times New Roman" w:hAnsi="Times New Roman" w:cs="Times New Roman"/>
              </w:rPr>
            </w:pPr>
          </w:p>
        </w:tc>
        <w:tc>
          <w:tcPr>
            <w:tcW w:w="107" w:type="pct"/>
            <w:vAlign w:val="bottom"/>
          </w:tcPr>
          <w:p w14:paraId="4AB32B4D" w14:textId="77777777" w:rsidR="007C57FF" w:rsidRPr="007C57FF" w:rsidRDefault="007C57FF" w:rsidP="007C57FF">
            <w:pPr>
              <w:jc w:val="center"/>
              <w:rPr>
                <w:rFonts w:ascii="Times New Roman" w:hAnsi="Times New Roman" w:cs="Times New Roman"/>
              </w:rPr>
            </w:pPr>
          </w:p>
        </w:tc>
        <w:tc>
          <w:tcPr>
            <w:tcW w:w="255" w:type="pct"/>
            <w:vAlign w:val="bottom"/>
          </w:tcPr>
          <w:p w14:paraId="569104E9" w14:textId="77777777" w:rsidR="007C57FF" w:rsidRPr="007C57FF" w:rsidRDefault="007C57FF" w:rsidP="007C57FF">
            <w:pPr>
              <w:jc w:val="center"/>
              <w:rPr>
                <w:rFonts w:ascii="Times New Roman" w:hAnsi="Times New Roman" w:cs="Times New Roman"/>
              </w:rPr>
            </w:pPr>
          </w:p>
        </w:tc>
        <w:tc>
          <w:tcPr>
            <w:tcW w:w="255" w:type="pct"/>
            <w:vAlign w:val="bottom"/>
          </w:tcPr>
          <w:p w14:paraId="1476339E" w14:textId="76BC214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11</w:t>
            </w:r>
          </w:p>
        </w:tc>
        <w:tc>
          <w:tcPr>
            <w:tcW w:w="255" w:type="pct"/>
            <w:vAlign w:val="bottom"/>
          </w:tcPr>
          <w:p w14:paraId="15A6E721" w14:textId="2A56355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3EFD8F57" w14:textId="77777777" w:rsidR="007C57FF" w:rsidRPr="007C57FF" w:rsidRDefault="007C57FF" w:rsidP="007C57FF">
            <w:pPr>
              <w:jc w:val="center"/>
              <w:rPr>
                <w:rFonts w:ascii="Times New Roman" w:hAnsi="Times New Roman" w:cs="Times New Roman"/>
              </w:rPr>
            </w:pPr>
          </w:p>
        </w:tc>
        <w:tc>
          <w:tcPr>
            <w:tcW w:w="255" w:type="pct"/>
            <w:vAlign w:val="bottom"/>
          </w:tcPr>
          <w:p w14:paraId="2070D8D8" w14:textId="77777777" w:rsidR="007C57FF" w:rsidRPr="007C57FF" w:rsidRDefault="007C57FF" w:rsidP="007C57FF">
            <w:pPr>
              <w:jc w:val="center"/>
              <w:rPr>
                <w:rFonts w:ascii="Times New Roman" w:hAnsi="Times New Roman" w:cs="Times New Roman"/>
              </w:rPr>
            </w:pPr>
          </w:p>
        </w:tc>
        <w:tc>
          <w:tcPr>
            <w:tcW w:w="255" w:type="pct"/>
            <w:vAlign w:val="bottom"/>
          </w:tcPr>
          <w:p w14:paraId="243BA0F3" w14:textId="77777777" w:rsidR="007C57FF" w:rsidRPr="007C57FF" w:rsidRDefault="007C57FF" w:rsidP="007C57FF">
            <w:pPr>
              <w:jc w:val="center"/>
              <w:rPr>
                <w:rFonts w:ascii="Times New Roman" w:hAnsi="Times New Roman" w:cs="Times New Roman"/>
              </w:rPr>
            </w:pPr>
          </w:p>
        </w:tc>
        <w:tc>
          <w:tcPr>
            <w:tcW w:w="220" w:type="pct"/>
            <w:vAlign w:val="bottom"/>
          </w:tcPr>
          <w:p w14:paraId="1E9A52E3" w14:textId="77777777" w:rsidR="007C57FF" w:rsidRPr="007C57FF" w:rsidRDefault="007C57FF" w:rsidP="007C57FF">
            <w:pPr>
              <w:jc w:val="center"/>
              <w:rPr>
                <w:rFonts w:ascii="Times New Roman" w:hAnsi="Times New Roman" w:cs="Times New Roman"/>
              </w:rPr>
            </w:pPr>
          </w:p>
        </w:tc>
        <w:tc>
          <w:tcPr>
            <w:tcW w:w="247" w:type="pct"/>
            <w:vAlign w:val="bottom"/>
          </w:tcPr>
          <w:p w14:paraId="216A8251" w14:textId="77777777" w:rsidR="007C57FF" w:rsidRPr="007C57FF" w:rsidRDefault="007C57FF" w:rsidP="007C57FF">
            <w:pPr>
              <w:jc w:val="center"/>
              <w:rPr>
                <w:rFonts w:ascii="Times New Roman" w:hAnsi="Times New Roman" w:cs="Times New Roman"/>
              </w:rPr>
            </w:pPr>
          </w:p>
        </w:tc>
      </w:tr>
      <w:tr w:rsidR="007C57FF" w:rsidRPr="007C57FF" w14:paraId="7FDC0E42" w14:textId="77777777" w:rsidTr="007C57FF">
        <w:trPr>
          <w:trHeight w:val="288"/>
        </w:trPr>
        <w:tc>
          <w:tcPr>
            <w:tcW w:w="1514" w:type="pct"/>
            <w:vAlign w:val="center"/>
          </w:tcPr>
          <w:p w14:paraId="45289CB2" w14:textId="65724A9C"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Rock Sole</w:t>
            </w:r>
          </w:p>
        </w:tc>
        <w:tc>
          <w:tcPr>
            <w:tcW w:w="255" w:type="pct"/>
            <w:vAlign w:val="bottom"/>
          </w:tcPr>
          <w:p w14:paraId="42103700" w14:textId="6CA536B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031AC8C8" w14:textId="1931B200"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20</w:t>
            </w:r>
          </w:p>
        </w:tc>
        <w:tc>
          <w:tcPr>
            <w:tcW w:w="107" w:type="pct"/>
            <w:vAlign w:val="bottom"/>
          </w:tcPr>
          <w:p w14:paraId="3595429A" w14:textId="77777777" w:rsidR="007C57FF" w:rsidRPr="007C57FF" w:rsidRDefault="007C57FF" w:rsidP="007C57FF">
            <w:pPr>
              <w:jc w:val="center"/>
              <w:rPr>
                <w:rFonts w:ascii="Times New Roman" w:hAnsi="Times New Roman" w:cs="Times New Roman"/>
              </w:rPr>
            </w:pPr>
          </w:p>
        </w:tc>
        <w:tc>
          <w:tcPr>
            <w:tcW w:w="255" w:type="pct"/>
            <w:vAlign w:val="bottom"/>
          </w:tcPr>
          <w:p w14:paraId="3A28CC4A" w14:textId="77777777" w:rsidR="007C57FF" w:rsidRPr="007C57FF" w:rsidRDefault="007C57FF" w:rsidP="007C57FF">
            <w:pPr>
              <w:jc w:val="center"/>
              <w:rPr>
                <w:rFonts w:ascii="Times New Roman" w:hAnsi="Times New Roman" w:cs="Times New Roman"/>
              </w:rPr>
            </w:pPr>
          </w:p>
        </w:tc>
        <w:tc>
          <w:tcPr>
            <w:tcW w:w="255" w:type="pct"/>
            <w:vAlign w:val="bottom"/>
          </w:tcPr>
          <w:p w14:paraId="4A320228" w14:textId="04F73C6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7B89991C" w14:textId="1BD6130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107" w:type="pct"/>
            <w:vAlign w:val="bottom"/>
          </w:tcPr>
          <w:p w14:paraId="68C3CC8B" w14:textId="77777777" w:rsidR="007C57FF" w:rsidRPr="007C57FF" w:rsidRDefault="007C57FF" w:rsidP="007C57FF">
            <w:pPr>
              <w:jc w:val="center"/>
              <w:rPr>
                <w:rFonts w:ascii="Times New Roman" w:hAnsi="Times New Roman" w:cs="Times New Roman"/>
              </w:rPr>
            </w:pPr>
          </w:p>
        </w:tc>
        <w:tc>
          <w:tcPr>
            <w:tcW w:w="255" w:type="pct"/>
            <w:vAlign w:val="bottom"/>
          </w:tcPr>
          <w:p w14:paraId="3A8AD6A0" w14:textId="77777777" w:rsidR="007C57FF" w:rsidRPr="007C57FF" w:rsidRDefault="007C57FF" w:rsidP="007C57FF">
            <w:pPr>
              <w:jc w:val="center"/>
              <w:rPr>
                <w:rFonts w:ascii="Times New Roman" w:hAnsi="Times New Roman" w:cs="Times New Roman"/>
              </w:rPr>
            </w:pPr>
          </w:p>
        </w:tc>
        <w:tc>
          <w:tcPr>
            <w:tcW w:w="255" w:type="pct"/>
            <w:vAlign w:val="bottom"/>
          </w:tcPr>
          <w:p w14:paraId="7B5881B4" w14:textId="77777777" w:rsidR="007C57FF" w:rsidRPr="007C57FF" w:rsidRDefault="007C57FF" w:rsidP="007C57FF">
            <w:pPr>
              <w:jc w:val="center"/>
              <w:rPr>
                <w:rFonts w:ascii="Times New Roman" w:hAnsi="Times New Roman" w:cs="Times New Roman"/>
              </w:rPr>
            </w:pPr>
          </w:p>
        </w:tc>
        <w:tc>
          <w:tcPr>
            <w:tcW w:w="255" w:type="pct"/>
            <w:vAlign w:val="bottom"/>
          </w:tcPr>
          <w:p w14:paraId="0D74BE78" w14:textId="4849A85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52BBC09C" w14:textId="77777777" w:rsidR="007C57FF" w:rsidRPr="007C57FF" w:rsidRDefault="007C57FF" w:rsidP="007C57FF">
            <w:pPr>
              <w:jc w:val="center"/>
              <w:rPr>
                <w:rFonts w:ascii="Times New Roman" w:hAnsi="Times New Roman" w:cs="Times New Roman"/>
              </w:rPr>
            </w:pPr>
          </w:p>
        </w:tc>
        <w:tc>
          <w:tcPr>
            <w:tcW w:w="255" w:type="pct"/>
            <w:vAlign w:val="bottom"/>
          </w:tcPr>
          <w:p w14:paraId="07D8F14C" w14:textId="77777777" w:rsidR="007C57FF" w:rsidRPr="007C57FF" w:rsidRDefault="007C57FF" w:rsidP="007C57FF">
            <w:pPr>
              <w:jc w:val="center"/>
              <w:rPr>
                <w:rFonts w:ascii="Times New Roman" w:hAnsi="Times New Roman" w:cs="Times New Roman"/>
              </w:rPr>
            </w:pPr>
          </w:p>
        </w:tc>
        <w:tc>
          <w:tcPr>
            <w:tcW w:w="255" w:type="pct"/>
            <w:vAlign w:val="bottom"/>
          </w:tcPr>
          <w:p w14:paraId="28ADB52C" w14:textId="77777777" w:rsidR="007C57FF" w:rsidRPr="007C57FF" w:rsidRDefault="007C57FF" w:rsidP="007C57FF">
            <w:pPr>
              <w:jc w:val="center"/>
              <w:rPr>
                <w:rFonts w:ascii="Times New Roman" w:hAnsi="Times New Roman" w:cs="Times New Roman"/>
              </w:rPr>
            </w:pPr>
          </w:p>
        </w:tc>
        <w:tc>
          <w:tcPr>
            <w:tcW w:w="220" w:type="pct"/>
            <w:vAlign w:val="bottom"/>
          </w:tcPr>
          <w:p w14:paraId="2B0C142E" w14:textId="77777777" w:rsidR="007C57FF" w:rsidRPr="007C57FF" w:rsidRDefault="007C57FF" w:rsidP="007C57FF">
            <w:pPr>
              <w:jc w:val="center"/>
              <w:rPr>
                <w:rFonts w:ascii="Times New Roman" w:hAnsi="Times New Roman" w:cs="Times New Roman"/>
              </w:rPr>
            </w:pPr>
          </w:p>
        </w:tc>
        <w:tc>
          <w:tcPr>
            <w:tcW w:w="247" w:type="pct"/>
            <w:vAlign w:val="bottom"/>
          </w:tcPr>
          <w:p w14:paraId="096EEF39" w14:textId="4CCB177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r>
      <w:tr w:rsidR="007C57FF" w:rsidRPr="007C57FF" w14:paraId="4FA41EC9" w14:textId="77777777" w:rsidTr="007C57FF">
        <w:trPr>
          <w:trHeight w:val="288"/>
        </w:trPr>
        <w:tc>
          <w:tcPr>
            <w:tcW w:w="1514" w:type="pct"/>
            <w:vAlign w:val="center"/>
          </w:tcPr>
          <w:p w14:paraId="381BEECA" w14:textId="22866C77"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Walleye Pollock</w:t>
            </w:r>
          </w:p>
        </w:tc>
        <w:tc>
          <w:tcPr>
            <w:tcW w:w="255" w:type="pct"/>
            <w:vAlign w:val="bottom"/>
          </w:tcPr>
          <w:p w14:paraId="22A49C1E" w14:textId="19FBC92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2005F17C" w14:textId="6B5FBDCB"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21</w:t>
            </w:r>
          </w:p>
        </w:tc>
        <w:tc>
          <w:tcPr>
            <w:tcW w:w="107" w:type="pct"/>
            <w:vAlign w:val="bottom"/>
          </w:tcPr>
          <w:p w14:paraId="1F0DD992" w14:textId="77777777" w:rsidR="007C57FF" w:rsidRPr="007C57FF" w:rsidRDefault="007C57FF" w:rsidP="007C57FF">
            <w:pPr>
              <w:jc w:val="center"/>
              <w:rPr>
                <w:rFonts w:ascii="Times New Roman" w:hAnsi="Times New Roman" w:cs="Times New Roman"/>
              </w:rPr>
            </w:pPr>
          </w:p>
        </w:tc>
        <w:tc>
          <w:tcPr>
            <w:tcW w:w="255" w:type="pct"/>
            <w:vAlign w:val="bottom"/>
          </w:tcPr>
          <w:p w14:paraId="7160805E" w14:textId="7EA5409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1E29772F" w14:textId="77777777" w:rsidR="007C57FF" w:rsidRPr="007C57FF" w:rsidRDefault="007C57FF" w:rsidP="007C57FF">
            <w:pPr>
              <w:jc w:val="center"/>
              <w:rPr>
                <w:rFonts w:ascii="Times New Roman" w:hAnsi="Times New Roman" w:cs="Times New Roman"/>
              </w:rPr>
            </w:pPr>
          </w:p>
        </w:tc>
        <w:tc>
          <w:tcPr>
            <w:tcW w:w="255" w:type="pct"/>
            <w:vAlign w:val="bottom"/>
          </w:tcPr>
          <w:p w14:paraId="37CE023E" w14:textId="24ACF35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107" w:type="pct"/>
            <w:vAlign w:val="bottom"/>
          </w:tcPr>
          <w:p w14:paraId="7538D8E4" w14:textId="77777777" w:rsidR="007C57FF" w:rsidRPr="007C57FF" w:rsidRDefault="007C57FF" w:rsidP="007C57FF">
            <w:pPr>
              <w:jc w:val="center"/>
              <w:rPr>
                <w:rFonts w:ascii="Times New Roman" w:hAnsi="Times New Roman" w:cs="Times New Roman"/>
              </w:rPr>
            </w:pPr>
          </w:p>
        </w:tc>
        <w:tc>
          <w:tcPr>
            <w:tcW w:w="255" w:type="pct"/>
            <w:vAlign w:val="bottom"/>
          </w:tcPr>
          <w:p w14:paraId="20E590E6" w14:textId="77777777" w:rsidR="007C57FF" w:rsidRPr="007C57FF" w:rsidRDefault="007C57FF" w:rsidP="007C57FF">
            <w:pPr>
              <w:jc w:val="center"/>
              <w:rPr>
                <w:rFonts w:ascii="Times New Roman" w:hAnsi="Times New Roman" w:cs="Times New Roman"/>
              </w:rPr>
            </w:pPr>
          </w:p>
        </w:tc>
        <w:tc>
          <w:tcPr>
            <w:tcW w:w="255" w:type="pct"/>
            <w:vAlign w:val="bottom"/>
          </w:tcPr>
          <w:p w14:paraId="21F49AF4" w14:textId="265053F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3FE93C7C" w14:textId="77777777" w:rsidR="007C57FF" w:rsidRPr="007C57FF" w:rsidRDefault="007C57FF" w:rsidP="007C57FF">
            <w:pPr>
              <w:jc w:val="center"/>
              <w:rPr>
                <w:rFonts w:ascii="Times New Roman" w:hAnsi="Times New Roman" w:cs="Times New Roman"/>
              </w:rPr>
            </w:pPr>
          </w:p>
        </w:tc>
        <w:tc>
          <w:tcPr>
            <w:tcW w:w="255" w:type="pct"/>
            <w:vAlign w:val="bottom"/>
          </w:tcPr>
          <w:p w14:paraId="71C24393" w14:textId="77777777" w:rsidR="007C57FF" w:rsidRPr="007C57FF" w:rsidRDefault="007C57FF" w:rsidP="007C57FF">
            <w:pPr>
              <w:jc w:val="center"/>
              <w:rPr>
                <w:rFonts w:ascii="Times New Roman" w:hAnsi="Times New Roman" w:cs="Times New Roman"/>
              </w:rPr>
            </w:pPr>
          </w:p>
        </w:tc>
        <w:tc>
          <w:tcPr>
            <w:tcW w:w="255" w:type="pct"/>
            <w:vAlign w:val="bottom"/>
          </w:tcPr>
          <w:p w14:paraId="44A75923" w14:textId="77777777" w:rsidR="007C57FF" w:rsidRPr="007C57FF" w:rsidRDefault="007C57FF" w:rsidP="007C57FF">
            <w:pPr>
              <w:jc w:val="center"/>
              <w:rPr>
                <w:rFonts w:ascii="Times New Roman" w:hAnsi="Times New Roman" w:cs="Times New Roman"/>
              </w:rPr>
            </w:pPr>
          </w:p>
        </w:tc>
        <w:tc>
          <w:tcPr>
            <w:tcW w:w="255" w:type="pct"/>
            <w:vAlign w:val="bottom"/>
          </w:tcPr>
          <w:p w14:paraId="63135B92" w14:textId="77777777" w:rsidR="007C57FF" w:rsidRPr="007C57FF" w:rsidRDefault="007C57FF" w:rsidP="007C57FF">
            <w:pPr>
              <w:jc w:val="center"/>
              <w:rPr>
                <w:rFonts w:ascii="Times New Roman" w:hAnsi="Times New Roman" w:cs="Times New Roman"/>
              </w:rPr>
            </w:pPr>
          </w:p>
        </w:tc>
        <w:tc>
          <w:tcPr>
            <w:tcW w:w="220" w:type="pct"/>
            <w:vAlign w:val="bottom"/>
          </w:tcPr>
          <w:p w14:paraId="78ACD14B" w14:textId="72B166B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47" w:type="pct"/>
            <w:vAlign w:val="bottom"/>
          </w:tcPr>
          <w:p w14:paraId="18E6219C" w14:textId="77777777" w:rsidR="007C57FF" w:rsidRPr="007C57FF" w:rsidRDefault="007C57FF" w:rsidP="007C57FF">
            <w:pPr>
              <w:jc w:val="center"/>
              <w:rPr>
                <w:rFonts w:ascii="Times New Roman" w:hAnsi="Times New Roman" w:cs="Times New Roman"/>
              </w:rPr>
            </w:pPr>
          </w:p>
        </w:tc>
      </w:tr>
      <w:tr w:rsidR="007C57FF" w:rsidRPr="007C57FF" w14:paraId="7D488178" w14:textId="77777777" w:rsidTr="007C57FF">
        <w:trPr>
          <w:trHeight w:val="288"/>
        </w:trPr>
        <w:tc>
          <w:tcPr>
            <w:tcW w:w="1514" w:type="pct"/>
            <w:vAlign w:val="center"/>
          </w:tcPr>
          <w:p w14:paraId="663DD8F0" w14:textId="53010789"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Yellow Irish Lord</w:t>
            </w:r>
          </w:p>
        </w:tc>
        <w:tc>
          <w:tcPr>
            <w:tcW w:w="255" w:type="pct"/>
            <w:vAlign w:val="bottom"/>
          </w:tcPr>
          <w:p w14:paraId="6DB859CF" w14:textId="698AF71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545A463F" w14:textId="13365C3E"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21</w:t>
            </w:r>
          </w:p>
        </w:tc>
        <w:tc>
          <w:tcPr>
            <w:tcW w:w="107" w:type="pct"/>
            <w:vAlign w:val="bottom"/>
          </w:tcPr>
          <w:p w14:paraId="2645B608" w14:textId="77777777" w:rsidR="007C57FF" w:rsidRPr="007C57FF" w:rsidRDefault="007C57FF" w:rsidP="007C57FF">
            <w:pPr>
              <w:jc w:val="center"/>
              <w:rPr>
                <w:rFonts w:ascii="Times New Roman" w:hAnsi="Times New Roman" w:cs="Times New Roman"/>
              </w:rPr>
            </w:pPr>
          </w:p>
        </w:tc>
        <w:tc>
          <w:tcPr>
            <w:tcW w:w="255" w:type="pct"/>
            <w:vAlign w:val="bottom"/>
          </w:tcPr>
          <w:p w14:paraId="5B650DE6" w14:textId="77777777" w:rsidR="007C57FF" w:rsidRPr="007C57FF" w:rsidRDefault="007C57FF" w:rsidP="007C57FF">
            <w:pPr>
              <w:jc w:val="center"/>
              <w:rPr>
                <w:rFonts w:ascii="Times New Roman" w:hAnsi="Times New Roman" w:cs="Times New Roman"/>
              </w:rPr>
            </w:pPr>
          </w:p>
        </w:tc>
        <w:tc>
          <w:tcPr>
            <w:tcW w:w="255" w:type="pct"/>
            <w:vAlign w:val="bottom"/>
          </w:tcPr>
          <w:p w14:paraId="4ED304D9" w14:textId="1A0154A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106DDFF0" w14:textId="4019A65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107" w:type="pct"/>
            <w:vAlign w:val="bottom"/>
          </w:tcPr>
          <w:p w14:paraId="6234AB44" w14:textId="77777777" w:rsidR="007C57FF" w:rsidRPr="007C57FF" w:rsidRDefault="007C57FF" w:rsidP="007C57FF">
            <w:pPr>
              <w:jc w:val="center"/>
              <w:rPr>
                <w:rFonts w:ascii="Times New Roman" w:hAnsi="Times New Roman" w:cs="Times New Roman"/>
              </w:rPr>
            </w:pPr>
          </w:p>
        </w:tc>
        <w:tc>
          <w:tcPr>
            <w:tcW w:w="255" w:type="pct"/>
            <w:vAlign w:val="bottom"/>
          </w:tcPr>
          <w:p w14:paraId="199B2892" w14:textId="77777777" w:rsidR="007C57FF" w:rsidRPr="007C57FF" w:rsidRDefault="007C57FF" w:rsidP="007C57FF">
            <w:pPr>
              <w:jc w:val="center"/>
              <w:rPr>
                <w:rFonts w:ascii="Times New Roman" w:hAnsi="Times New Roman" w:cs="Times New Roman"/>
              </w:rPr>
            </w:pPr>
          </w:p>
        </w:tc>
        <w:tc>
          <w:tcPr>
            <w:tcW w:w="255" w:type="pct"/>
            <w:vAlign w:val="bottom"/>
          </w:tcPr>
          <w:p w14:paraId="70702CD9" w14:textId="77777777" w:rsidR="007C57FF" w:rsidRPr="007C57FF" w:rsidRDefault="007C57FF" w:rsidP="007C57FF">
            <w:pPr>
              <w:jc w:val="center"/>
              <w:rPr>
                <w:rFonts w:ascii="Times New Roman" w:hAnsi="Times New Roman" w:cs="Times New Roman"/>
              </w:rPr>
            </w:pPr>
          </w:p>
        </w:tc>
        <w:tc>
          <w:tcPr>
            <w:tcW w:w="255" w:type="pct"/>
            <w:vAlign w:val="bottom"/>
          </w:tcPr>
          <w:p w14:paraId="1A75696F" w14:textId="1ABD973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255A90AE" w14:textId="77777777" w:rsidR="007C57FF" w:rsidRPr="007C57FF" w:rsidRDefault="007C57FF" w:rsidP="007C57FF">
            <w:pPr>
              <w:jc w:val="center"/>
              <w:rPr>
                <w:rFonts w:ascii="Times New Roman" w:hAnsi="Times New Roman" w:cs="Times New Roman"/>
              </w:rPr>
            </w:pPr>
          </w:p>
        </w:tc>
        <w:tc>
          <w:tcPr>
            <w:tcW w:w="255" w:type="pct"/>
            <w:vAlign w:val="bottom"/>
          </w:tcPr>
          <w:p w14:paraId="1E6D3662" w14:textId="77777777" w:rsidR="007C57FF" w:rsidRPr="007C57FF" w:rsidRDefault="007C57FF" w:rsidP="007C57FF">
            <w:pPr>
              <w:jc w:val="center"/>
              <w:rPr>
                <w:rFonts w:ascii="Times New Roman" w:hAnsi="Times New Roman" w:cs="Times New Roman"/>
              </w:rPr>
            </w:pPr>
          </w:p>
        </w:tc>
        <w:tc>
          <w:tcPr>
            <w:tcW w:w="255" w:type="pct"/>
            <w:vAlign w:val="bottom"/>
          </w:tcPr>
          <w:p w14:paraId="5ECC18E7" w14:textId="77777777" w:rsidR="007C57FF" w:rsidRPr="007C57FF" w:rsidRDefault="007C57FF" w:rsidP="007C57FF">
            <w:pPr>
              <w:jc w:val="center"/>
              <w:rPr>
                <w:rFonts w:ascii="Times New Roman" w:hAnsi="Times New Roman" w:cs="Times New Roman"/>
              </w:rPr>
            </w:pPr>
          </w:p>
        </w:tc>
        <w:tc>
          <w:tcPr>
            <w:tcW w:w="220" w:type="pct"/>
            <w:vAlign w:val="bottom"/>
          </w:tcPr>
          <w:p w14:paraId="56E444D0" w14:textId="77777777" w:rsidR="007C57FF" w:rsidRPr="007C57FF" w:rsidRDefault="007C57FF" w:rsidP="007C57FF">
            <w:pPr>
              <w:jc w:val="center"/>
              <w:rPr>
                <w:rFonts w:ascii="Times New Roman" w:hAnsi="Times New Roman" w:cs="Times New Roman"/>
              </w:rPr>
            </w:pPr>
          </w:p>
        </w:tc>
        <w:tc>
          <w:tcPr>
            <w:tcW w:w="247" w:type="pct"/>
            <w:vAlign w:val="bottom"/>
          </w:tcPr>
          <w:p w14:paraId="0E30B2D0" w14:textId="765E65F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r>
    </w:tbl>
    <w:p w14:paraId="7BB3A504" w14:textId="2A87E438" w:rsidR="007C57FF" w:rsidRDefault="007C57FF"/>
    <w:p w14:paraId="405360BF" w14:textId="57A410DE" w:rsidR="007C57FF" w:rsidRDefault="007C57FF" w:rsidP="007C57FF">
      <w:pPr>
        <w:rPr>
          <w:rFonts w:ascii="Times New Roman" w:hAnsi="Times New Roman" w:cs="Times New Roman"/>
        </w:rPr>
      </w:pPr>
      <w:r w:rsidRPr="00F670CE">
        <w:rPr>
          <w:rFonts w:ascii="Times New Roman" w:hAnsi="Times New Roman" w:cs="Times New Roman"/>
        </w:rPr>
        <w:lastRenderedPageBreak/>
        <w:t>Table S</w:t>
      </w:r>
      <w:r>
        <w:rPr>
          <w:rFonts w:ascii="Times New Roman" w:hAnsi="Times New Roman" w:cs="Times New Roman"/>
        </w:rPr>
        <w:t>2 (continued)</w:t>
      </w:r>
      <w:r w:rsidRPr="00F670CE">
        <w:rPr>
          <w:rFonts w:ascii="Times New Roman" w:hAnsi="Times New Roman" w:cs="Times New Roman"/>
        </w:rPr>
        <w:t xml:space="preserve">: </w:t>
      </w:r>
      <w:r>
        <w:rPr>
          <w:rFonts w:ascii="Times New Roman" w:hAnsi="Times New Roman" w:cs="Times New Roman"/>
        </w:rPr>
        <w:t>The n</w:t>
      </w:r>
      <w:r w:rsidRPr="00F670CE">
        <w:rPr>
          <w:rFonts w:ascii="Times New Roman" w:hAnsi="Times New Roman" w:cs="Times New Roman"/>
        </w:rPr>
        <w:t>umber of samples collected</w:t>
      </w:r>
      <w:r>
        <w:rPr>
          <w:rFonts w:ascii="Times New Roman" w:hAnsi="Times New Roman" w:cs="Times New Roman"/>
        </w:rPr>
        <w:t xml:space="preserve"> in </w:t>
      </w:r>
      <w:r w:rsidRPr="00F670CE">
        <w:rPr>
          <w:rFonts w:ascii="Times New Roman" w:hAnsi="Times New Roman" w:cs="Times New Roman"/>
        </w:rPr>
        <w:t>each</w:t>
      </w:r>
      <w:r>
        <w:rPr>
          <w:rFonts w:ascii="Times New Roman" w:hAnsi="Times New Roman" w:cs="Times New Roman"/>
        </w:rPr>
        <w:t xml:space="preserve"> </w:t>
      </w:r>
      <w:r w:rsidRPr="00F670CE">
        <w:rPr>
          <w:rFonts w:ascii="Times New Roman" w:hAnsi="Times New Roman" w:cs="Times New Roman"/>
        </w:rPr>
        <w:t>subregion</w:t>
      </w:r>
      <w:r>
        <w:rPr>
          <w:rFonts w:ascii="Times New Roman" w:hAnsi="Times New Roman" w:cs="Times New Roman"/>
        </w:rPr>
        <w:t>,</w:t>
      </w:r>
      <w:r w:rsidRPr="00F670CE">
        <w:rPr>
          <w:rFonts w:ascii="Times New Roman" w:hAnsi="Times New Roman" w:cs="Times New Roman"/>
        </w:rPr>
        <w:t xml:space="preserve"> </w:t>
      </w:r>
      <w:r>
        <w:rPr>
          <w:rFonts w:ascii="Times New Roman" w:hAnsi="Times New Roman" w:cs="Times New Roman"/>
        </w:rPr>
        <w:t>by year</w:t>
      </w:r>
      <w:r w:rsidRPr="00F670CE">
        <w:rPr>
          <w:rFonts w:ascii="Times New Roman" w:hAnsi="Times New Roman" w:cs="Times New Roman"/>
        </w:rPr>
        <w:t xml:space="preserve">. </w:t>
      </w:r>
      <w:r>
        <w:rPr>
          <w:rFonts w:ascii="Times New Roman" w:hAnsi="Times New Roman" w:cs="Times New Roman"/>
        </w:rPr>
        <w:t>S</w:t>
      </w:r>
      <w:r w:rsidRPr="00F670CE">
        <w:rPr>
          <w:rFonts w:ascii="Times New Roman" w:hAnsi="Times New Roman" w:cs="Times New Roman"/>
        </w:rPr>
        <w:t>pecies-specific amounts shown.</w:t>
      </w:r>
    </w:p>
    <w:p w14:paraId="69B84CC4" w14:textId="77777777" w:rsidR="007C57FF" w:rsidRDefault="007C57FF"/>
    <w:tbl>
      <w:tblPr>
        <w:tblStyle w:val="TableGrid"/>
        <w:tblW w:w="5000" w:type="pct"/>
        <w:tblLook w:val="04A0" w:firstRow="1" w:lastRow="0" w:firstColumn="1" w:lastColumn="0" w:noHBand="0" w:noVBand="1"/>
      </w:tblPr>
      <w:tblGrid>
        <w:gridCol w:w="3922"/>
        <w:gridCol w:w="661"/>
        <w:gridCol w:w="661"/>
        <w:gridCol w:w="278"/>
        <w:gridCol w:w="661"/>
        <w:gridCol w:w="660"/>
        <w:gridCol w:w="660"/>
        <w:gridCol w:w="277"/>
        <w:gridCol w:w="660"/>
        <w:gridCol w:w="660"/>
        <w:gridCol w:w="660"/>
        <w:gridCol w:w="660"/>
        <w:gridCol w:w="660"/>
        <w:gridCol w:w="660"/>
        <w:gridCol w:w="570"/>
        <w:gridCol w:w="640"/>
      </w:tblGrid>
      <w:tr w:rsidR="007C57FF" w:rsidRPr="007C57FF" w14:paraId="700D5249" w14:textId="77777777" w:rsidTr="007C57FF">
        <w:trPr>
          <w:cantSplit/>
          <w:trHeight w:val="1080"/>
        </w:trPr>
        <w:tc>
          <w:tcPr>
            <w:tcW w:w="1514" w:type="pct"/>
            <w:vAlign w:val="center"/>
          </w:tcPr>
          <w:p w14:paraId="45F1F943" w14:textId="77777777" w:rsidR="007C57FF" w:rsidRPr="007C57FF" w:rsidRDefault="007C57FF" w:rsidP="007C57FF">
            <w:pPr>
              <w:rPr>
                <w:rFonts w:ascii="Times New Roman" w:hAnsi="Times New Roman" w:cs="Times New Roman"/>
                <w:b/>
                <w:bCs/>
              </w:rPr>
            </w:pPr>
          </w:p>
        </w:tc>
        <w:tc>
          <w:tcPr>
            <w:tcW w:w="255" w:type="pct"/>
            <w:textDirection w:val="btLr"/>
            <w:vAlign w:val="center"/>
          </w:tcPr>
          <w:p w14:paraId="6EF44CD0"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West</w:t>
            </w:r>
          </w:p>
        </w:tc>
        <w:tc>
          <w:tcPr>
            <w:tcW w:w="255" w:type="pct"/>
            <w:textDirection w:val="btLr"/>
            <w:vAlign w:val="center"/>
          </w:tcPr>
          <w:p w14:paraId="2D33C0B9"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East</w:t>
            </w:r>
          </w:p>
        </w:tc>
        <w:tc>
          <w:tcPr>
            <w:tcW w:w="107" w:type="pct"/>
            <w:textDirection w:val="btLr"/>
            <w:vAlign w:val="center"/>
          </w:tcPr>
          <w:p w14:paraId="3575481C" w14:textId="77777777" w:rsidR="007C57FF" w:rsidRPr="007C57FF" w:rsidRDefault="007C57FF" w:rsidP="007C57FF">
            <w:pPr>
              <w:ind w:left="113" w:right="113"/>
              <w:rPr>
                <w:rFonts w:ascii="Times New Roman" w:hAnsi="Times New Roman" w:cs="Times New Roman"/>
                <w:b/>
                <w:bCs/>
              </w:rPr>
            </w:pPr>
          </w:p>
        </w:tc>
        <w:tc>
          <w:tcPr>
            <w:tcW w:w="255" w:type="pct"/>
            <w:textDirection w:val="btLr"/>
            <w:vAlign w:val="center"/>
          </w:tcPr>
          <w:p w14:paraId="6F5C17E9"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543</w:t>
            </w:r>
          </w:p>
        </w:tc>
        <w:tc>
          <w:tcPr>
            <w:tcW w:w="255" w:type="pct"/>
            <w:textDirection w:val="btLr"/>
            <w:vAlign w:val="center"/>
          </w:tcPr>
          <w:p w14:paraId="3B0E3942"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542</w:t>
            </w:r>
          </w:p>
        </w:tc>
        <w:tc>
          <w:tcPr>
            <w:tcW w:w="255" w:type="pct"/>
            <w:textDirection w:val="btLr"/>
            <w:vAlign w:val="center"/>
          </w:tcPr>
          <w:p w14:paraId="2BB77D4F"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541</w:t>
            </w:r>
          </w:p>
        </w:tc>
        <w:tc>
          <w:tcPr>
            <w:tcW w:w="107" w:type="pct"/>
            <w:textDirection w:val="btLr"/>
            <w:vAlign w:val="center"/>
          </w:tcPr>
          <w:p w14:paraId="394EFB7E" w14:textId="77777777" w:rsidR="007C57FF" w:rsidRPr="007C57FF" w:rsidRDefault="007C57FF" w:rsidP="007C57FF">
            <w:pPr>
              <w:ind w:left="113" w:right="113"/>
              <w:rPr>
                <w:rFonts w:ascii="Times New Roman" w:hAnsi="Times New Roman" w:cs="Times New Roman"/>
                <w:b/>
                <w:bCs/>
              </w:rPr>
            </w:pPr>
          </w:p>
        </w:tc>
        <w:tc>
          <w:tcPr>
            <w:tcW w:w="255" w:type="pct"/>
            <w:textDirection w:val="btLr"/>
            <w:vAlign w:val="center"/>
          </w:tcPr>
          <w:p w14:paraId="2612E8AB"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Near</w:t>
            </w:r>
          </w:p>
        </w:tc>
        <w:tc>
          <w:tcPr>
            <w:tcW w:w="255" w:type="pct"/>
            <w:textDirection w:val="btLr"/>
            <w:vAlign w:val="center"/>
          </w:tcPr>
          <w:p w14:paraId="3E749E12"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Buldir</w:t>
            </w:r>
          </w:p>
        </w:tc>
        <w:tc>
          <w:tcPr>
            <w:tcW w:w="255" w:type="pct"/>
            <w:textDirection w:val="btLr"/>
            <w:vAlign w:val="center"/>
          </w:tcPr>
          <w:p w14:paraId="1AE0E9FD"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Rat</w:t>
            </w:r>
          </w:p>
        </w:tc>
        <w:tc>
          <w:tcPr>
            <w:tcW w:w="255" w:type="pct"/>
            <w:textDirection w:val="btLr"/>
            <w:vAlign w:val="center"/>
          </w:tcPr>
          <w:p w14:paraId="417D5365"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Petrel</w:t>
            </w:r>
          </w:p>
        </w:tc>
        <w:tc>
          <w:tcPr>
            <w:tcW w:w="255" w:type="pct"/>
            <w:textDirection w:val="btLr"/>
            <w:vAlign w:val="center"/>
          </w:tcPr>
          <w:p w14:paraId="7FF52447"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Delarof</w:t>
            </w:r>
          </w:p>
        </w:tc>
        <w:tc>
          <w:tcPr>
            <w:tcW w:w="255" w:type="pct"/>
            <w:textDirection w:val="btLr"/>
            <w:vAlign w:val="center"/>
          </w:tcPr>
          <w:p w14:paraId="7A7DA8C8"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Tanaga</w:t>
            </w:r>
          </w:p>
        </w:tc>
        <w:tc>
          <w:tcPr>
            <w:tcW w:w="220" w:type="pct"/>
            <w:textDirection w:val="btLr"/>
            <w:vAlign w:val="center"/>
          </w:tcPr>
          <w:p w14:paraId="41C0FD90"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Atka</w:t>
            </w:r>
          </w:p>
        </w:tc>
        <w:tc>
          <w:tcPr>
            <w:tcW w:w="247" w:type="pct"/>
            <w:textDirection w:val="btLr"/>
            <w:vAlign w:val="center"/>
          </w:tcPr>
          <w:p w14:paraId="23CC4F5C"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Seguam</w:t>
            </w:r>
          </w:p>
        </w:tc>
      </w:tr>
      <w:tr w:rsidR="007C57FF" w:rsidRPr="007C57FF" w14:paraId="3ED567FB" w14:textId="77777777" w:rsidTr="007C57FF">
        <w:trPr>
          <w:trHeight w:val="432"/>
        </w:trPr>
        <w:tc>
          <w:tcPr>
            <w:tcW w:w="1514" w:type="pct"/>
            <w:vAlign w:val="bottom"/>
          </w:tcPr>
          <w:p w14:paraId="4A1AC0DE" w14:textId="050835C5"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2014</w:t>
            </w:r>
          </w:p>
        </w:tc>
        <w:tc>
          <w:tcPr>
            <w:tcW w:w="255" w:type="pct"/>
            <w:vAlign w:val="bottom"/>
          </w:tcPr>
          <w:p w14:paraId="7F65D258" w14:textId="13868BEF"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283</w:t>
            </w:r>
          </w:p>
        </w:tc>
        <w:tc>
          <w:tcPr>
            <w:tcW w:w="255" w:type="pct"/>
            <w:vAlign w:val="bottom"/>
          </w:tcPr>
          <w:p w14:paraId="00438809" w14:textId="2BB303C0"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135</w:t>
            </w:r>
          </w:p>
        </w:tc>
        <w:tc>
          <w:tcPr>
            <w:tcW w:w="107" w:type="pct"/>
            <w:vAlign w:val="bottom"/>
          </w:tcPr>
          <w:p w14:paraId="39C683BB" w14:textId="77777777" w:rsidR="007C57FF" w:rsidRPr="007C57FF" w:rsidRDefault="007C57FF" w:rsidP="007C57FF">
            <w:pPr>
              <w:jc w:val="center"/>
              <w:rPr>
                <w:rFonts w:ascii="Times New Roman" w:hAnsi="Times New Roman" w:cs="Times New Roman"/>
              </w:rPr>
            </w:pPr>
          </w:p>
        </w:tc>
        <w:tc>
          <w:tcPr>
            <w:tcW w:w="255" w:type="pct"/>
            <w:vAlign w:val="bottom"/>
          </w:tcPr>
          <w:p w14:paraId="0FB87B33" w14:textId="18BAF6B4"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169</w:t>
            </w:r>
          </w:p>
        </w:tc>
        <w:tc>
          <w:tcPr>
            <w:tcW w:w="255" w:type="pct"/>
            <w:vAlign w:val="bottom"/>
          </w:tcPr>
          <w:p w14:paraId="335B025C" w14:textId="579707DE"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226</w:t>
            </w:r>
          </w:p>
        </w:tc>
        <w:tc>
          <w:tcPr>
            <w:tcW w:w="255" w:type="pct"/>
            <w:vAlign w:val="bottom"/>
          </w:tcPr>
          <w:p w14:paraId="45764B0E" w14:textId="5815BD7E"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23</w:t>
            </w:r>
          </w:p>
        </w:tc>
        <w:tc>
          <w:tcPr>
            <w:tcW w:w="107" w:type="pct"/>
            <w:vAlign w:val="bottom"/>
          </w:tcPr>
          <w:p w14:paraId="662A2470" w14:textId="77777777" w:rsidR="007C57FF" w:rsidRPr="007C57FF" w:rsidRDefault="007C57FF" w:rsidP="007C57FF">
            <w:pPr>
              <w:jc w:val="center"/>
              <w:rPr>
                <w:rFonts w:ascii="Times New Roman" w:hAnsi="Times New Roman" w:cs="Times New Roman"/>
              </w:rPr>
            </w:pPr>
          </w:p>
        </w:tc>
        <w:tc>
          <w:tcPr>
            <w:tcW w:w="255" w:type="pct"/>
            <w:vAlign w:val="bottom"/>
          </w:tcPr>
          <w:p w14:paraId="79C4BA0C" w14:textId="38D1E8C5"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103</w:t>
            </w:r>
          </w:p>
        </w:tc>
        <w:tc>
          <w:tcPr>
            <w:tcW w:w="255" w:type="pct"/>
            <w:vAlign w:val="bottom"/>
          </w:tcPr>
          <w:p w14:paraId="0B2244A4" w14:textId="67DB9EDD"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66</w:t>
            </w:r>
          </w:p>
        </w:tc>
        <w:tc>
          <w:tcPr>
            <w:tcW w:w="255" w:type="pct"/>
            <w:vAlign w:val="bottom"/>
          </w:tcPr>
          <w:p w14:paraId="3CAFF8CE" w14:textId="6F6A6132"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114</w:t>
            </w:r>
          </w:p>
        </w:tc>
        <w:tc>
          <w:tcPr>
            <w:tcW w:w="255" w:type="pct"/>
            <w:vAlign w:val="bottom"/>
          </w:tcPr>
          <w:p w14:paraId="45E8DDA3" w14:textId="77777777" w:rsidR="007C57FF" w:rsidRPr="007C57FF" w:rsidRDefault="007C57FF" w:rsidP="007C57FF">
            <w:pPr>
              <w:jc w:val="center"/>
              <w:rPr>
                <w:rFonts w:ascii="Times New Roman" w:hAnsi="Times New Roman" w:cs="Times New Roman"/>
                <w:b/>
                <w:bCs/>
              </w:rPr>
            </w:pPr>
          </w:p>
        </w:tc>
        <w:tc>
          <w:tcPr>
            <w:tcW w:w="255" w:type="pct"/>
            <w:vAlign w:val="bottom"/>
          </w:tcPr>
          <w:p w14:paraId="118B9826" w14:textId="5F1F9DFE"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112</w:t>
            </w:r>
          </w:p>
        </w:tc>
        <w:tc>
          <w:tcPr>
            <w:tcW w:w="255" w:type="pct"/>
            <w:vAlign w:val="bottom"/>
          </w:tcPr>
          <w:p w14:paraId="3358ACCB" w14:textId="77777777" w:rsidR="007C57FF" w:rsidRPr="007C57FF" w:rsidRDefault="007C57FF" w:rsidP="007C57FF">
            <w:pPr>
              <w:jc w:val="center"/>
              <w:rPr>
                <w:rFonts w:ascii="Times New Roman" w:hAnsi="Times New Roman" w:cs="Times New Roman"/>
                <w:b/>
                <w:bCs/>
              </w:rPr>
            </w:pPr>
          </w:p>
        </w:tc>
        <w:tc>
          <w:tcPr>
            <w:tcW w:w="220" w:type="pct"/>
            <w:vAlign w:val="bottom"/>
          </w:tcPr>
          <w:p w14:paraId="6BE9AA0E" w14:textId="77777777" w:rsidR="007C57FF" w:rsidRPr="007C57FF" w:rsidRDefault="007C57FF" w:rsidP="007C57FF">
            <w:pPr>
              <w:jc w:val="center"/>
              <w:rPr>
                <w:rFonts w:ascii="Times New Roman" w:hAnsi="Times New Roman" w:cs="Times New Roman"/>
                <w:b/>
                <w:bCs/>
              </w:rPr>
            </w:pPr>
          </w:p>
        </w:tc>
        <w:tc>
          <w:tcPr>
            <w:tcW w:w="247" w:type="pct"/>
            <w:vAlign w:val="bottom"/>
          </w:tcPr>
          <w:p w14:paraId="7E2DD1C5" w14:textId="5AFD0997"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23</w:t>
            </w:r>
          </w:p>
        </w:tc>
      </w:tr>
      <w:tr w:rsidR="007C57FF" w:rsidRPr="007C57FF" w14:paraId="28ACD4CE" w14:textId="77777777" w:rsidTr="007C57FF">
        <w:trPr>
          <w:trHeight w:val="288"/>
        </w:trPr>
        <w:tc>
          <w:tcPr>
            <w:tcW w:w="1514" w:type="pct"/>
            <w:vAlign w:val="center"/>
          </w:tcPr>
          <w:p w14:paraId="1C02D3F0" w14:textId="4760C396"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Aleutian Squid</w:t>
            </w:r>
          </w:p>
        </w:tc>
        <w:tc>
          <w:tcPr>
            <w:tcW w:w="255" w:type="pct"/>
            <w:vAlign w:val="bottom"/>
          </w:tcPr>
          <w:p w14:paraId="33896A2A" w14:textId="2B49253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28</w:t>
            </w:r>
          </w:p>
        </w:tc>
        <w:tc>
          <w:tcPr>
            <w:tcW w:w="255" w:type="pct"/>
            <w:vAlign w:val="bottom"/>
          </w:tcPr>
          <w:p w14:paraId="39BAAE24" w14:textId="2EB6272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107" w:type="pct"/>
            <w:vAlign w:val="bottom"/>
          </w:tcPr>
          <w:p w14:paraId="49B76F99" w14:textId="77777777" w:rsidR="007C57FF" w:rsidRPr="007C57FF" w:rsidRDefault="007C57FF" w:rsidP="007C57FF">
            <w:pPr>
              <w:jc w:val="center"/>
              <w:rPr>
                <w:rFonts w:ascii="Times New Roman" w:hAnsi="Times New Roman" w:cs="Times New Roman"/>
              </w:rPr>
            </w:pPr>
          </w:p>
        </w:tc>
        <w:tc>
          <w:tcPr>
            <w:tcW w:w="255" w:type="pct"/>
            <w:vAlign w:val="bottom"/>
          </w:tcPr>
          <w:p w14:paraId="1D41163A" w14:textId="1ED46F2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28</w:t>
            </w:r>
          </w:p>
        </w:tc>
        <w:tc>
          <w:tcPr>
            <w:tcW w:w="255" w:type="pct"/>
            <w:vAlign w:val="bottom"/>
          </w:tcPr>
          <w:p w14:paraId="64FE7A26" w14:textId="10728CE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1A0DDCC" w14:textId="1593A660" w:rsidR="007C57FF" w:rsidRPr="007C57FF" w:rsidRDefault="007C57FF" w:rsidP="007C57FF">
            <w:pPr>
              <w:jc w:val="center"/>
              <w:rPr>
                <w:rFonts w:ascii="Times New Roman" w:hAnsi="Times New Roman" w:cs="Times New Roman"/>
              </w:rPr>
            </w:pPr>
          </w:p>
        </w:tc>
        <w:tc>
          <w:tcPr>
            <w:tcW w:w="107" w:type="pct"/>
            <w:vAlign w:val="bottom"/>
          </w:tcPr>
          <w:p w14:paraId="6369945A" w14:textId="77777777" w:rsidR="007C57FF" w:rsidRPr="007C57FF" w:rsidRDefault="007C57FF" w:rsidP="007C57FF">
            <w:pPr>
              <w:jc w:val="center"/>
              <w:rPr>
                <w:rFonts w:ascii="Times New Roman" w:hAnsi="Times New Roman" w:cs="Times New Roman"/>
              </w:rPr>
            </w:pPr>
          </w:p>
        </w:tc>
        <w:tc>
          <w:tcPr>
            <w:tcW w:w="255" w:type="pct"/>
            <w:vAlign w:val="bottom"/>
          </w:tcPr>
          <w:p w14:paraId="646D3834" w14:textId="6F62E04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25</w:t>
            </w:r>
          </w:p>
        </w:tc>
        <w:tc>
          <w:tcPr>
            <w:tcW w:w="255" w:type="pct"/>
            <w:vAlign w:val="bottom"/>
          </w:tcPr>
          <w:p w14:paraId="4D12183A" w14:textId="3F435E3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55" w:type="pct"/>
            <w:vAlign w:val="bottom"/>
          </w:tcPr>
          <w:p w14:paraId="4A385424" w14:textId="77777777" w:rsidR="007C57FF" w:rsidRPr="007C57FF" w:rsidRDefault="007C57FF" w:rsidP="007C57FF">
            <w:pPr>
              <w:jc w:val="center"/>
              <w:rPr>
                <w:rFonts w:ascii="Times New Roman" w:hAnsi="Times New Roman" w:cs="Times New Roman"/>
              </w:rPr>
            </w:pPr>
          </w:p>
        </w:tc>
        <w:tc>
          <w:tcPr>
            <w:tcW w:w="255" w:type="pct"/>
            <w:vAlign w:val="bottom"/>
          </w:tcPr>
          <w:p w14:paraId="6E00D892" w14:textId="168203AE" w:rsidR="007C57FF" w:rsidRPr="007C57FF" w:rsidRDefault="007C57FF" w:rsidP="007C57FF">
            <w:pPr>
              <w:jc w:val="center"/>
              <w:rPr>
                <w:rFonts w:ascii="Times New Roman" w:hAnsi="Times New Roman" w:cs="Times New Roman"/>
              </w:rPr>
            </w:pPr>
          </w:p>
        </w:tc>
        <w:tc>
          <w:tcPr>
            <w:tcW w:w="255" w:type="pct"/>
            <w:vAlign w:val="bottom"/>
          </w:tcPr>
          <w:p w14:paraId="31813DAB" w14:textId="14D3D75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4627A0DD" w14:textId="1DF8259B" w:rsidR="007C57FF" w:rsidRPr="007C57FF" w:rsidRDefault="007C57FF" w:rsidP="007C57FF">
            <w:pPr>
              <w:jc w:val="center"/>
              <w:rPr>
                <w:rFonts w:ascii="Times New Roman" w:hAnsi="Times New Roman" w:cs="Times New Roman"/>
              </w:rPr>
            </w:pPr>
          </w:p>
        </w:tc>
        <w:tc>
          <w:tcPr>
            <w:tcW w:w="220" w:type="pct"/>
            <w:vAlign w:val="bottom"/>
          </w:tcPr>
          <w:p w14:paraId="79530CA8" w14:textId="77777777" w:rsidR="007C57FF" w:rsidRPr="007C57FF" w:rsidRDefault="007C57FF" w:rsidP="007C57FF">
            <w:pPr>
              <w:jc w:val="center"/>
              <w:rPr>
                <w:rFonts w:ascii="Times New Roman" w:hAnsi="Times New Roman" w:cs="Times New Roman"/>
              </w:rPr>
            </w:pPr>
          </w:p>
        </w:tc>
        <w:tc>
          <w:tcPr>
            <w:tcW w:w="247" w:type="pct"/>
            <w:vAlign w:val="bottom"/>
          </w:tcPr>
          <w:p w14:paraId="02198916" w14:textId="53C7635B" w:rsidR="007C57FF" w:rsidRPr="007C57FF" w:rsidRDefault="007C57FF" w:rsidP="007C57FF">
            <w:pPr>
              <w:jc w:val="center"/>
              <w:rPr>
                <w:rFonts w:ascii="Times New Roman" w:hAnsi="Times New Roman" w:cs="Times New Roman"/>
              </w:rPr>
            </w:pPr>
          </w:p>
        </w:tc>
      </w:tr>
      <w:tr w:rsidR="007C57FF" w:rsidRPr="007C57FF" w14:paraId="4172E83E" w14:textId="77777777" w:rsidTr="007C57FF">
        <w:trPr>
          <w:trHeight w:val="288"/>
        </w:trPr>
        <w:tc>
          <w:tcPr>
            <w:tcW w:w="1514" w:type="pct"/>
            <w:vAlign w:val="center"/>
          </w:tcPr>
          <w:p w14:paraId="096CA514" w14:textId="7A8EAAD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Arrowtooth Flounder</w:t>
            </w:r>
          </w:p>
        </w:tc>
        <w:tc>
          <w:tcPr>
            <w:tcW w:w="255" w:type="pct"/>
            <w:vAlign w:val="bottom"/>
          </w:tcPr>
          <w:p w14:paraId="2805AA43" w14:textId="6D8A599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9</w:t>
            </w:r>
          </w:p>
        </w:tc>
        <w:tc>
          <w:tcPr>
            <w:tcW w:w="255" w:type="pct"/>
            <w:vAlign w:val="bottom"/>
          </w:tcPr>
          <w:p w14:paraId="7C619671" w14:textId="570E9E1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107" w:type="pct"/>
            <w:vAlign w:val="bottom"/>
          </w:tcPr>
          <w:p w14:paraId="46D55F8B" w14:textId="77777777" w:rsidR="007C57FF" w:rsidRPr="007C57FF" w:rsidRDefault="007C57FF" w:rsidP="007C57FF">
            <w:pPr>
              <w:jc w:val="center"/>
              <w:rPr>
                <w:rFonts w:ascii="Times New Roman" w:hAnsi="Times New Roman" w:cs="Times New Roman"/>
              </w:rPr>
            </w:pPr>
          </w:p>
        </w:tc>
        <w:tc>
          <w:tcPr>
            <w:tcW w:w="255" w:type="pct"/>
            <w:vAlign w:val="bottom"/>
          </w:tcPr>
          <w:p w14:paraId="02BF1FF5" w14:textId="5C62766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9</w:t>
            </w:r>
          </w:p>
        </w:tc>
        <w:tc>
          <w:tcPr>
            <w:tcW w:w="255" w:type="pct"/>
            <w:vAlign w:val="bottom"/>
          </w:tcPr>
          <w:p w14:paraId="79399FEA" w14:textId="749B792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32B8D0C4" w14:textId="0B85023A" w:rsidR="007C57FF" w:rsidRPr="007C57FF" w:rsidRDefault="007C57FF" w:rsidP="007C57FF">
            <w:pPr>
              <w:jc w:val="center"/>
              <w:rPr>
                <w:rFonts w:ascii="Times New Roman" w:hAnsi="Times New Roman" w:cs="Times New Roman"/>
              </w:rPr>
            </w:pPr>
          </w:p>
        </w:tc>
        <w:tc>
          <w:tcPr>
            <w:tcW w:w="107" w:type="pct"/>
            <w:vAlign w:val="bottom"/>
          </w:tcPr>
          <w:p w14:paraId="772DCA3D" w14:textId="77777777" w:rsidR="007C57FF" w:rsidRPr="007C57FF" w:rsidRDefault="007C57FF" w:rsidP="007C57FF">
            <w:pPr>
              <w:jc w:val="center"/>
              <w:rPr>
                <w:rFonts w:ascii="Times New Roman" w:hAnsi="Times New Roman" w:cs="Times New Roman"/>
              </w:rPr>
            </w:pPr>
          </w:p>
        </w:tc>
        <w:tc>
          <w:tcPr>
            <w:tcW w:w="255" w:type="pct"/>
            <w:vAlign w:val="bottom"/>
          </w:tcPr>
          <w:p w14:paraId="32B47A9A" w14:textId="233B6EC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9</w:t>
            </w:r>
          </w:p>
        </w:tc>
        <w:tc>
          <w:tcPr>
            <w:tcW w:w="255" w:type="pct"/>
            <w:vAlign w:val="bottom"/>
          </w:tcPr>
          <w:p w14:paraId="50D023E9" w14:textId="77777777" w:rsidR="007C57FF" w:rsidRPr="007C57FF" w:rsidRDefault="007C57FF" w:rsidP="007C57FF">
            <w:pPr>
              <w:jc w:val="center"/>
              <w:rPr>
                <w:rFonts w:ascii="Times New Roman" w:hAnsi="Times New Roman" w:cs="Times New Roman"/>
              </w:rPr>
            </w:pPr>
          </w:p>
        </w:tc>
        <w:tc>
          <w:tcPr>
            <w:tcW w:w="255" w:type="pct"/>
            <w:vAlign w:val="bottom"/>
          </w:tcPr>
          <w:p w14:paraId="5BFE83CD" w14:textId="77777777" w:rsidR="007C57FF" w:rsidRPr="007C57FF" w:rsidRDefault="007C57FF" w:rsidP="007C57FF">
            <w:pPr>
              <w:jc w:val="center"/>
              <w:rPr>
                <w:rFonts w:ascii="Times New Roman" w:hAnsi="Times New Roman" w:cs="Times New Roman"/>
              </w:rPr>
            </w:pPr>
          </w:p>
        </w:tc>
        <w:tc>
          <w:tcPr>
            <w:tcW w:w="255" w:type="pct"/>
            <w:vAlign w:val="bottom"/>
          </w:tcPr>
          <w:p w14:paraId="4E13275D" w14:textId="3A169905" w:rsidR="007C57FF" w:rsidRPr="007C57FF" w:rsidRDefault="007C57FF" w:rsidP="007C57FF">
            <w:pPr>
              <w:jc w:val="center"/>
              <w:rPr>
                <w:rFonts w:ascii="Times New Roman" w:hAnsi="Times New Roman" w:cs="Times New Roman"/>
              </w:rPr>
            </w:pPr>
          </w:p>
        </w:tc>
        <w:tc>
          <w:tcPr>
            <w:tcW w:w="255" w:type="pct"/>
            <w:vAlign w:val="bottom"/>
          </w:tcPr>
          <w:p w14:paraId="4FD9F719" w14:textId="0FF939E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77E94B87" w14:textId="672EE14D" w:rsidR="007C57FF" w:rsidRPr="007C57FF" w:rsidRDefault="007C57FF" w:rsidP="007C57FF">
            <w:pPr>
              <w:jc w:val="center"/>
              <w:rPr>
                <w:rFonts w:ascii="Times New Roman" w:hAnsi="Times New Roman" w:cs="Times New Roman"/>
              </w:rPr>
            </w:pPr>
          </w:p>
        </w:tc>
        <w:tc>
          <w:tcPr>
            <w:tcW w:w="220" w:type="pct"/>
            <w:vAlign w:val="bottom"/>
          </w:tcPr>
          <w:p w14:paraId="4C0364E4" w14:textId="77777777" w:rsidR="007C57FF" w:rsidRPr="007C57FF" w:rsidRDefault="007C57FF" w:rsidP="007C57FF">
            <w:pPr>
              <w:jc w:val="center"/>
              <w:rPr>
                <w:rFonts w:ascii="Times New Roman" w:hAnsi="Times New Roman" w:cs="Times New Roman"/>
              </w:rPr>
            </w:pPr>
          </w:p>
        </w:tc>
        <w:tc>
          <w:tcPr>
            <w:tcW w:w="247" w:type="pct"/>
            <w:vAlign w:val="bottom"/>
          </w:tcPr>
          <w:p w14:paraId="39425991" w14:textId="0C864262" w:rsidR="007C57FF" w:rsidRPr="007C57FF" w:rsidRDefault="007C57FF" w:rsidP="007C57FF">
            <w:pPr>
              <w:jc w:val="center"/>
              <w:rPr>
                <w:rFonts w:ascii="Times New Roman" w:hAnsi="Times New Roman" w:cs="Times New Roman"/>
              </w:rPr>
            </w:pPr>
          </w:p>
        </w:tc>
      </w:tr>
      <w:tr w:rsidR="007C57FF" w:rsidRPr="007C57FF" w14:paraId="3A1686E6" w14:textId="77777777" w:rsidTr="007C57FF">
        <w:trPr>
          <w:trHeight w:val="288"/>
        </w:trPr>
        <w:tc>
          <w:tcPr>
            <w:tcW w:w="1514" w:type="pct"/>
            <w:vAlign w:val="center"/>
          </w:tcPr>
          <w:p w14:paraId="704460D2" w14:textId="013796F8"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Atka Mackerel</w:t>
            </w:r>
          </w:p>
        </w:tc>
        <w:tc>
          <w:tcPr>
            <w:tcW w:w="255" w:type="pct"/>
            <w:vAlign w:val="bottom"/>
          </w:tcPr>
          <w:p w14:paraId="0A435160" w14:textId="4CB872F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72</w:t>
            </w:r>
          </w:p>
        </w:tc>
        <w:tc>
          <w:tcPr>
            <w:tcW w:w="255" w:type="pct"/>
            <w:vAlign w:val="bottom"/>
          </w:tcPr>
          <w:p w14:paraId="539597BB" w14:textId="5B1F6F8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39</w:t>
            </w:r>
          </w:p>
        </w:tc>
        <w:tc>
          <w:tcPr>
            <w:tcW w:w="107" w:type="pct"/>
            <w:vAlign w:val="bottom"/>
          </w:tcPr>
          <w:p w14:paraId="2CEAC231" w14:textId="77777777" w:rsidR="007C57FF" w:rsidRPr="007C57FF" w:rsidRDefault="007C57FF" w:rsidP="007C57FF">
            <w:pPr>
              <w:jc w:val="center"/>
              <w:rPr>
                <w:rFonts w:ascii="Times New Roman" w:hAnsi="Times New Roman" w:cs="Times New Roman"/>
              </w:rPr>
            </w:pPr>
          </w:p>
        </w:tc>
        <w:tc>
          <w:tcPr>
            <w:tcW w:w="255" w:type="pct"/>
            <w:vAlign w:val="bottom"/>
          </w:tcPr>
          <w:p w14:paraId="4528A2CC" w14:textId="08B3322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72</w:t>
            </w:r>
          </w:p>
        </w:tc>
        <w:tc>
          <w:tcPr>
            <w:tcW w:w="255" w:type="pct"/>
            <w:vAlign w:val="bottom"/>
          </w:tcPr>
          <w:p w14:paraId="42FA5383" w14:textId="4A89442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862958B" w14:textId="0F08497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19</w:t>
            </w:r>
          </w:p>
        </w:tc>
        <w:tc>
          <w:tcPr>
            <w:tcW w:w="107" w:type="pct"/>
            <w:vAlign w:val="bottom"/>
          </w:tcPr>
          <w:p w14:paraId="190FBDE1" w14:textId="77777777" w:rsidR="007C57FF" w:rsidRPr="007C57FF" w:rsidRDefault="007C57FF" w:rsidP="007C57FF">
            <w:pPr>
              <w:jc w:val="center"/>
              <w:rPr>
                <w:rFonts w:ascii="Times New Roman" w:hAnsi="Times New Roman" w:cs="Times New Roman"/>
              </w:rPr>
            </w:pPr>
          </w:p>
        </w:tc>
        <w:tc>
          <w:tcPr>
            <w:tcW w:w="255" w:type="pct"/>
            <w:vAlign w:val="bottom"/>
          </w:tcPr>
          <w:p w14:paraId="0BF4260D" w14:textId="15AD634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26</w:t>
            </w:r>
          </w:p>
        </w:tc>
        <w:tc>
          <w:tcPr>
            <w:tcW w:w="255" w:type="pct"/>
            <w:vAlign w:val="bottom"/>
          </w:tcPr>
          <w:p w14:paraId="306474E0" w14:textId="37C72F3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46</w:t>
            </w:r>
          </w:p>
        </w:tc>
        <w:tc>
          <w:tcPr>
            <w:tcW w:w="255" w:type="pct"/>
            <w:vAlign w:val="bottom"/>
          </w:tcPr>
          <w:p w14:paraId="18E4790A" w14:textId="77777777" w:rsidR="007C57FF" w:rsidRPr="007C57FF" w:rsidRDefault="007C57FF" w:rsidP="007C57FF">
            <w:pPr>
              <w:jc w:val="center"/>
              <w:rPr>
                <w:rFonts w:ascii="Times New Roman" w:hAnsi="Times New Roman" w:cs="Times New Roman"/>
              </w:rPr>
            </w:pPr>
          </w:p>
        </w:tc>
        <w:tc>
          <w:tcPr>
            <w:tcW w:w="255" w:type="pct"/>
            <w:vAlign w:val="bottom"/>
          </w:tcPr>
          <w:p w14:paraId="100428F0" w14:textId="6F6ABA80" w:rsidR="007C57FF" w:rsidRPr="007C57FF" w:rsidRDefault="007C57FF" w:rsidP="007C57FF">
            <w:pPr>
              <w:jc w:val="center"/>
              <w:rPr>
                <w:rFonts w:ascii="Times New Roman" w:hAnsi="Times New Roman" w:cs="Times New Roman"/>
              </w:rPr>
            </w:pPr>
          </w:p>
        </w:tc>
        <w:tc>
          <w:tcPr>
            <w:tcW w:w="255" w:type="pct"/>
            <w:vAlign w:val="bottom"/>
          </w:tcPr>
          <w:p w14:paraId="0AA32A6D" w14:textId="6C81ADD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309F43A8" w14:textId="77777777" w:rsidR="007C57FF" w:rsidRPr="007C57FF" w:rsidRDefault="007C57FF" w:rsidP="007C57FF">
            <w:pPr>
              <w:jc w:val="center"/>
              <w:rPr>
                <w:rFonts w:ascii="Times New Roman" w:hAnsi="Times New Roman" w:cs="Times New Roman"/>
              </w:rPr>
            </w:pPr>
          </w:p>
        </w:tc>
        <w:tc>
          <w:tcPr>
            <w:tcW w:w="220" w:type="pct"/>
            <w:vAlign w:val="bottom"/>
          </w:tcPr>
          <w:p w14:paraId="68F35660" w14:textId="77777777" w:rsidR="007C57FF" w:rsidRPr="007C57FF" w:rsidRDefault="007C57FF" w:rsidP="007C57FF">
            <w:pPr>
              <w:jc w:val="center"/>
              <w:rPr>
                <w:rFonts w:ascii="Times New Roman" w:hAnsi="Times New Roman" w:cs="Times New Roman"/>
              </w:rPr>
            </w:pPr>
          </w:p>
        </w:tc>
        <w:tc>
          <w:tcPr>
            <w:tcW w:w="247" w:type="pct"/>
            <w:vAlign w:val="bottom"/>
          </w:tcPr>
          <w:p w14:paraId="5A45929D" w14:textId="45F62BB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19</w:t>
            </w:r>
          </w:p>
        </w:tc>
      </w:tr>
      <w:tr w:rsidR="007C57FF" w:rsidRPr="007C57FF" w14:paraId="3FC3C0B2" w14:textId="77777777" w:rsidTr="007C57FF">
        <w:trPr>
          <w:trHeight w:val="288"/>
        </w:trPr>
        <w:tc>
          <w:tcPr>
            <w:tcW w:w="1514" w:type="pct"/>
            <w:vAlign w:val="center"/>
          </w:tcPr>
          <w:p w14:paraId="0D41F4AF" w14:textId="51C3003B"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Darkfin Sculpin</w:t>
            </w:r>
          </w:p>
        </w:tc>
        <w:tc>
          <w:tcPr>
            <w:tcW w:w="255" w:type="pct"/>
            <w:vAlign w:val="bottom"/>
          </w:tcPr>
          <w:p w14:paraId="365489DC" w14:textId="40ECAD87" w:rsidR="007C57FF" w:rsidRPr="007C57FF" w:rsidRDefault="007C57FF" w:rsidP="007C57FF">
            <w:pPr>
              <w:jc w:val="center"/>
              <w:rPr>
                <w:rFonts w:ascii="Times New Roman" w:hAnsi="Times New Roman" w:cs="Times New Roman"/>
              </w:rPr>
            </w:pPr>
          </w:p>
        </w:tc>
        <w:tc>
          <w:tcPr>
            <w:tcW w:w="255" w:type="pct"/>
            <w:vAlign w:val="bottom"/>
          </w:tcPr>
          <w:p w14:paraId="64397DCF" w14:textId="2605BC4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32</w:t>
            </w:r>
          </w:p>
        </w:tc>
        <w:tc>
          <w:tcPr>
            <w:tcW w:w="107" w:type="pct"/>
            <w:vAlign w:val="bottom"/>
          </w:tcPr>
          <w:p w14:paraId="0C9C5395" w14:textId="77777777" w:rsidR="007C57FF" w:rsidRPr="007C57FF" w:rsidRDefault="007C57FF" w:rsidP="007C57FF">
            <w:pPr>
              <w:jc w:val="center"/>
              <w:rPr>
                <w:rFonts w:ascii="Times New Roman" w:hAnsi="Times New Roman" w:cs="Times New Roman"/>
              </w:rPr>
            </w:pPr>
          </w:p>
        </w:tc>
        <w:tc>
          <w:tcPr>
            <w:tcW w:w="255" w:type="pct"/>
            <w:vAlign w:val="bottom"/>
          </w:tcPr>
          <w:p w14:paraId="643F2563" w14:textId="77777777" w:rsidR="007C57FF" w:rsidRPr="007C57FF" w:rsidRDefault="007C57FF" w:rsidP="007C57FF">
            <w:pPr>
              <w:jc w:val="center"/>
              <w:rPr>
                <w:rFonts w:ascii="Times New Roman" w:hAnsi="Times New Roman" w:cs="Times New Roman"/>
              </w:rPr>
            </w:pPr>
          </w:p>
        </w:tc>
        <w:tc>
          <w:tcPr>
            <w:tcW w:w="255" w:type="pct"/>
            <w:vAlign w:val="bottom"/>
          </w:tcPr>
          <w:p w14:paraId="658A31E3" w14:textId="5D6E861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32</w:t>
            </w:r>
          </w:p>
        </w:tc>
        <w:tc>
          <w:tcPr>
            <w:tcW w:w="255" w:type="pct"/>
            <w:vAlign w:val="bottom"/>
          </w:tcPr>
          <w:p w14:paraId="01A8B307" w14:textId="741B6C62" w:rsidR="007C57FF" w:rsidRPr="007C57FF" w:rsidRDefault="007C57FF" w:rsidP="007C57FF">
            <w:pPr>
              <w:jc w:val="center"/>
              <w:rPr>
                <w:rFonts w:ascii="Times New Roman" w:hAnsi="Times New Roman" w:cs="Times New Roman"/>
              </w:rPr>
            </w:pPr>
          </w:p>
        </w:tc>
        <w:tc>
          <w:tcPr>
            <w:tcW w:w="107" w:type="pct"/>
            <w:vAlign w:val="bottom"/>
          </w:tcPr>
          <w:p w14:paraId="3FE8B3B0" w14:textId="77777777" w:rsidR="007C57FF" w:rsidRPr="007C57FF" w:rsidRDefault="007C57FF" w:rsidP="007C57FF">
            <w:pPr>
              <w:jc w:val="center"/>
              <w:rPr>
                <w:rFonts w:ascii="Times New Roman" w:hAnsi="Times New Roman" w:cs="Times New Roman"/>
              </w:rPr>
            </w:pPr>
          </w:p>
        </w:tc>
        <w:tc>
          <w:tcPr>
            <w:tcW w:w="255" w:type="pct"/>
            <w:vAlign w:val="bottom"/>
          </w:tcPr>
          <w:p w14:paraId="5D423DDB" w14:textId="77777777" w:rsidR="007C57FF" w:rsidRPr="007C57FF" w:rsidRDefault="007C57FF" w:rsidP="007C57FF">
            <w:pPr>
              <w:jc w:val="center"/>
              <w:rPr>
                <w:rFonts w:ascii="Times New Roman" w:hAnsi="Times New Roman" w:cs="Times New Roman"/>
              </w:rPr>
            </w:pPr>
          </w:p>
        </w:tc>
        <w:tc>
          <w:tcPr>
            <w:tcW w:w="255" w:type="pct"/>
            <w:vAlign w:val="bottom"/>
          </w:tcPr>
          <w:p w14:paraId="514BD479" w14:textId="77777777" w:rsidR="007C57FF" w:rsidRPr="007C57FF" w:rsidRDefault="007C57FF" w:rsidP="007C57FF">
            <w:pPr>
              <w:jc w:val="center"/>
              <w:rPr>
                <w:rFonts w:ascii="Times New Roman" w:hAnsi="Times New Roman" w:cs="Times New Roman"/>
              </w:rPr>
            </w:pPr>
          </w:p>
        </w:tc>
        <w:tc>
          <w:tcPr>
            <w:tcW w:w="255" w:type="pct"/>
            <w:vAlign w:val="bottom"/>
          </w:tcPr>
          <w:p w14:paraId="6522FE98" w14:textId="77777777" w:rsidR="007C57FF" w:rsidRPr="007C57FF" w:rsidRDefault="007C57FF" w:rsidP="007C57FF">
            <w:pPr>
              <w:jc w:val="center"/>
              <w:rPr>
                <w:rFonts w:ascii="Times New Roman" w:hAnsi="Times New Roman" w:cs="Times New Roman"/>
              </w:rPr>
            </w:pPr>
          </w:p>
        </w:tc>
        <w:tc>
          <w:tcPr>
            <w:tcW w:w="255" w:type="pct"/>
            <w:vAlign w:val="bottom"/>
          </w:tcPr>
          <w:p w14:paraId="0A8E08DB" w14:textId="0FF861B4" w:rsidR="007C57FF" w:rsidRPr="007C57FF" w:rsidRDefault="007C57FF" w:rsidP="007C57FF">
            <w:pPr>
              <w:jc w:val="center"/>
              <w:rPr>
                <w:rFonts w:ascii="Times New Roman" w:hAnsi="Times New Roman" w:cs="Times New Roman"/>
              </w:rPr>
            </w:pPr>
          </w:p>
        </w:tc>
        <w:tc>
          <w:tcPr>
            <w:tcW w:w="255" w:type="pct"/>
            <w:vAlign w:val="bottom"/>
          </w:tcPr>
          <w:p w14:paraId="05F661CD" w14:textId="46C8F5C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32</w:t>
            </w:r>
          </w:p>
        </w:tc>
        <w:tc>
          <w:tcPr>
            <w:tcW w:w="255" w:type="pct"/>
            <w:vAlign w:val="bottom"/>
          </w:tcPr>
          <w:p w14:paraId="58129757" w14:textId="2689C6C2" w:rsidR="007C57FF" w:rsidRPr="007C57FF" w:rsidRDefault="007C57FF" w:rsidP="007C57FF">
            <w:pPr>
              <w:jc w:val="center"/>
              <w:rPr>
                <w:rFonts w:ascii="Times New Roman" w:hAnsi="Times New Roman" w:cs="Times New Roman"/>
              </w:rPr>
            </w:pPr>
          </w:p>
        </w:tc>
        <w:tc>
          <w:tcPr>
            <w:tcW w:w="220" w:type="pct"/>
            <w:vAlign w:val="bottom"/>
          </w:tcPr>
          <w:p w14:paraId="5C44C257" w14:textId="77777777" w:rsidR="007C57FF" w:rsidRPr="007C57FF" w:rsidRDefault="007C57FF" w:rsidP="007C57FF">
            <w:pPr>
              <w:jc w:val="center"/>
              <w:rPr>
                <w:rFonts w:ascii="Times New Roman" w:hAnsi="Times New Roman" w:cs="Times New Roman"/>
              </w:rPr>
            </w:pPr>
          </w:p>
        </w:tc>
        <w:tc>
          <w:tcPr>
            <w:tcW w:w="247" w:type="pct"/>
            <w:vAlign w:val="bottom"/>
          </w:tcPr>
          <w:p w14:paraId="54E0665C" w14:textId="0E9AD6CC" w:rsidR="007C57FF" w:rsidRPr="007C57FF" w:rsidRDefault="007C57FF" w:rsidP="007C57FF">
            <w:pPr>
              <w:jc w:val="center"/>
              <w:rPr>
                <w:rFonts w:ascii="Times New Roman" w:hAnsi="Times New Roman" w:cs="Times New Roman"/>
              </w:rPr>
            </w:pPr>
          </w:p>
        </w:tc>
      </w:tr>
      <w:tr w:rsidR="007C57FF" w:rsidRPr="007C57FF" w14:paraId="4651BE32" w14:textId="77777777" w:rsidTr="007C57FF">
        <w:trPr>
          <w:trHeight w:val="288"/>
        </w:trPr>
        <w:tc>
          <w:tcPr>
            <w:tcW w:w="1514" w:type="pct"/>
            <w:vAlign w:val="center"/>
          </w:tcPr>
          <w:p w14:paraId="53C44E5F" w14:textId="6D3A2265"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Kamchatka Flounder</w:t>
            </w:r>
          </w:p>
        </w:tc>
        <w:tc>
          <w:tcPr>
            <w:tcW w:w="255" w:type="pct"/>
            <w:vAlign w:val="bottom"/>
          </w:tcPr>
          <w:p w14:paraId="2CFF66F5" w14:textId="2A49B05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55" w:type="pct"/>
            <w:vAlign w:val="bottom"/>
          </w:tcPr>
          <w:p w14:paraId="5D1D93AD" w14:textId="67FF8BFE" w:rsidR="007C57FF" w:rsidRPr="007C57FF" w:rsidRDefault="007C57FF" w:rsidP="007C57FF">
            <w:pPr>
              <w:jc w:val="center"/>
              <w:rPr>
                <w:rFonts w:ascii="Times New Roman" w:hAnsi="Times New Roman" w:cs="Times New Roman"/>
              </w:rPr>
            </w:pPr>
          </w:p>
        </w:tc>
        <w:tc>
          <w:tcPr>
            <w:tcW w:w="107" w:type="pct"/>
            <w:vAlign w:val="bottom"/>
          </w:tcPr>
          <w:p w14:paraId="52B74969" w14:textId="77777777" w:rsidR="007C57FF" w:rsidRPr="007C57FF" w:rsidRDefault="007C57FF" w:rsidP="007C57FF">
            <w:pPr>
              <w:jc w:val="center"/>
              <w:rPr>
                <w:rFonts w:ascii="Times New Roman" w:hAnsi="Times New Roman" w:cs="Times New Roman"/>
              </w:rPr>
            </w:pPr>
          </w:p>
        </w:tc>
        <w:tc>
          <w:tcPr>
            <w:tcW w:w="255" w:type="pct"/>
            <w:vAlign w:val="bottom"/>
          </w:tcPr>
          <w:p w14:paraId="5C881AC2" w14:textId="5B19DCB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55" w:type="pct"/>
            <w:vAlign w:val="bottom"/>
          </w:tcPr>
          <w:p w14:paraId="6C77679B" w14:textId="0A3649A8" w:rsidR="007C57FF" w:rsidRPr="007C57FF" w:rsidRDefault="007C57FF" w:rsidP="007C57FF">
            <w:pPr>
              <w:jc w:val="center"/>
              <w:rPr>
                <w:rFonts w:ascii="Times New Roman" w:hAnsi="Times New Roman" w:cs="Times New Roman"/>
              </w:rPr>
            </w:pPr>
          </w:p>
        </w:tc>
        <w:tc>
          <w:tcPr>
            <w:tcW w:w="255" w:type="pct"/>
            <w:vAlign w:val="bottom"/>
          </w:tcPr>
          <w:p w14:paraId="3BCE8B10" w14:textId="5FB46355" w:rsidR="007C57FF" w:rsidRPr="007C57FF" w:rsidRDefault="007C57FF" w:rsidP="007C57FF">
            <w:pPr>
              <w:jc w:val="center"/>
              <w:rPr>
                <w:rFonts w:ascii="Times New Roman" w:hAnsi="Times New Roman" w:cs="Times New Roman"/>
              </w:rPr>
            </w:pPr>
          </w:p>
        </w:tc>
        <w:tc>
          <w:tcPr>
            <w:tcW w:w="107" w:type="pct"/>
            <w:vAlign w:val="bottom"/>
          </w:tcPr>
          <w:p w14:paraId="7DB9B20F" w14:textId="77777777" w:rsidR="007C57FF" w:rsidRPr="007C57FF" w:rsidRDefault="007C57FF" w:rsidP="007C57FF">
            <w:pPr>
              <w:jc w:val="center"/>
              <w:rPr>
                <w:rFonts w:ascii="Times New Roman" w:hAnsi="Times New Roman" w:cs="Times New Roman"/>
              </w:rPr>
            </w:pPr>
          </w:p>
        </w:tc>
        <w:tc>
          <w:tcPr>
            <w:tcW w:w="255" w:type="pct"/>
            <w:vAlign w:val="bottom"/>
          </w:tcPr>
          <w:p w14:paraId="57F0F411" w14:textId="652F0D2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55" w:type="pct"/>
            <w:vAlign w:val="bottom"/>
          </w:tcPr>
          <w:p w14:paraId="51D00B83" w14:textId="77777777" w:rsidR="007C57FF" w:rsidRPr="007C57FF" w:rsidRDefault="007C57FF" w:rsidP="007C57FF">
            <w:pPr>
              <w:jc w:val="center"/>
              <w:rPr>
                <w:rFonts w:ascii="Times New Roman" w:hAnsi="Times New Roman" w:cs="Times New Roman"/>
              </w:rPr>
            </w:pPr>
          </w:p>
        </w:tc>
        <w:tc>
          <w:tcPr>
            <w:tcW w:w="255" w:type="pct"/>
            <w:vAlign w:val="bottom"/>
          </w:tcPr>
          <w:p w14:paraId="35568A8A" w14:textId="77777777" w:rsidR="007C57FF" w:rsidRPr="007C57FF" w:rsidRDefault="007C57FF" w:rsidP="007C57FF">
            <w:pPr>
              <w:jc w:val="center"/>
              <w:rPr>
                <w:rFonts w:ascii="Times New Roman" w:hAnsi="Times New Roman" w:cs="Times New Roman"/>
              </w:rPr>
            </w:pPr>
          </w:p>
        </w:tc>
        <w:tc>
          <w:tcPr>
            <w:tcW w:w="255" w:type="pct"/>
            <w:vAlign w:val="bottom"/>
          </w:tcPr>
          <w:p w14:paraId="540DA3D4" w14:textId="5919529C" w:rsidR="007C57FF" w:rsidRPr="007C57FF" w:rsidRDefault="007C57FF" w:rsidP="007C57FF">
            <w:pPr>
              <w:jc w:val="center"/>
              <w:rPr>
                <w:rFonts w:ascii="Times New Roman" w:hAnsi="Times New Roman" w:cs="Times New Roman"/>
              </w:rPr>
            </w:pPr>
          </w:p>
        </w:tc>
        <w:tc>
          <w:tcPr>
            <w:tcW w:w="255" w:type="pct"/>
            <w:vAlign w:val="bottom"/>
          </w:tcPr>
          <w:p w14:paraId="2A52D1BC" w14:textId="77777777" w:rsidR="007C57FF" w:rsidRPr="007C57FF" w:rsidRDefault="007C57FF" w:rsidP="007C57FF">
            <w:pPr>
              <w:jc w:val="center"/>
              <w:rPr>
                <w:rFonts w:ascii="Times New Roman" w:hAnsi="Times New Roman" w:cs="Times New Roman"/>
              </w:rPr>
            </w:pPr>
          </w:p>
        </w:tc>
        <w:tc>
          <w:tcPr>
            <w:tcW w:w="255" w:type="pct"/>
            <w:vAlign w:val="bottom"/>
          </w:tcPr>
          <w:p w14:paraId="4644EB58" w14:textId="3B830DA7" w:rsidR="007C57FF" w:rsidRPr="007C57FF" w:rsidRDefault="007C57FF" w:rsidP="007C57FF">
            <w:pPr>
              <w:jc w:val="center"/>
              <w:rPr>
                <w:rFonts w:ascii="Times New Roman" w:hAnsi="Times New Roman" w:cs="Times New Roman"/>
              </w:rPr>
            </w:pPr>
          </w:p>
        </w:tc>
        <w:tc>
          <w:tcPr>
            <w:tcW w:w="220" w:type="pct"/>
            <w:vAlign w:val="bottom"/>
          </w:tcPr>
          <w:p w14:paraId="5D0564D6" w14:textId="77777777" w:rsidR="007C57FF" w:rsidRPr="007C57FF" w:rsidRDefault="007C57FF" w:rsidP="007C57FF">
            <w:pPr>
              <w:jc w:val="center"/>
              <w:rPr>
                <w:rFonts w:ascii="Times New Roman" w:hAnsi="Times New Roman" w:cs="Times New Roman"/>
              </w:rPr>
            </w:pPr>
          </w:p>
        </w:tc>
        <w:tc>
          <w:tcPr>
            <w:tcW w:w="247" w:type="pct"/>
            <w:vAlign w:val="bottom"/>
          </w:tcPr>
          <w:p w14:paraId="32FA45BA" w14:textId="2DAF977C" w:rsidR="007C57FF" w:rsidRPr="007C57FF" w:rsidRDefault="007C57FF" w:rsidP="007C57FF">
            <w:pPr>
              <w:jc w:val="center"/>
              <w:rPr>
                <w:rFonts w:ascii="Times New Roman" w:hAnsi="Times New Roman" w:cs="Times New Roman"/>
              </w:rPr>
            </w:pPr>
          </w:p>
        </w:tc>
      </w:tr>
      <w:tr w:rsidR="007C57FF" w:rsidRPr="007C57FF" w14:paraId="786B0278" w14:textId="77777777" w:rsidTr="007C57FF">
        <w:trPr>
          <w:trHeight w:val="288"/>
        </w:trPr>
        <w:tc>
          <w:tcPr>
            <w:tcW w:w="1514" w:type="pct"/>
            <w:vAlign w:val="center"/>
          </w:tcPr>
          <w:p w14:paraId="48FA64E5" w14:textId="12868417"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Northern Rockfish</w:t>
            </w:r>
          </w:p>
        </w:tc>
        <w:tc>
          <w:tcPr>
            <w:tcW w:w="255" w:type="pct"/>
            <w:vAlign w:val="bottom"/>
          </w:tcPr>
          <w:p w14:paraId="48FD9223" w14:textId="2B29E29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42DC269A" w14:textId="00E7241D" w:rsidR="007C57FF" w:rsidRPr="007C57FF" w:rsidRDefault="007C57FF" w:rsidP="007C57FF">
            <w:pPr>
              <w:jc w:val="center"/>
              <w:rPr>
                <w:rFonts w:ascii="Times New Roman" w:hAnsi="Times New Roman" w:cs="Times New Roman"/>
              </w:rPr>
            </w:pPr>
          </w:p>
        </w:tc>
        <w:tc>
          <w:tcPr>
            <w:tcW w:w="107" w:type="pct"/>
            <w:vAlign w:val="bottom"/>
          </w:tcPr>
          <w:p w14:paraId="12C1AC47" w14:textId="77777777" w:rsidR="007C57FF" w:rsidRPr="007C57FF" w:rsidRDefault="007C57FF" w:rsidP="007C57FF">
            <w:pPr>
              <w:jc w:val="center"/>
              <w:rPr>
                <w:rFonts w:ascii="Times New Roman" w:hAnsi="Times New Roman" w:cs="Times New Roman"/>
              </w:rPr>
            </w:pPr>
          </w:p>
        </w:tc>
        <w:tc>
          <w:tcPr>
            <w:tcW w:w="255" w:type="pct"/>
            <w:vAlign w:val="bottom"/>
          </w:tcPr>
          <w:p w14:paraId="2AFADA77" w14:textId="77777777" w:rsidR="007C57FF" w:rsidRPr="007C57FF" w:rsidRDefault="007C57FF" w:rsidP="007C57FF">
            <w:pPr>
              <w:jc w:val="center"/>
              <w:rPr>
                <w:rFonts w:ascii="Times New Roman" w:hAnsi="Times New Roman" w:cs="Times New Roman"/>
              </w:rPr>
            </w:pPr>
          </w:p>
        </w:tc>
        <w:tc>
          <w:tcPr>
            <w:tcW w:w="255" w:type="pct"/>
            <w:vAlign w:val="bottom"/>
          </w:tcPr>
          <w:p w14:paraId="749BC352" w14:textId="716D3B1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16A1148E" w14:textId="0681B143" w:rsidR="007C57FF" w:rsidRPr="007C57FF" w:rsidRDefault="007C57FF" w:rsidP="007C57FF">
            <w:pPr>
              <w:jc w:val="center"/>
              <w:rPr>
                <w:rFonts w:ascii="Times New Roman" w:hAnsi="Times New Roman" w:cs="Times New Roman"/>
              </w:rPr>
            </w:pPr>
          </w:p>
        </w:tc>
        <w:tc>
          <w:tcPr>
            <w:tcW w:w="107" w:type="pct"/>
            <w:vAlign w:val="bottom"/>
          </w:tcPr>
          <w:p w14:paraId="3C9E577D" w14:textId="77777777" w:rsidR="007C57FF" w:rsidRPr="007C57FF" w:rsidRDefault="007C57FF" w:rsidP="007C57FF">
            <w:pPr>
              <w:jc w:val="center"/>
              <w:rPr>
                <w:rFonts w:ascii="Times New Roman" w:hAnsi="Times New Roman" w:cs="Times New Roman"/>
              </w:rPr>
            </w:pPr>
          </w:p>
        </w:tc>
        <w:tc>
          <w:tcPr>
            <w:tcW w:w="255" w:type="pct"/>
            <w:vAlign w:val="bottom"/>
          </w:tcPr>
          <w:p w14:paraId="218F3054" w14:textId="77777777" w:rsidR="007C57FF" w:rsidRPr="007C57FF" w:rsidRDefault="007C57FF" w:rsidP="007C57FF">
            <w:pPr>
              <w:jc w:val="center"/>
              <w:rPr>
                <w:rFonts w:ascii="Times New Roman" w:hAnsi="Times New Roman" w:cs="Times New Roman"/>
              </w:rPr>
            </w:pPr>
          </w:p>
        </w:tc>
        <w:tc>
          <w:tcPr>
            <w:tcW w:w="255" w:type="pct"/>
            <w:vAlign w:val="bottom"/>
          </w:tcPr>
          <w:p w14:paraId="0D3DB8CC" w14:textId="77777777" w:rsidR="007C57FF" w:rsidRPr="007C57FF" w:rsidRDefault="007C57FF" w:rsidP="007C57FF">
            <w:pPr>
              <w:jc w:val="center"/>
              <w:rPr>
                <w:rFonts w:ascii="Times New Roman" w:hAnsi="Times New Roman" w:cs="Times New Roman"/>
              </w:rPr>
            </w:pPr>
          </w:p>
        </w:tc>
        <w:tc>
          <w:tcPr>
            <w:tcW w:w="255" w:type="pct"/>
            <w:vAlign w:val="bottom"/>
          </w:tcPr>
          <w:p w14:paraId="13E71904" w14:textId="4453456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23B77D0E" w14:textId="4999E2E5" w:rsidR="007C57FF" w:rsidRPr="007C57FF" w:rsidRDefault="007C57FF" w:rsidP="007C57FF">
            <w:pPr>
              <w:jc w:val="center"/>
              <w:rPr>
                <w:rFonts w:ascii="Times New Roman" w:hAnsi="Times New Roman" w:cs="Times New Roman"/>
              </w:rPr>
            </w:pPr>
          </w:p>
        </w:tc>
        <w:tc>
          <w:tcPr>
            <w:tcW w:w="255" w:type="pct"/>
            <w:vAlign w:val="bottom"/>
          </w:tcPr>
          <w:p w14:paraId="51454A51" w14:textId="77777777" w:rsidR="007C57FF" w:rsidRPr="007C57FF" w:rsidRDefault="007C57FF" w:rsidP="007C57FF">
            <w:pPr>
              <w:jc w:val="center"/>
              <w:rPr>
                <w:rFonts w:ascii="Times New Roman" w:hAnsi="Times New Roman" w:cs="Times New Roman"/>
              </w:rPr>
            </w:pPr>
          </w:p>
        </w:tc>
        <w:tc>
          <w:tcPr>
            <w:tcW w:w="255" w:type="pct"/>
            <w:vAlign w:val="bottom"/>
          </w:tcPr>
          <w:p w14:paraId="6A40E329" w14:textId="2FA255AA" w:rsidR="007C57FF" w:rsidRPr="007C57FF" w:rsidRDefault="007C57FF" w:rsidP="007C57FF">
            <w:pPr>
              <w:jc w:val="center"/>
              <w:rPr>
                <w:rFonts w:ascii="Times New Roman" w:hAnsi="Times New Roman" w:cs="Times New Roman"/>
              </w:rPr>
            </w:pPr>
          </w:p>
        </w:tc>
        <w:tc>
          <w:tcPr>
            <w:tcW w:w="220" w:type="pct"/>
            <w:vAlign w:val="bottom"/>
          </w:tcPr>
          <w:p w14:paraId="56577EA6" w14:textId="77777777" w:rsidR="007C57FF" w:rsidRPr="007C57FF" w:rsidRDefault="007C57FF" w:rsidP="007C57FF">
            <w:pPr>
              <w:jc w:val="center"/>
              <w:rPr>
                <w:rFonts w:ascii="Times New Roman" w:hAnsi="Times New Roman" w:cs="Times New Roman"/>
              </w:rPr>
            </w:pPr>
          </w:p>
        </w:tc>
        <w:tc>
          <w:tcPr>
            <w:tcW w:w="247" w:type="pct"/>
            <w:vAlign w:val="bottom"/>
          </w:tcPr>
          <w:p w14:paraId="75A28F93" w14:textId="01BD38DF" w:rsidR="007C57FF" w:rsidRPr="007C57FF" w:rsidRDefault="007C57FF" w:rsidP="007C57FF">
            <w:pPr>
              <w:jc w:val="center"/>
              <w:rPr>
                <w:rFonts w:ascii="Times New Roman" w:hAnsi="Times New Roman" w:cs="Times New Roman"/>
              </w:rPr>
            </w:pPr>
          </w:p>
        </w:tc>
      </w:tr>
      <w:tr w:rsidR="007C57FF" w:rsidRPr="007C57FF" w14:paraId="181F410B" w14:textId="77777777" w:rsidTr="007C57FF">
        <w:trPr>
          <w:trHeight w:val="288"/>
        </w:trPr>
        <w:tc>
          <w:tcPr>
            <w:tcW w:w="1514" w:type="pct"/>
            <w:vAlign w:val="center"/>
          </w:tcPr>
          <w:p w14:paraId="3C4AB067" w14:textId="2BE8695D"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Cod</w:t>
            </w:r>
          </w:p>
        </w:tc>
        <w:tc>
          <w:tcPr>
            <w:tcW w:w="255" w:type="pct"/>
            <w:vAlign w:val="bottom"/>
          </w:tcPr>
          <w:p w14:paraId="185E2E2C" w14:textId="51E9567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55</w:t>
            </w:r>
          </w:p>
        </w:tc>
        <w:tc>
          <w:tcPr>
            <w:tcW w:w="255" w:type="pct"/>
            <w:vAlign w:val="bottom"/>
          </w:tcPr>
          <w:p w14:paraId="701DFDC9" w14:textId="6562C44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w:t>
            </w:r>
          </w:p>
        </w:tc>
        <w:tc>
          <w:tcPr>
            <w:tcW w:w="107" w:type="pct"/>
            <w:vAlign w:val="bottom"/>
          </w:tcPr>
          <w:p w14:paraId="499E03E0" w14:textId="77777777" w:rsidR="007C57FF" w:rsidRPr="007C57FF" w:rsidRDefault="007C57FF" w:rsidP="007C57FF">
            <w:pPr>
              <w:jc w:val="center"/>
              <w:rPr>
                <w:rFonts w:ascii="Times New Roman" w:hAnsi="Times New Roman" w:cs="Times New Roman"/>
              </w:rPr>
            </w:pPr>
          </w:p>
        </w:tc>
        <w:tc>
          <w:tcPr>
            <w:tcW w:w="255" w:type="pct"/>
            <w:vAlign w:val="bottom"/>
          </w:tcPr>
          <w:p w14:paraId="4E078BF4" w14:textId="387A163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35</w:t>
            </w:r>
          </w:p>
        </w:tc>
        <w:tc>
          <w:tcPr>
            <w:tcW w:w="255" w:type="pct"/>
            <w:vAlign w:val="bottom"/>
          </w:tcPr>
          <w:p w14:paraId="1290F8D8" w14:textId="6861375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5EA72AD8" w14:textId="20711A6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w:t>
            </w:r>
          </w:p>
        </w:tc>
        <w:tc>
          <w:tcPr>
            <w:tcW w:w="107" w:type="pct"/>
            <w:vAlign w:val="bottom"/>
          </w:tcPr>
          <w:p w14:paraId="4E237909" w14:textId="77777777" w:rsidR="007C57FF" w:rsidRPr="007C57FF" w:rsidRDefault="007C57FF" w:rsidP="007C57FF">
            <w:pPr>
              <w:jc w:val="center"/>
              <w:rPr>
                <w:rFonts w:ascii="Times New Roman" w:hAnsi="Times New Roman" w:cs="Times New Roman"/>
              </w:rPr>
            </w:pPr>
          </w:p>
        </w:tc>
        <w:tc>
          <w:tcPr>
            <w:tcW w:w="255" w:type="pct"/>
            <w:vAlign w:val="bottom"/>
          </w:tcPr>
          <w:p w14:paraId="41E71C92" w14:textId="533B7BE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c>
          <w:tcPr>
            <w:tcW w:w="255" w:type="pct"/>
            <w:vAlign w:val="bottom"/>
          </w:tcPr>
          <w:p w14:paraId="5A3FDFC2" w14:textId="2C0C61C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17</w:t>
            </w:r>
          </w:p>
        </w:tc>
        <w:tc>
          <w:tcPr>
            <w:tcW w:w="255" w:type="pct"/>
            <w:vAlign w:val="bottom"/>
          </w:tcPr>
          <w:p w14:paraId="5F7803B2" w14:textId="720FBD2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A32A4EC" w14:textId="60D83AF0" w:rsidR="007C57FF" w:rsidRPr="007C57FF" w:rsidRDefault="007C57FF" w:rsidP="007C57FF">
            <w:pPr>
              <w:jc w:val="center"/>
              <w:rPr>
                <w:rFonts w:ascii="Times New Roman" w:hAnsi="Times New Roman" w:cs="Times New Roman"/>
              </w:rPr>
            </w:pPr>
          </w:p>
        </w:tc>
        <w:tc>
          <w:tcPr>
            <w:tcW w:w="255" w:type="pct"/>
            <w:vAlign w:val="bottom"/>
          </w:tcPr>
          <w:p w14:paraId="23EDC2BC" w14:textId="77777777" w:rsidR="007C57FF" w:rsidRPr="007C57FF" w:rsidRDefault="007C57FF" w:rsidP="007C57FF">
            <w:pPr>
              <w:jc w:val="center"/>
              <w:rPr>
                <w:rFonts w:ascii="Times New Roman" w:hAnsi="Times New Roman" w:cs="Times New Roman"/>
              </w:rPr>
            </w:pPr>
          </w:p>
        </w:tc>
        <w:tc>
          <w:tcPr>
            <w:tcW w:w="255" w:type="pct"/>
            <w:vAlign w:val="bottom"/>
          </w:tcPr>
          <w:p w14:paraId="73546755" w14:textId="77777777" w:rsidR="007C57FF" w:rsidRPr="007C57FF" w:rsidRDefault="007C57FF" w:rsidP="007C57FF">
            <w:pPr>
              <w:jc w:val="center"/>
              <w:rPr>
                <w:rFonts w:ascii="Times New Roman" w:hAnsi="Times New Roman" w:cs="Times New Roman"/>
              </w:rPr>
            </w:pPr>
          </w:p>
        </w:tc>
        <w:tc>
          <w:tcPr>
            <w:tcW w:w="220" w:type="pct"/>
            <w:vAlign w:val="bottom"/>
          </w:tcPr>
          <w:p w14:paraId="080D1B33" w14:textId="77777777" w:rsidR="007C57FF" w:rsidRPr="007C57FF" w:rsidRDefault="007C57FF" w:rsidP="007C57FF">
            <w:pPr>
              <w:jc w:val="center"/>
              <w:rPr>
                <w:rFonts w:ascii="Times New Roman" w:hAnsi="Times New Roman" w:cs="Times New Roman"/>
              </w:rPr>
            </w:pPr>
          </w:p>
        </w:tc>
        <w:tc>
          <w:tcPr>
            <w:tcW w:w="247" w:type="pct"/>
            <w:vAlign w:val="bottom"/>
          </w:tcPr>
          <w:p w14:paraId="79D9159E" w14:textId="2DAC521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w:t>
            </w:r>
          </w:p>
        </w:tc>
      </w:tr>
      <w:tr w:rsidR="007C57FF" w:rsidRPr="007C57FF" w14:paraId="12553760" w14:textId="77777777" w:rsidTr="007C57FF">
        <w:trPr>
          <w:trHeight w:val="288"/>
        </w:trPr>
        <w:tc>
          <w:tcPr>
            <w:tcW w:w="1514" w:type="pct"/>
            <w:vAlign w:val="center"/>
          </w:tcPr>
          <w:p w14:paraId="020EF32E" w14:textId="38128E1A"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Ocean Perch</w:t>
            </w:r>
          </w:p>
        </w:tc>
        <w:tc>
          <w:tcPr>
            <w:tcW w:w="255" w:type="pct"/>
            <w:vAlign w:val="bottom"/>
          </w:tcPr>
          <w:p w14:paraId="1293D753" w14:textId="14510CD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33</w:t>
            </w:r>
          </w:p>
        </w:tc>
        <w:tc>
          <w:tcPr>
            <w:tcW w:w="255" w:type="pct"/>
            <w:vAlign w:val="bottom"/>
          </w:tcPr>
          <w:p w14:paraId="4CB833B1" w14:textId="04663767" w:rsidR="007C57FF" w:rsidRPr="007C57FF" w:rsidRDefault="007C57FF" w:rsidP="007C57FF">
            <w:pPr>
              <w:jc w:val="center"/>
              <w:rPr>
                <w:rFonts w:ascii="Times New Roman" w:hAnsi="Times New Roman" w:cs="Times New Roman"/>
              </w:rPr>
            </w:pPr>
          </w:p>
        </w:tc>
        <w:tc>
          <w:tcPr>
            <w:tcW w:w="107" w:type="pct"/>
            <w:vAlign w:val="bottom"/>
          </w:tcPr>
          <w:p w14:paraId="51A3E20B" w14:textId="77777777" w:rsidR="007C57FF" w:rsidRPr="007C57FF" w:rsidRDefault="007C57FF" w:rsidP="007C57FF">
            <w:pPr>
              <w:jc w:val="center"/>
              <w:rPr>
                <w:rFonts w:ascii="Times New Roman" w:hAnsi="Times New Roman" w:cs="Times New Roman"/>
              </w:rPr>
            </w:pPr>
          </w:p>
        </w:tc>
        <w:tc>
          <w:tcPr>
            <w:tcW w:w="255" w:type="pct"/>
            <w:vAlign w:val="bottom"/>
          </w:tcPr>
          <w:p w14:paraId="1723AA8C" w14:textId="77777777" w:rsidR="007C57FF" w:rsidRPr="007C57FF" w:rsidRDefault="007C57FF" w:rsidP="007C57FF">
            <w:pPr>
              <w:jc w:val="center"/>
              <w:rPr>
                <w:rFonts w:ascii="Times New Roman" w:hAnsi="Times New Roman" w:cs="Times New Roman"/>
              </w:rPr>
            </w:pPr>
          </w:p>
        </w:tc>
        <w:tc>
          <w:tcPr>
            <w:tcW w:w="255" w:type="pct"/>
            <w:vAlign w:val="bottom"/>
          </w:tcPr>
          <w:p w14:paraId="4E527B93" w14:textId="1771DE0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33</w:t>
            </w:r>
          </w:p>
        </w:tc>
        <w:tc>
          <w:tcPr>
            <w:tcW w:w="255" w:type="pct"/>
            <w:vAlign w:val="bottom"/>
          </w:tcPr>
          <w:p w14:paraId="4D5B9184" w14:textId="065EA5C2" w:rsidR="007C57FF" w:rsidRPr="007C57FF" w:rsidRDefault="007C57FF" w:rsidP="007C57FF">
            <w:pPr>
              <w:jc w:val="center"/>
              <w:rPr>
                <w:rFonts w:ascii="Times New Roman" w:hAnsi="Times New Roman" w:cs="Times New Roman"/>
              </w:rPr>
            </w:pPr>
          </w:p>
        </w:tc>
        <w:tc>
          <w:tcPr>
            <w:tcW w:w="107" w:type="pct"/>
            <w:vAlign w:val="bottom"/>
          </w:tcPr>
          <w:p w14:paraId="4CEA49FF" w14:textId="77777777" w:rsidR="007C57FF" w:rsidRPr="007C57FF" w:rsidRDefault="007C57FF" w:rsidP="007C57FF">
            <w:pPr>
              <w:jc w:val="center"/>
              <w:rPr>
                <w:rFonts w:ascii="Times New Roman" w:hAnsi="Times New Roman" w:cs="Times New Roman"/>
              </w:rPr>
            </w:pPr>
          </w:p>
        </w:tc>
        <w:tc>
          <w:tcPr>
            <w:tcW w:w="255" w:type="pct"/>
            <w:vAlign w:val="bottom"/>
          </w:tcPr>
          <w:p w14:paraId="53259BB2" w14:textId="77777777" w:rsidR="007C57FF" w:rsidRPr="007C57FF" w:rsidRDefault="007C57FF" w:rsidP="007C57FF">
            <w:pPr>
              <w:jc w:val="center"/>
              <w:rPr>
                <w:rFonts w:ascii="Times New Roman" w:hAnsi="Times New Roman" w:cs="Times New Roman"/>
              </w:rPr>
            </w:pPr>
          </w:p>
        </w:tc>
        <w:tc>
          <w:tcPr>
            <w:tcW w:w="255" w:type="pct"/>
            <w:vAlign w:val="bottom"/>
          </w:tcPr>
          <w:p w14:paraId="64D2D042" w14:textId="77777777" w:rsidR="007C57FF" w:rsidRPr="007C57FF" w:rsidRDefault="007C57FF" w:rsidP="007C57FF">
            <w:pPr>
              <w:jc w:val="center"/>
              <w:rPr>
                <w:rFonts w:ascii="Times New Roman" w:hAnsi="Times New Roman" w:cs="Times New Roman"/>
              </w:rPr>
            </w:pPr>
          </w:p>
        </w:tc>
        <w:tc>
          <w:tcPr>
            <w:tcW w:w="255" w:type="pct"/>
            <w:vAlign w:val="bottom"/>
          </w:tcPr>
          <w:p w14:paraId="068C5097" w14:textId="46D6E5B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33</w:t>
            </w:r>
          </w:p>
        </w:tc>
        <w:tc>
          <w:tcPr>
            <w:tcW w:w="255" w:type="pct"/>
            <w:vAlign w:val="bottom"/>
          </w:tcPr>
          <w:p w14:paraId="4FFC77D0" w14:textId="3D38A79B" w:rsidR="007C57FF" w:rsidRPr="007C57FF" w:rsidRDefault="007C57FF" w:rsidP="007C57FF">
            <w:pPr>
              <w:jc w:val="center"/>
              <w:rPr>
                <w:rFonts w:ascii="Times New Roman" w:hAnsi="Times New Roman" w:cs="Times New Roman"/>
              </w:rPr>
            </w:pPr>
          </w:p>
        </w:tc>
        <w:tc>
          <w:tcPr>
            <w:tcW w:w="255" w:type="pct"/>
            <w:vAlign w:val="bottom"/>
          </w:tcPr>
          <w:p w14:paraId="238D40EE" w14:textId="77777777" w:rsidR="007C57FF" w:rsidRPr="007C57FF" w:rsidRDefault="007C57FF" w:rsidP="007C57FF">
            <w:pPr>
              <w:jc w:val="center"/>
              <w:rPr>
                <w:rFonts w:ascii="Times New Roman" w:hAnsi="Times New Roman" w:cs="Times New Roman"/>
              </w:rPr>
            </w:pPr>
          </w:p>
        </w:tc>
        <w:tc>
          <w:tcPr>
            <w:tcW w:w="255" w:type="pct"/>
            <w:vAlign w:val="bottom"/>
          </w:tcPr>
          <w:p w14:paraId="7D00A02E" w14:textId="4182A945" w:rsidR="007C57FF" w:rsidRPr="007C57FF" w:rsidRDefault="007C57FF" w:rsidP="007C57FF">
            <w:pPr>
              <w:jc w:val="center"/>
              <w:rPr>
                <w:rFonts w:ascii="Times New Roman" w:hAnsi="Times New Roman" w:cs="Times New Roman"/>
              </w:rPr>
            </w:pPr>
          </w:p>
        </w:tc>
        <w:tc>
          <w:tcPr>
            <w:tcW w:w="220" w:type="pct"/>
            <w:vAlign w:val="bottom"/>
          </w:tcPr>
          <w:p w14:paraId="1C0E0DFB" w14:textId="77777777" w:rsidR="007C57FF" w:rsidRPr="007C57FF" w:rsidRDefault="007C57FF" w:rsidP="007C57FF">
            <w:pPr>
              <w:jc w:val="center"/>
              <w:rPr>
                <w:rFonts w:ascii="Times New Roman" w:hAnsi="Times New Roman" w:cs="Times New Roman"/>
              </w:rPr>
            </w:pPr>
          </w:p>
        </w:tc>
        <w:tc>
          <w:tcPr>
            <w:tcW w:w="247" w:type="pct"/>
            <w:vAlign w:val="bottom"/>
          </w:tcPr>
          <w:p w14:paraId="623B2708" w14:textId="4CA48C3D" w:rsidR="007C57FF" w:rsidRPr="007C57FF" w:rsidRDefault="007C57FF" w:rsidP="007C57FF">
            <w:pPr>
              <w:jc w:val="center"/>
              <w:rPr>
                <w:rFonts w:ascii="Times New Roman" w:hAnsi="Times New Roman" w:cs="Times New Roman"/>
              </w:rPr>
            </w:pPr>
          </w:p>
        </w:tc>
      </w:tr>
      <w:tr w:rsidR="007C57FF" w:rsidRPr="007C57FF" w14:paraId="12FA5407" w14:textId="77777777" w:rsidTr="007C57FF">
        <w:trPr>
          <w:trHeight w:val="288"/>
        </w:trPr>
        <w:tc>
          <w:tcPr>
            <w:tcW w:w="1514" w:type="pct"/>
            <w:vAlign w:val="center"/>
          </w:tcPr>
          <w:p w14:paraId="6A3A0CB4" w14:textId="12BD697B"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Octopus</w:t>
            </w:r>
          </w:p>
        </w:tc>
        <w:tc>
          <w:tcPr>
            <w:tcW w:w="255" w:type="pct"/>
            <w:vAlign w:val="bottom"/>
          </w:tcPr>
          <w:p w14:paraId="50064362" w14:textId="07845DB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1B53F952" w14:textId="7C0BFAA3" w:rsidR="007C57FF" w:rsidRPr="007C57FF" w:rsidRDefault="007C57FF" w:rsidP="007C57FF">
            <w:pPr>
              <w:jc w:val="center"/>
              <w:rPr>
                <w:rFonts w:ascii="Times New Roman" w:hAnsi="Times New Roman" w:cs="Times New Roman"/>
              </w:rPr>
            </w:pPr>
          </w:p>
        </w:tc>
        <w:tc>
          <w:tcPr>
            <w:tcW w:w="107" w:type="pct"/>
            <w:vAlign w:val="bottom"/>
          </w:tcPr>
          <w:p w14:paraId="7F9075C8" w14:textId="77777777" w:rsidR="007C57FF" w:rsidRPr="007C57FF" w:rsidRDefault="007C57FF" w:rsidP="007C57FF">
            <w:pPr>
              <w:jc w:val="center"/>
              <w:rPr>
                <w:rFonts w:ascii="Times New Roman" w:hAnsi="Times New Roman" w:cs="Times New Roman"/>
              </w:rPr>
            </w:pPr>
          </w:p>
        </w:tc>
        <w:tc>
          <w:tcPr>
            <w:tcW w:w="255" w:type="pct"/>
            <w:vAlign w:val="bottom"/>
          </w:tcPr>
          <w:p w14:paraId="6403864B" w14:textId="77777777" w:rsidR="007C57FF" w:rsidRPr="007C57FF" w:rsidRDefault="007C57FF" w:rsidP="007C57FF">
            <w:pPr>
              <w:jc w:val="center"/>
              <w:rPr>
                <w:rFonts w:ascii="Times New Roman" w:hAnsi="Times New Roman" w:cs="Times New Roman"/>
              </w:rPr>
            </w:pPr>
          </w:p>
        </w:tc>
        <w:tc>
          <w:tcPr>
            <w:tcW w:w="255" w:type="pct"/>
            <w:vAlign w:val="bottom"/>
          </w:tcPr>
          <w:p w14:paraId="7643E933" w14:textId="7809AB5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26563055" w14:textId="25FEF45C" w:rsidR="007C57FF" w:rsidRPr="007C57FF" w:rsidRDefault="007C57FF" w:rsidP="007C57FF">
            <w:pPr>
              <w:jc w:val="center"/>
              <w:rPr>
                <w:rFonts w:ascii="Times New Roman" w:hAnsi="Times New Roman" w:cs="Times New Roman"/>
              </w:rPr>
            </w:pPr>
          </w:p>
        </w:tc>
        <w:tc>
          <w:tcPr>
            <w:tcW w:w="107" w:type="pct"/>
            <w:vAlign w:val="bottom"/>
          </w:tcPr>
          <w:p w14:paraId="5388E872" w14:textId="77777777" w:rsidR="007C57FF" w:rsidRPr="007C57FF" w:rsidRDefault="007C57FF" w:rsidP="007C57FF">
            <w:pPr>
              <w:jc w:val="center"/>
              <w:rPr>
                <w:rFonts w:ascii="Times New Roman" w:hAnsi="Times New Roman" w:cs="Times New Roman"/>
              </w:rPr>
            </w:pPr>
          </w:p>
        </w:tc>
        <w:tc>
          <w:tcPr>
            <w:tcW w:w="255" w:type="pct"/>
            <w:vAlign w:val="bottom"/>
          </w:tcPr>
          <w:p w14:paraId="464A46C3" w14:textId="77777777" w:rsidR="007C57FF" w:rsidRPr="007C57FF" w:rsidRDefault="007C57FF" w:rsidP="007C57FF">
            <w:pPr>
              <w:jc w:val="center"/>
              <w:rPr>
                <w:rFonts w:ascii="Times New Roman" w:hAnsi="Times New Roman" w:cs="Times New Roman"/>
              </w:rPr>
            </w:pPr>
          </w:p>
        </w:tc>
        <w:tc>
          <w:tcPr>
            <w:tcW w:w="255" w:type="pct"/>
            <w:vAlign w:val="bottom"/>
          </w:tcPr>
          <w:p w14:paraId="2A898F84" w14:textId="77777777" w:rsidR="007C57FF" w:rsidRPr="007C57FF" w:rsidRDefault="007C57FF" w:rsidP="007C57FF">
            <w:pPr>
              <w:jc w:val="center"/>
              <w:rPr>
                <w:rFonts w:ascii="Times New Roman" w:hAnsi="Times New Roman" w:cs="Times New Roman"/>
              </w:rPr>
            </w:pPr>
          </w:p>
        </w:tc>
        <w:tc>
          <w:tcPr>
            <w:tcW w:w="255" w:type="pct"/>
            <w:vAlign w:val="bottom"/>
          </w:tcPr>
          <w:p w14:paraId="7A538B46" w14:textId="5FA4E7A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7212F1D7" w14:textId="77777777" w:rsidR="007C57FF" w:rsidRPr="007C57FF" w:rsidRDefault="007C57FF" w:rsidP="007C57FF">
            <w:pPr>
              <w:jc w:val="center"/>
              <w:rPr>
                <w:rFonts w:ascii="Times New Roman" w:hAnsi="Times New Roman" w:cs="Times New Roman"/>
              </w:rPr>
            </w:pPr>
          </w:p>
        </w:tc>
        <w:tc>
          <w:tcPr>
            <w:tcW w:w="255" w:type="pct"/>
            <w:vAlign w:val="bottom"/>
          </w:tcPr>
          <w:p w14:paraId="5BD4B738" w14:textId="77777777" w:rsidR="007C57FF" w:rsidRPr="007C57FF" w:rsidRDefault="007C57FF" w:rsidP="007C57FF">
            <w:pPr>
              <w:jc w:val="center"/>
              <w:rPr>
                <w:rFonts w:ascii="Times New Roman" w:hAnsi="Times New Roman" w:cs="Times New Roman"/>
              </w:rPr>
            </w:pPr>
          </w:p>
        </w:tc>
        <w:tc>
          <w:tcPr>
            <w:tcW w:w="255" w:type="pct"/>
            <w:vAlign w:val="bottom"/>
          </w:tcPr>
          <w:p w14:paraId="0A85D1C3" w14:textId="77777777" w:rsidR="007C57FF" w:rsidRPr="007C57FF" w:rsidRDefault="007C57FF" w:rsidP="007C57FF">
            <w:pPr>
              <w:jc w:val="center"/>
              <w:rPr>
                <w:rFonts w:ascii="Times New Roman" w:hAnsi="Times New Roman" w:cs="Times New Roman"/>
              </w:rPr>
            </w:pPr>
          </w:p>
        </w:tc>
        <w:tc>
          <w:tcPr>
            <w:tcW w:w="220" w:type="pct"/>
            <w:vAlign w:val="bottom"/>
          </w:tcPr>
          <w:p w14:paraId="4ACCE754" w14:textId="77777777" w:rsidR="007C57FF" w:rsidRPr="007C57FF" w:rsidRDefault="007C57FF" w:rsidP="007C57FF">
            <w:pPr>
              <w:jc w:val="center"/>
              <w:rPr>
                <w:rFonts w:ascii="Times New Roman" w:hAnsi="Times New Roman" w:cs="Times New Roman"/>
              </w:rPr>
            </w:pPr>
          </w:p>
        </w:tc>
        <w:tc>
          <w:tcPr>
            <w:tcW w:w="247" w:type="pct"/>
            <w:vAlign w:val="bottom"/>
          </w:tcPr>
          <w:p w14:paraId="31D351EA" w14:textId="54572C22" w:rsidR="007C57FF" w:rsidRPr="007C57FF" w:rsidRDefault="007C57FF" w:rsidP="007C57FF">
            <w:pPr>
              <w:jc w:val="center"/>
              <w:rPr>
                <w:rFonts w:ascii="Times New Roman" w:hAnsi="Times New Roman" w:cs="Times New Roman"/>
              </w:rPr>
            </w:pPr>
          </w:p>
        </w:tc>
      </w:tr>
      <w:tr w:rsidR="007C57FF" w:rsidRPr="007C57FF" w14:paraId="79A9B650" w14:textId="77777777" w:rsidTr="007C57FF">
        <w:trPr>
          <w:trHeight w:val="288"/>
        </w:trPr>
        <w:tc>
          <w:tcPr>
            <w:tcW w:w="1514" w:type="pct"/>
            <w:vAlign w:val="center"/>
          </w:tcPr>
          <w:p w14:paraId="2876581A" w14:textId="46DFF495"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Rock Sole</w:t>
            </w:r>
          </w:p>
        </w:tc>
        <w:tc>
          <w:tcPr>
            <w:tcW w:w="255" w:type="pct"/>
            <w:vAlign w:val="bottom"/>
          </w:tcPr>
          <w:p w14:paraId="5F1EA2D4" w14:textId="18B6E00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35598080"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45A36E0A" w14:textId="77777777" w:rsidR="007C57FF" w:rsidRPr="007C57FF" w:rsidRDefault="007C57FF" w:rsidP="007C57FF">
            <w:pPr>
              <w:jc w:val="center"/>
              <w:rPr>
                <w:rFonts w:ascii="Times New Roman" w:hAnsi="Times New Roman" w:cs="Times New Roman"/>
              </w:rPr>
            </w:pPr>
          </w:p>
        </w:tc>
        <w:tc>
          <w:tcPr>
            <w:tcW w:w="255" w:type="pct"/>
            <w:vAlign w:val="bottom"/>
          </w:tcPr>
          <w:p w14:paraId="29C150AC" w14:textId="77777777" w:rsidR="007C57FF" w:rsidRPr="007C57FF" w:rsidRDefault="007C57FF" w:rsidP="007C57FF">
            <w:pPr>
              <w:jc w:val="center"/>
              <w:rPr>
                <w:rFonts w:ascii="Times New Roman" w:hAnsi="Times New Roman" w:cs="Times New Roman"/>
              </w:rPr>
            </w:pPr>
          </w:p>
        </w:tc>
        <w:tc>
          <w:tcPr>
            <w:tcW w:w="255" w:type="pct"/>
            <w:vAlign w:val="bottom"/>
          </w:tcPr>
          <w:p w14:paraId="7840A48E" w14:textId="40F1397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62F5E620" w14:textId="77777777" w:rsidR="007C57FF" w:rsidRPr="007C57FF" w:rsidRDefault="007C57FF" w:rsidP="007C57FF">
            <w:pPr>
              <w:jc w:val="center"/>
              <w:rPr>
                <w:rFonts w:ascii="Times New Roman" w:hAnsi="Times New Roman" w:cs="Times New Roman"/>
              </w:rPr>
            </w:pPr>
          </w:p>
        </w:tc>
        <w:tc>
          <w:tcPr>
            <w:tcW w:w="107" w:type="pct"/>
            <w:vAlign w:val="bottom"/>
          </w:tcPr>
          <w:p w14:paraId="0E8A5449" w14:textId="77777777" w:rsidR="007C57FF" w:rsidRPr="007C57FF" w:rsidRDefault="007C57FF" w:rsidP="007C57FF">
            <w:pPr>
              <w:jc w:val="center"/>
              <w:rPr>
                <w:rFonts w:ascii="Times New Roman" w:hAnsi="Times New Roman" w:cs="Times New Roman"/>
              </w:rPr>
            </w:pPr>
          </w:p>
        </w:tc>
        <w:tc>
          <w:tcPr>
            <w:tcW w:w="255" w:type="pct"/>
            <w:vAlign w:val="bottom"/>
          </w:tcPr>
          <w:p w14:paraId="6BD03541" w14:textId="77777777" w:rsidR="007C57FF" w:rsidRPr="007C57FF" w:rsidRDefault="007C57FF" w:rsidP="007C57FF">
            <w:pPr>
              <w:jc w:val="center"/>
              <w:rPr>
                <w:rFonts w:ascii="Times New Roman" w:hAnsi="Times New Roman" w:cs="Times New Roman"/>
              </w:rPr>
            </w:pPr>
          </w:p>
        </w:tc>
        <w:tc>
          <w:tcPr>
            <w:tcW w:w="255" w:type="pct"/>
            <w:vAlign w:val="bottom"/>
          </w:tcPr>
          <w:p w14:paraId="2D97FC6B" w14:textId="77777777" w:rsidR="007C57FF" w:rsidRPr="007C57FF" w:rsidRDefault="007C57FF" w:rsidP="007C57FF">
            <w:pPr>
              <w:jc w:val="center"/>
              <w:rPr>
                <w:rFonts w:ascii="Times New Roman" w:hAnsi="Times New Roman" w:cs="Times New Roman"/>
              </w:rPr>
            </w:pPr>
          </w:p>
        </w:tc>
        <w:tc>
          <w:tcPr>
            <w:tcW w:w="255" w:type="pct"/>
            <w:vAlign w:val="bottom"/>
          </w:tcPr>
          <w:p w14:paraId="3ABB6DD0" w14:textId="2F44FEF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43708F57" w14:textId="77777777" w:rsidR="007C57FF" w:rsidRPr="007C57FF" w:rsidRDefault="007C57FF" w:rsidP="007C57FF">
            <w:pPr>
              <w:jc w:val="center"/>
              <w:rPr>
                <w:rFonts w:ascii="Times New Roman" w:hAnsi="Times New Roman" w:cs="Times New Roman"/>
              </w:rPr>
            </w:pPr>
          </w:p>
        </w:tc>
        <w:tc>
          <w:tcPr>
            <w:tcW w:w="255" w:type="pct"/>
            <w:vAlign w:val="bottom"/>
          </w:tcPr>
          <w:p w14:paraId="5037E115" w14:textId="77777777" w:rsidR="007C57FF" w:rsidRPr="007C57FF" w:rsidRDefault="007C57FF" w:rsidP="007C57FF">
            <w:pPr>
              <w:jc w:val="center"/>
              <w:rPr>
                <w:rFonts w:ascii="Times New Roman" w:hAnsi="Times New Roman" w:cs="Times New Roman"/>
              </w:rPr>
            </w:pPr>
          </w:p>
        </w:tc>
        <w:tc>
          <w:tcPr>
            <w:tcW w:w="255" w:type="pct"/>
            <w:vAlign w:val="bottom"/>
          </w:tcPr>
          <w:p w14:paraId="0AC2D2BA" w14:textId="77777777" w:rsidR="007C57FF" w:rsidRPr="007C57FF" w:rsidRDefault="007C57FF" w:rsidP="007C57FF">
            <w:pPr>
              <w:jc w:val="center"/>
              <w:rPr>
                <w:rFonts w:ascii="Times New Roman" w:hAnsi="Times New Roman" w:cs="Times New Roman"/>
              </w:rPr>
            </w:pPr>
          </w:p>
        </w:tc>
        <w:tc>
          <w:tcPr>
            <w:tcW w:w="220" w:type="pct"/>
            <w:vAlign w:val="bottom"/>
          </w:tcPr>
          <w:p w14:paraId="6F1AD2DA" w14:textId="77777777" w:rsidR="007C57FF" w:rsidRPr="007C57FF" w:rsidRDefault="007C57FF" w:rsidP="007C57FF">
            <w:pPr>
              <w:jc w:val="center"/>
              <w:rPr>
                <w:rFonts w:ascii="Times New Roman" w:hAnsi="Times New Roman" w:cs="Times New Roman"/>
              </w:rPr>
            </w:pPr>
          </w:p>
        </w:tc>
        <w:tc>
          <w:tcPr>
            <w:tcW w:w="247" w:type="pct"/>
            <w:vAlign w:val="bottom"/>
          </w:tcPr>
          <w:p w14:paraId="7317F89E" w14:textId="77777777" w:rsidR="007C57FF" w:rsidRPr="007C57FF" w:rsidRDefault="007C57FF" w:rsidP="007C57FF">
            <w:pPr>
              <w:jc w:val="center"/>
              <w:rPr>
                <w:rFonts w:ascii="Times New Roman" w:hAnsi="Times New Roman" w:cs="Times New Roman"/>
              </w:rPr>
            </w:pPr>
          </w:p>
        </w:tc>
      </w:tr>
      <w:tr w:rsidR="007C57FF" w:rsidRPr="007C57FF" w14:paraId="3ECFD44B" w14:textId="77777777" w:rsidTr="007C57FF">
        <w:trPr>
          <w:trHeight w:val="288"/>
        </w:trPr>
        <w:tc>
          <w:tcPr>
            <w:tcW w:w="1514" w:type="pct"/>
            <w:vAlign w:val="center"/>
          </w:tcPr>
          <w:p w14:paraId="7EC41112" w14:textId="3221440A"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Walleye Pollock</w:t>
            </w:r>
          </w:p>
        </w:tc>
        <w:tc>
          <w:tcPr>
            <w:tcW w:w="255" w:type="pct"/>
            <w:vAlign w:val="bottom"/>
          </w:tcPr>
          <w:p w14:paraId="42CFE30A" w14:textId="352EAB8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3C45C815" w14:textId="395C2681"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20</w:t>
            </w:r>
          </w:p>
        </w:tc>
        <w:tc>
          <w:tcPr>
            <w:tcW w:w="107" w:type="pct"/>
            <w:vAlign w:val="bottom"/>
          </w:tcPr>
          <w:p w14:paraId="5C19921D" w14:textId="77777777" w:rsidR="007C57FF" w:rsidRPr="007C57FF" w:rsidRDefault="007C57FF" w:rsidP="007C57FF">
            <w:pPr>
              <w:jc w:val="center"/>
              <w:rPr>
                <w:rFonts w:ascii="Times New Roman" w:hAnsi="Times New Roman" w:cs="Times New Roman"/>
              </w:rPr>
            </w:pPr>
          </w:p>
        </w:tc>
        <w:tc>
          <w:tcPr>
            <w:tcW w:w="255" w:type="pct"/>
            <w:vAlign w:val="bottom"/>
          </w:tcPr>
          <w:p w14:paraId="5C073D1F" w14:textId="2C42DB9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1CC0BF42" w14:textId="1BEF529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2975F728" w14:textId="4740B101" w:rsidR="007C57FF" w:rsidRPr="007C57FF" w:rsidRDefault="007C57FF" w:rsidP="007C57FF">
            <w:pPr>
              <w:jc w:val="center"/>
              <w:rPr>
                <w:rFonts w:ascii="Times New Roman" w:hAnsi="Times New Roman" w:cs="Times New Roman"/>
              </w:rPr>
            </w:pPr>
          </w:p>
        </w:tc>
        <w:tc>
          <w:tcPr>
            <w:tcW w:w="107" w:type="pct"/>
            <w:vAlign w:val="bottom"/>
          </w:tcPr>
          <w:p w14:paraId="2D978B81" w14:textId="77777777" w:rsidR="007C57FF" w:rsidRPr="007C57FF" w:rsidRDefault="007C57FF" w:rsidP="007C57FF">
            <w:pPr>
              <w:jc w:val="center"/>
              <w:rPr>
                <w:rFonts w:ascii="Times New Roman" w:hAnsi="Times New Roman" w:cs="Times New Roman"/>
              </w:rPr>
            </w:pPr>
          </w:p>
        </w:tc>
        <w:tc>
          <w:tcPr>
            <w:tcW w:w="255" w:type="pct"/>
            <w:vAlign w:val="bottom"/>
          </w:tcPr>
          <w:p w14:paraId="29CFA2C4" w14:textId="04F6828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1DA3F6F2" w14:textId="7FF965DA" w:rsidR="007C57FF" w:rsidRPr="007C57FF" w:rsidRDefault="007C57FF" w:rsidP="007C57FF">
            <w:pPr>
              <w:jc w:val="center"/>
              <w:rPr>
                <w:rFonts w:ascii="Times New Roman" w:hAnsi="Times New Roman" w:cs="Times New Roman"/>
              </w:rPr>
            </w:pPr>
          </w:p>
        </w:tc>
        <w:tc>
          <w:tcPr>
            <w:tcW w:w="255" w:type="pct"/>
            <w:vAlign w:val="bottom"/>
          </w:tcPr>
          <w:p w14:paraId="36456F2B" w14:textId="77777777" w:rsidR="007C57FF" w:rsidRPr="007C57FF" w:rsidRDefault="007C57FF" w:rsidP="007C57FF">
            <w:pPr>
              <w:jc w:val="center"/>
              <w:rPr>
                <w:rFonts w:ascii="Times New Roman" w:hAnsi="Times New Roman" w:cs="Times New Roman"/>
              </w:rPr>
            </w:pPr>
          </w:p>
        </w:tc>
        <w:tc>
          <w:tcPr>
            <w:tcW w:w="255" w:type="pct"/>
            <w:vAlign w:val="bottom"/>
          </w:tcPr>
          <w:p w14:paraId="20C68284" w14:textId="77777777" w:rsidR="007C57FF" w:rsidRPr="007C57FF" w:rsidRDefault="007C57FF" w:rsidP="007C57FF">
            <w:pPr>
              <w:jc w:val="center"/>
              <w:rPr>
                <w:rFonts w:ascii="Times New Roman" w:hAnsi="Times New Roman" w:cs="Times New Roman"/>
              </w:rPr>
            </w:pPr>
          </w:p>
        </w:tc>
        <w:tc>
          <w:tcPr>
            <w:tcW w:w="255" w:type="pct"/>
            <w:vAlign w:val="bottom"/>
          </w:tcPr>
          <w:p w14:paraId="7A89B6C6" w14:textId="1DC557F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035CC4F" w14:textId="77777777" w:rsidR="007C57FF" w:rsidRPr="007C57FF" w:rsidRDefault="007C57FF" w:rsidP="007C57FF">
            <w:pPr>
              <w:jc w:val="center"/>
              <w:rPr>
                <w:rFonts w:ascii="Times New Roman" w:hAnsi="Times New Roman" w:cs="Times New Roman"/>
              </w:rPr>
            </w:pPr>
          </w:p>
        </w:tc>
        <w:tc>
          <w:tcPr>
            <w:tcW w:w="220" w:type="pct"/>
            <w:vAlign w:val="bottom"/>
          </w:tcPr>
          <w:p w14:paraId="7AEBA845" w14:textId="36CCEE5C" w:rsidR="007C57FF" w:rsidRPr="007C57FF" w:rsidRDefault="007C57FF" w:rsidP="007C57FF">
            <w:pPr>
              <w:jc w:val="center"/>
              <w:rPr>
                <w:rFonts w:ascii="Times New Roman" w:hAnsi="Times New Roman" w:cs="Times New Roman"/>
              </w:rPr>
            </w:pPr>
          </w:p>
        </w:tc>
        <w:tc>
          <w:tcPr>
            <w:tcW w:w="247" w:type="pct"/>
            <w:vAlign w:val="bottom"/>
          </w:tcPr>
          <w:p w14:paraId="3DA35A66" w14:textId="77777777" w:rsidR="007C57FF" w:rsidRPr="007C57FF" w:rsidRDefault="007C57FF" w:rsidP="007C57FF">
            <w:pPr>
              <w:jc w:val="center"/>
              <w:rPr>
                <w:rFonts w:ascii="Times New Roman" w:hAnsi="Times New Roman" w:cs="Times New Roman"/>
              </w:rPr>
            </w:pPr>
          </w:p>
        </w:tc>
      </w:tr>
      <w:tr w:rsidR="007C57FF" w:rsidRPr="007C57FF" w14:paraId="0AC463DD" w14:textId="77777777" w:rsidTr="007C57FF">
        <w:trPr>
          <w:trHeight w:val="288"/>
        </w:trPr>
        <w:tc>
          <w:tcPr>
            <w:tcW w:w="1514" w:type="pct"/>
            <w:vAlign w:val="center"/>
          </w:tcPr>
          <w:p w14:paraId="461027E6" w14:textId="259ED363"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Yellow Irish Lord</w:t>
            </w:r>
          </w:p>
        </w:tc>
        <w:tc>
          <w:tcPr>
            <w:tcW w:w="255" w:type="pct"/>
            <w:vAlign w:val="bottom"/>
          </w:tcPr>
          <w:p w14:paraId="74D7768C" w14:textId="45E32EB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28</w:t>
            </w:r>
          </w:p>
        </w:tc>
        <w:tc>
          <w:tcPr>
            <w:tcW w:w="255" w:type="pct"/>
            <w:vAlign w:val="bottom"/>
          </w:tcPr>
          <w:p w14:paraId="08EBCA74" w14:textId="3783CBD7" w:rsidR="007C57FF" w:rsidRPr="007C57FF" w:rsidRDefault="007C57FF" w:rsidP="007C57FF">
            <w:pPr>
              <w:jc w:val="center"/>
              <w:rPr>
                <w:rFonts w:ascii="Times New Roman" w:hAnsi="Times New Roman" w:cs="Times New Roman"/>
                <w:color w:val="000000"/>
              </w:rPr>
            </w:pPr>
          </w:p>
        </w:tc>
        <w:tc>
          <w:tcPr>
            <w:tcW w:w="107" w:type="pct"/>
            <w:vAlign w:val="bottom"/>
          </w:tcPr>
          <w:p w14:paraId="58C285B4" w14:textId="77777777" w:rsidR="007C57FF" w:rsidRPr="007C57FF" w:rsidRDefault="007C57FF" w:rsidP="007C57FF">
            <w:pPr>
              <w:jc w:val="center"/>
              <w:rPr>
                <w:rFonts w:ascii="Times New Roman" w:hAnsi="Times New Roman" w:cs="Times New Roman"/>
              </w:rPr>
            </w:pPr>
          </w:p>
        </w:tc>
        <w:tc>
          <w:tcPr>
            <w:tcW w:w="255" w:type="pct"/>
            <w:vAlign w:val="bottom"/>
          </w:tcPr>
          <w:p w14:paraId="399021C2" w14:textId="1F66CF8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696BE15F" w14:textId="4635103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c>
          <w:tcPr>
            <w:tcW w:w="255" w:type="pct"/>
            <w:vAlign w:val="bottom"/>
          </w:tcPr>
          <w:p w14:paraId="6AB1E7CE" w14:textId="7CBCE0F4" w:rsidR="007C57FF" w:rsidRPr="007C57FF" w:rsidRDefault="007C57FF" w:rsidP="007C57FF">
            <w:pPr>
              <w:jc w:val="center"/>
              <w:rPr>
                <w:rFonts w:ascii="Times New Roman" w:hAnsi="Times New Roman" w:cs="Times New Roman"/>
              </w:rPr>
            </w:pPr>
          </w:p>
        </w:tc>
        <w:tc>
          <w:tcPr>
            <w:tcW w:w="107" w:type="pct"/>
            <w:vAlign w:val="bottom"/>
          </w:tcPr>
          <w:p w14:paraId="4616B210" w14:textId="77777777" w:rsidR="007C57FF" w:rsidRPr="007C57FF" w:rsidRDefault="007C57FF" w:rsidP="007C57FF">
            <w:pPr>
              <w:jc w:val="center"/>
              <w:rPr>
                <w:rFonts w:ascii="Times New Roman" w:hAnsi="Times New Roman" w:cs="Times New Roman"/>
              </w:rPr>
            </w:pPr>
          </w:p>
        </w:tc>
        <w:tc>
          <w:tcPr>
            <w:tcW w:w="255" w:type="pct"/>
            <w:vAlign w:val="bottom"/>
          </w:tcPr>
          <w:p w14:paraId="6FB9DCB0" w14:textId="6EE0FF6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485433B7" w14:textId="48B33DA1" w:rsidR="007C57FF" w:rsidRPr="007C57FF" w:rsidRDefault="007C57FF" w:rsidP="007C57FF">
            <w:pPr>
              <w:jc w:val="center"/>
              <w:rPr>
                <w:rFonts w:ascii="Times New Roman" w:hAnsi="Times New Roman" w:cs="Times New Roman"/>
              </w:rPr>
            </w:pPr>
          </w:p>
        </w:tc>
        <w:tc>
          <w:tcPr>
            <w:tcW w:w="255" w:type="pct"/>
            <w:vAlign w:val="bottom"/>
          </w:tcPr>
          <w:p w14:paraId="6150BCFC" w14:textId="1F50254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c>
          <w:tcPr>
            <w:tcW w:w="255" w:type="pct"/>
            <w:vAlign w:val="bottom"/>
          </w:tcPr>
          <w:p w14:paraId="716EF0A7" w14:textId="77777777" w:rsidR="007C57FF" w:rsidRPr="007C57FF" w:rsidRDefault="007C57FF" w:rsidP="007C57FF">
            <w:pPr>
              <w:jc w:val="center"/>
              <w:rPr>
                <w:rFonts w:ascii="Times New Roman" w:hAnsi="Times New Roman" w:cs="Times New Roman"/>
              </w:rPr>
            </w:pPr>
          </w:p>
        </w:tc>
        <w:tc>
          <w:tcPr>
            <w:tcW w:w="255" w:type="pct"/>
            <w:vAlign w:val="bottom"/>
          </w:tcPr>
          <w:p w14:paraId="48132018" w14:textId="77777777" w:rsidR="007C57FF" w:rsidRPr="007C57FF" w:rsidRDefault="007C57FF" w:rsidP="007C57FF">
            <w:pPr>
              <w:jc w:val="center"/>
              <w:rPr>
                <w:rFonts w:ascii="Times New Roman" w:hAnsi="Times New Roman" w:cs="Times New Roman"/>
              </w:rPr>
            </w:pPr>
          </w:p>
        </w:tc>
        <w:tc>
          <w:tcPr>
            <w:tcW w:w="255" w:type="pct"/>
            <w:vAlign w:val="bottom"/>
          </w:tcPr>
          <w:p w14:paraId="20C30213" w14:textId="77777777" w:rsidR="007C57FF" w:rsidRPr="007C57FF" w:rsidRDefault="007C57FF" w:rsidP="007C57FF">
            <w:pPr>
              <w:jc w:val="center"/>
              <w:rPr>
                <w:rFonts w:ascii="Times New Roman" w:hAnsi="Times New Roman" w:cs="Times New Roman"/>
              </w:rPr>
            </w:pPr>
          </w:p>
        </w:tc>
        <w:tc>
          <w:tcPr>
            <w:tcW w:w="220" w:type="pct"/>
            <w:vAlign w:val="bottom"/>
          </w:tcPr>
          <w:p w14:paraId="74336612" w14:textId="60B2DBD3" w:rsidR="007C57FF" w:rsidRPr="007C57FF" w:rsidRDefault="007C57FF" w:rsidP="007C57FF">
            <w:pPr>
              <w:jc w:val="center"/>
              <w:rPr>
                <w:rFonts w:ascii="Times New Roman" w:hAnsi="Times New Roman" w:cs="Times New Roman"/>
              </w:rPr>
            </w:pPr>
          </w:p>
        </w:tc>
        <w:tc>
          <w:tcPr>
            <w:tcW w:w="247" w:type="pct"/>
            <w:vAlign w:val="bottom"/>
          </w:tcPr>
          <w:p w14:paraId="72DFB234" w14:textId="77777777" w:rsidR="007C57FF" w:rsidRPr="007C57FF" w:rsidRDefault="007C57FF" w:rsidP="007C57FF">
            <w:pPr>
              <w:jc w:val="center"/>
              <w:rPr>
                <w:rFonts w:ascii="Times New Roman" w:hAnsi="Times New Roman" w:cs="Times New Roman"/>
              </w:rPr>
            </w:pPr>
          </w:p>
        </w:tc>
      </w:tr>
      <w:tr w:rsidR="007C57FF" w:rsidRPr="007C57FF" w14:paraId="13B130C0" w14:textId="77777777" w:rsidTr="007C57FF">
        <w:trPr>
          <w:trHeight w:val="432"/>
        </w:trPr>
        <w:tc>
          <w:tcPr>
            <w:tcW w:w="1514" w:type="pct"/>
            <w:vAlign w:val="bottom"/>
          </w:tcPr>
          <w:p w14:paraId="2B37C936" w14:textId="04F6940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2015</w:t>
            </w:r>
          </w:p>
        </w:tc>
        <w:tc>
          <w:tcPr>
            <w:tcW w:w="255" w:type="pct"/>
            <w:vAlign w:val="bottom"/>
          </w:tcPr>
          <w:p w14:paraId="162EF1BD" w14:textId="33160761"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164</w:t>
            </w:r>
          </w:p>
        </w:tc>
        <w:tc>
          <w:tcPr>
            <w:tcW w:w="255" w:type="pct"/>
            <w:vAlign w:val="bottom"/>
          </w:tcPr>
          <w:p w14:paraId="21FCA053" w14:textId="6F25E921"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b/>
                <w:bCs/>
                <w:color w:val="000000"/>
              </w:rPr>
              <w:t>10</w:t>
            </w:r>
          </w:p>
        </w:tc>
        <w:tc>
          <w:tcPr>
            <w:tcW w:w="107" w:type="pct"/>
            <w:vAlign w:val="bottom"/>
          </w:tcPr>
          <w:p w14:paraId="739F609F" w14:textId="77777777" w:rsidR="007C57FF" w:rsidRPr="007C57FF" w:rsidRDefault="007C57FF" w:rsidP="007C57FF">
            <w:pPr>
              <w:jc w:val="center"/>
              <w:rPr>
                <w:rFonts w:ascii="Times New Roman" w:hAnsi="Times New Roman" w:cs="Times New Roman"/>
              </w:rPr>
            </w:pPr>
          </w:p>
        </w:tc>
        <w:tc>
          <w:tcPr>
            <w:tcW w:w="255" w:type="pct"/>
            <w:vAlign w:val="bottom"/>
          </w:tcPr>
          <w:p w14:paraId="444AB71C" w14:textId="4D4E2378"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164</w:t>
            </w:r>
          </w:p>
        </w:tc>
        <w:tc>
          <w:tcPr>
            <w:tcW w:w="255" w:type="pct"/>
            <w:vAlign w:val="bottom"/>
          </w:tcPr>
          <w:p w14:paraId="015F970D" w14:textId="6452A868" w:rsidR="007C57FF" w:rsidRPr="007C57FF" w:rsidRDefault="007C57FF" w:rsidP="007C57FF">
            <w:pPr>
              <w:jc w:val="center"/>
              <w:rPr>
                <w:rFonts w:ascii="Times New Roman" w:hAnsi="Times New Roman" w:cs="Times New Roman"/>
              </w:rPr>
            </w:pPr>
          </w:p>
        </w:tc>
        <w:tc>
          <w:tcPr>
            <w:tcW w:w="255" w:type="pct"/>
            <w:vAlign w:val="bottom"/>
          </w:tcPr>
          <w:p w14:paraId="4B327416" w14:textId="008A7057"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10</w:t>
            </w:r>
          </w:p>
        </w:tc>
        <w:tc>
          <w:tcPr>
            <w:tcW w:w="107" w:type="pct"/>
            <w:vAlign w:val="bottom"/>
          </w:tcPr>
          <w:p w14:paraId="699C49D5" w14:textId="77777777" w:rsidR="007C57FF" w:rsidRPr="007C57FF" w:rsidRDefault="007C57FF" w:rsidP="007C57FF">
            <w:pPr>
              <w:jc w:val="center"/>
              <w:rPr>
                <w:rFonts w:ascii="Times New Roman" w:hAnsi="Times New Roman" w:cs="Times New Roman"/>
              </w:rPr>
            </w:pPr>
          </w:p>
        </w:tc>
        <w:tc>
          <w:tcPr>
            <w:tcW w:w="255" w:type="pct"/>
            <w:vAlign w:val="bottom"/>
          </w:tcPr>
          <w:p w14:paraId="2BC94D84" w14:textId="10F38F95"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105</w:t>
            </w:r>
          </w:p>
        </w:tc>
        <w:tc>
          <w:tcPr>
            <w:tcW w:w="255" w:type="pct"/>
            <w:vAlign w:val="bottom"/>
          </w:tcPr>
          <w:p w14:paraId="64AF9253" w14:textId="6AD7FA4D"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59</w:t>
            </w:r>
          </w:p>
        </w:tc>
        <w:tc>
          <w:tcPr>
            <w:tcW w:w="255" w:type="pct"/>
            <w:vAlign w:val="bottom"/>
          </w:tcPr>
          <w:p w14:paraId="3E8D5E08" w14:textId="77777777" w:rsidR="007C57FF" w:rsidRPr="007C57FF" w:rsidRDefault="007C57FF" w:rsidP="007C57FF">
            <w:pPr>
              <w:jc w:val="center"/>
              <w:rPr>
                <w:rFonts w:ascii="Times New Roman" w:hAnsi="Times New Roman" w:cs="Times New Roman"/>
                <w:b/>
                <w:bCs/>
              </w:rPr>
            </w:pPr>
          </w:p>
        </w:tc>
        <w:tc>
          <w:tcPr>
            <w:tcW w:w="255" w:type="pct"/>
            <w:vAlign w:val="bottom"/>
          </w:tcPr>
          <w:p w14:paraId="505D379D" w14:textId="77777777" w:rsidR="007C57FF" w:rsidRPr="007C57FF" w:rsidRDefault="007C57FF" w:rsidP="007C57FF">
            <w:pPr>
              <w:jc w:val="center"/>
              <w:rPr>
                <w:rFonts w:ascii="Times New Roman" w:hAnsi="Times New Roman" w:cs="Times New Roman"/>
                <w:b/>
                <w:bCs/>
              </w:rPr>
            </w:pPr>
          </w:p>
        </w:tc>
        <w:tc>
          <w:tcPr>
            <w:tcW w:w="255" w:type="pct"/>
            <w:vAlign w:val="bottom"/>
          </w:tcPr>
          <w:p w14:paraId="232B72A8" w14:textId="77777777" w:rsidR="007C57FF" w:rsidRPr="007C57FF" w:rsidRDefault="007C57FF" w:rsidP="007C57FF">
            <w:pPr>
              <w:jc w:val="center"/>
              <w:rPr>
                <w:rFonts w:ascii="Times New Roman" w:hAnsi="Times New Roman" w:cs="Times New Roman"/>
                <w:b/>
                <w:bCs/>
              </w:rPr>
            </w:pPr>
          </w:p>
        </w:tc>
        <w:tc>
          <w:tcPr>
            <w:tcW w:w="255" w:type="pct"/>
            <w:vAlign w:val="bottom"/>
          </w:tcPr>
          <w:p w14:paraId="54DA4ABB" w14:textId="77777777" w:rsidR="007C57FF" w:rsidRPr="007C57FF" w:rsidRDefault="007C57FF" w:rsidP="007C57FF">
            <w:pPr>
              <w:jc w:val="center"/>
              <w:rPr>
                <w:rFonts w:ascii="Times New Roman" w:hAnsi="Times New Roman" w:cs="Times New Roman"/>
                <w:b/>
                <w:bCs/>
              </w:rPr>
            </w:pPr>
          </w:p>
        </w:tc>
        <w:tc>
          <w:tcPr>
            <w:tcW w:w="220" w:type="pct"/>
            <w:vAlign w:val="bottom"/>
          </w:tcPr>
          <w:p w14:paraId="5571CE82" w14:textId="77777777" w:rsidR="007C57FF" w:rsidRPr="007C57FF" w:rsidRDefault="007C57FF" w:rsidP="007C57FF">
            <w:pPr>
              <w:jc w:val="center"/>
              <w:rPr>
                <w:rFonts w:ascii="Times New Roman" w:hAnsi="Times New Roman" w:cs="Times New Roman"/>
                <w:b/>
                <w:bCs/>
              </w:rPr>
            </w:pPr>
          </w:p>
        </w:tc>
        <w:tc>
          <w:tcPr>
            <w:tcW w:w="247" w:type="pct"/>
            <w:vAlign w:val="bottom"/>
          </w:tcPr>
          <w:p w14:paraId="0A0C449F" w14:textId="7AAA5E7F"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10</w:t>
            </w:r>
          </w:p>
        </w:tc>
      </w:tr>
      <w:tr w:rsidR="007C57FF" w:rsidRPr="007C57FF" w14:paraId="4C06F283" w14:textId="77777777" w:rsidTr="007C57FF">
        <w:trPr>
          <w:trHeight w:val="288"/>
        </w:trPr>
        <w:tc>
          <w:tcPr>
            <w:tcW w:w="1514" w:type="pct"/>
            <w:vAlign w:val="center"/>
          </w:tcPr>
          <w:p w14:paraId="0FA7F6F1" w14:textId="071BD93D"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Aleutian Squid</w:t>
            </w:r>
          </w:p>
        </w:tc>
        <w:tc>
          <w:tcPr>
            <w:tcW w:w="255" w:type="pct"/>
            <w:vAlign w:val="bottom"/>
          </w:tcPr>
          <w:p w14:paraId="39B93014" w14:textId="3913F1C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0762F68"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21056ED7" w14:textId="77777777" w:rsidR="007C57FF" w:rsidRPr="007C57FF" w:rsidRDefault="007C57FF" w:rsidP="007C57FF">
            <w:pPr>
              <w:jc w:val="center"/>
              <w:rPr>
                <w:rFonts w:ascii="Times New Roman" w:hAnsi="Times New Roman" w:cs="Times New Roman"/>
              </w:rPr>
            </w:pPr>
          </w:p>
        </w:tc>
        <w:tc>
          <w:tcPr>
            <w:tcW w:w="255" w:type="pct"/>
            <w:vAlign w:val="bottom"/>
          </w:tcPr>
          <w:p w14:paraId="687A0193" w14:textId="5684133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2B9B4B95" w14:textId="77777777" w:rsidR="007C57FF" w:rsidRPr="007C57FF" w:rsidRDefault="007C57FF" w:rsidP="007C57FF">
            <w:pPr>
              <w:jc w:val="center"/>
              <w:rPr>
                <w:rFonts w:ascii="Times New Roman" w:hAnsi="Times New Roman" w:cs="Times New Roman"/>
              </w:rPr>
            </w:pPr>
          </w:p>
        </w:tc>
        <w:tc>
          <w:tcPr>
            <w:tcW w:w="255" w:type="pct"/>
            <w:vAlign w:val="bottom"/>
          </w:tcPr>
          <w:p w14:paraId="7FAF4B2C" w14:textId="77777777" w:rsidR="007C57FF" w:rsidRPr="007C57FF" w:rsidRDefault="007C57FF" w:rsidP="007C57FF">
            <w:pPr>
              <w:jc w:val="center"/>
              <w:rPr>
                <w:rFonts w:ascii="Times New Roman" w:hAnsi="Times New Roman" w:cs="Times New Roman"/>
              </w:rPr>
            </w:pPr>
          </w:p>
        </w:tc>
        <w:tc>
          <w:tcPr>
            <w:tcW w:w="107" w:type="pct"/>
            <w:vAlign w:val="bottom"/>
          </w:tcPr>
          <w:p w14:paraId="02E3D218" w14:textId="77777777" w:rsidR="007C57FF" w:rsidRPr="007C57FF" w:rsidRDefault="007C57FF" w:rsidP="007C57FF">
            <w:pPr>
              <w:jc w:val="center"/>
              <w:rPr>
                <w:rFonts w:ascii="Times New Roman" w:hAnsi="Times New Roman" w:cs="Times New Roman"/>
              </w:rPr>
            </w:pPr>
          </w:p>
        </w:tc>
        <w:tc>
          <w:tcPr>
            <w:tcW w:w="255" w:type="pct"/>
            <w:vAlign w:val="bottom"/>
          </w:tcPr>
          <w:p w14:paraId="78FFA6FA" w14:textId="77777777" w:rsidR="007C57FF" w:rsidRPr="007C57FF" w:rsidRDefault="007C57FF" w:rsidP="007C57FF">
            <w:pPr>
              <w:jc w:val="center"/>
              <w:rPr>
                <w:rFonts w:ascii="Times New Roman" w:hAnsi="Times New Roman" w:cs="Times New Roman"/>
              </w:rPr>
            </w:pPr>
          </w:p>
        </w:tc>
        <w:tc>
          <w:tcPr>
            <w:tcW w:w="255" w:type="pct"/>
            <w:vAlign w:val="bottom"/>
          </w:tcPr>
          <w:p w14:paraId="02B5B0E0" w14:textId="2E2F833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0F4F22B9" w14:textId="77777777" w:rsidR="007C57FF" w:rsidRPr="007C57FF" w:rsidRDefault="007C57FF" w:rsidP="007C57FF">
            <w:pPr>
              <w:jc w:val="center"/>
              <w:rPr>
                <w:rFonts w:ascii="Times New Roman" w:hAnsi="Times New Roman" w:cs="Times New Roman"/>
              </w:rPr>
            </w:pPr>
          </w:p>
        </w:tc>
        <w:tc>
          <w:tcPr>
            <w:tcW w:w="255" w:type="pct"/>
            <w:vAlign w:val="bottom"/>
          </w:tcPr>
          <w:p w14:paraId="69F3C02A" w14:textId="77777777" w:rsidR="007C57FF" w:rsidRPr="007C57FF" w:rsidRDefault="007C57FF" w:rsidP="007C57FF">
            <w:pPr>
              <w:jc w:val="center"/>
              <w:rPr>
                <w:rFonts w:ascii="Times New Roman" w:hAnsi="Times New Roman" w:cs="Times New Roman"/>
              </w:rPr>
            </w:pPr>
          </w:p>
        </w:tc>
        <w:tc>
          <w:tcPr>
            <w:tcW w:w="255" w:type="pct"/>
            <w:vAlign w:val="bottom"/>
          </w:tcPr>
          <w:p w14:paraId="471FFB80" w14:textId="77777777" w:rsidR="007C57FF" w:rsidRPr="007C57FF" w:rsidRDefault="007C57FF" w:rsidP="007C57FF">
            <w:pPr>
              <w:jc w:val="center"/>
              <w:rPr>
                <w:rFonts w:ascii="Times New Roman" w:hAnsi="Times New Roman" w:cs="Times New Roman"/>
              </w:rPr>
            </w:pPr>
          </w:p>
        </w:tc>
        <w:tc>
          <w:tcPr>
            <w:tcW w:w="255" w:type="pct"/>
            <w:vAlign w:val="bottom"/>
          </w:tcPr>
          <w:p w14:paraId="31003B16" w14:textId="77777777" w:rsidR="007C57FF" w:rsidRPr="007C57FF" w:rsidRDefault="007C57FF" w:rsidP="007C57FF">
            <w:pPr>
              <w:jc w:val="center"/>
              <w:rPr>
                <w:rFonts w:ascii="Times New Roman" w:hAnsi="Times New Roman" w:cs="Times New Roman"/>
              </w:rPr>
            </w:pPr>
          </w:p>
        </w:tc>
        <w:tc>
          <w:tcPr>
            <w:tcW w:w="220" w:type="pct"/>
            <w:vAlign w:val="bottom"/>
          </w:tcPr>
          <w:p w14:paraId="70E78FCF" w14:textId="77777777" w:rsidR="007C57FF" w:rsidRPr="007C57FF" w:rsidRDefault="007C57FF" w:rsidP="007C57FF">
            <w:pPr>
              <w:jc w:val="center"/>
              <w:rPr>
                <w:rFonts w:ascii="Times New Roman" w:hAnsi="Times New Roman" w:cs="Times New Roman"/>
              </w:rPr>
            </w:pPr>
          </w:p>
        </w:tc>
        <w:tc>
          <w:tcPr>
            <w:tcW w:w="247" w:type="pct"/>
            <w:vAlign w:val="bottom"/>
          </w:tcPr>
          <w:p w14:paraId="7E84E9B6" w14:textId="77777777" w:rsidR="007C57FF" w:rsidRPr="007C57FF" w:rsidRDefault="007C57FF" w:rsidP="007C57FF">
            <w:pPr>
              <w:jc w:val="center"/>
              <w:rPr>
                <w:rFonts w:ascii="Times New Roman" w:hAnsi="Times New Roman" w:cs="Times New Roman"/>
              </w:rPr>
            </w:pPr>
          </w:p>
        </w:tc>
      </w:tr>
      <w:tr w:rsidR="007C57FF" w:rsidRPr="007C57FF" w14:paraId="4C40FA1B" w14:textId="77777777" w:rsidTr="007C57FF">
        <w:trPr>
          <w:trHeight w:val="288"/>
        </w:trPr>
        <w:tc>
          <w:tcPr>
            <w:tcW w:w="1514" w:type="pct"/>
            <w:vAlign w:val="center"/>
          </w:tcPr>
          <w:p w14:paraId="41926E1F" w14:textId="27B27EE5"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Arrowtooth Flounder</w:t>
            </w:r>
          </w:p>
        </w:tc>
        <w:tc>
          <w:tcPr>
            <w:tcW w:w="255" w:type="pct"/>
            <w:vAlign w:val="bottom"/>
          </w:tcPr>
          <w:p w14:paraId="29976FA2" w14:textId="05BAEC7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8</w:t>
            </w:r>
          </w:p>
        </w:tc>
        <w:tc>
          <w:tcPr>
            <w:tcW w:w="255" w:type="pct"/>
            <w:vAlign w:val="bottom"/>
          </w:tcPr>
          <w:p w14:paraId="31A2618F" w14:textId="6F0E3977" w:rsidR="007C57FF" w:rsidRPr="007C57FF" w:rsidRDefault="007C57FF" w:rsidP="007C57FF">
            <w:pPr>
              <w:jc w:val="center"/>
              <w:rPr>
                <w:rFonts w:ascii="Times New Roman" w:hAnsi="Times New Roman" w:cs="Times New Roman"/>
                <w:color w:val="000000"/>
              </w:rPr>
            </w:pPr>
          </w:p>
        </w:tc>
        <w:tc>
          <w:tcPr>
            <w:tcW w:w="107" w:type="pct"/>
            <w:vAlign w:val="bottom"/>
          </w:tcPr>
          <w:p w14:paraId="3D857E45" w14:textId="77777777" w:rsidR="007C57FF" w:rsidRPr="007C57FF" w:rsidRDefault="007C57FF" w:rsidP="007C57FF">
            <w:pPr>
              <w:jc w:val="center"/>
              <w:rPr>
                <w:rFonts w:ascii="Times New Roman" w:hAnsi="Times New Roman" w:cs="Times New Roman"/>
              </w:rPr>
            </w:pPr>
          </w:p>
        </w:tc>
        <w:tc>
          <w:tcPr>
            <w:tcW w:w="255" w:type="pct"/>
            <w:vAlign w:val="bottom"/>
          </w:tcPr>
          <w:p w14:paraId="4549F64E" w14:textId="23E2875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8</w:t>
            </w:r>
          </w:p>
        </w:tc>
        <w:tc>
          <w:tcPr>
            <w:tcW w:w="255" w:type="pct"/>
            <w:vAlign w:val="bottom"/>
          </w:tcPr>
          <w:p w14:paraId="417AF4FD" w14:textId="446EE454" w:rsidR="007C57FF" w:rsidRPr="007C57FF" w:rsidRDefault="007C57FF" w:rsidP="007C57FF">
            <w:pPr>
              <w:jc w:val="center"/>
              <w:rPr>
                <w:rFonts w:ascii="Times New Roman" w:hAnsi="Times New Roman" w:cs="Times New Roman"/>
              </w:rPr>
            </w:pPr>
          </w:p>
        </w:tc>
        <w:tc>
          <w:tcPr>
            <w:tcW w:w="255" w:type="pct"/>
            <w:vAlign w:val="bottom"/>
          </w:tcPr>
          <w:p w14:paraId="251561E8" w14:textId="6D3A4E8B" w:rsidR="007C57FF" w:rsidRPr="007C57FF" w:rsidRDefault="007C57FF" w:rsidP="007C57FF">
            <w:pPr>
              <w:jc w:val="center"/>
              <w:rPr>
                <w:rFonts w:ascii="Times New Roman" w:hAnsi="Times New Roman" w:cs="Times New Roman"/>
              </w:rPr>
            </w:pPr>
          </w:p>
        </w:tc>
        <w:tc>
          <w:tcPr>
            <w:tcW w:w="107" w:type="pct"/>
            <w:vAlign w:val="bottom"/>
          </w:tcPr>
          <w:p w14:paraId="4059CC82" w14:textId="77777777" w:rsidR="007C57FF" w:rsidRPr="007C57FF" w:rsidRDefault="007C57FF" w:rsidP="007C57FF">
            <w:pPr>
              <w:jc w:val="center"/>
              <w:rPr>
                <w:rFonts w:ascii="Times New Roman" w:hAnsi="Times New Roman" w:cs="Times New Roman"/>
              </w:rPr>
            </w:pPr>
          </w:p>
        </w:tc>
        <w:tc>
          <w:tcPr>
            <w:tcW w:w="255" w:type="pct"/>
            <w:vAlign w:val="bottom"/>
          </w:tcPr>
          <w:p w14:paraId="50077F27" w14:textId="6FC9106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7</w:t>
            </w:r>
          </w:p>
        </w:tc>
        <w:tc>
          <w:tcPr>
            <w:tcW w:w="255" w:type="pct"/>
            <w:vAlign w:val="bottom"/>
          </w:tcPr>
          <w:p w14:paraId="4AA5D289" w14:textId="0F87D15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568AA3AA" w14:textId="77777777" w:rsidR="007C57FF" w:rsidRPr="007C57FF" w:rsidRDefault="007C57FF" w:rsidP="007C57FF">
            <w:pPr>
              <w:jc w:val="center"/>
              <w:rPr>
                <w:rFonts w:ascii="Times New Roman" w:hAnsi="Times New Roman" w:cs="Times New Roman"/>
              </w:rPr>
            </w:pPr>
          </w:p>
        </w:tc>
        <w:tc>
          <w:tcPr>
            <w:tcW w:w="255" w:type="pct"/>
            <w:vAlign w:val="bottom"/>
          </w:tcPr>
          <w:p w14:paraId="1FB59F0E" w14:textId="77777777" w:rsidR="007C57FF" w:rsidRPr="007C57FF" w:rsidRDefault="007C57FF" w:rsidP="007C57FF">
            <w:pPr>
              <w:jc w:val="center"/>
              <w:rPr>
                <w:rFonts w:ascii="Times New Roman" w:hAnsi="Times New Roman" w:cs="Times New Roman"/>
              </w:rPr>
            </w:pPr>
          </w:p>
        </w:tc>
        <w:tc>
          <w:tcPr>
            <w:tcW w:w="255" w:type="pct"/>
            <w:vAlign w:val="bottom"/>
          </w:tcPr>
          <w:p w14:paraId="15A39DF3" w14:textId="68776CE5" w:rsidR="007C57FF" w:rsidRPr="007C57FF" w:rsidRDefault="007C57FF" w:rsidP="007C57FF">
            <w:pPr>
              <w:jc w:val="center"/>
              <w:rPr>
                <w:rFonts w:ascii="Times New Roman" w:hAnsi="Times New Roman" w:cs="Times New Roman"/>
              </w:rPr>
            </w:pPr>
          </w:p>
        </w:tc>
        <w:tc>
          <w:tcPr>
            <w:tcW w:w="255" w:type="pct"/>
            <w:vAlign w:val="bottom"/>
          </w:tcPr>
          <w:p w14:paraId="40EF4027" w14:textId="77777777" w:rsidR="007C57FF" w:rsidRPr="007C57FF" w:rsidRDefault="007C57FF" w:rsidP="007C57FF">
            <w:pPr>
              <w:jc w:val="center"/>
              <w:rPr>
                <w:rFonts w:ascii="Times New Roman" w:hAnsi="Times New Roman" w:cs="Times New Roman"/>
              </w:rPr>
            </w:pPr>
          </w:p>
        </w:tc>
        <w:tc>
          <w:tcPr>
            <w:tcW w:w="220" w:type="pct"/>
            <w:vAlign w:val="bottom"/>
          </w:tcPr>
          <w:p w14:paraId="357CFFF2" w14:textId="4899690E" w:rsidR="007C57FF" w:rsidRPr="007C57FF" w:rsidRDefault="007C57FF" w:rsidP="007C57FF">
            <w:pPr>
              <w:jc w:val="center"/>
              <w:rPr>
                <w:rFonts w:ascii="Times New Roman" w:hAnsi="Times New Roman" w:cs="Times New Roman"/>
              </w:rPr>
            </w:pPr>
          </w:p>
        </w:tc>
        <w:tc>
          <w:tcPr>
            <w:tcW w:w="247" w:type="pct"/>
            <w:vAlign w:val="bottom"/>
          </w:tcPr>
          <w:p w14:paraId="1773B059" w14:textId="77777777" w:rsidR="007C57FF" w:rsidRPr="007C57FF" w:rsidRDefault="007C57FF" w:rsidP="007C57FF">
            <w:pPr>
              <w:jc w:val="center"/>
              <w:rPr>
                <w:rFonts w:ascii="Times New Roman" w:hAnsi="Times New Roman" w:cs="Times New Roman"/>
              </w:rPr>
            </w:pPr>
          </w:p>
        </w:tc>
      </w:tr>
      <w:tr w:rsidR="007C57FF" w:rsidRPr="007C57FF" w14:paraId="5AF07F7E" w14:textId="77777777" w:rsidTr="007C57FF">
        <w:trPr>
          <w:trHeight w:val="288"/>
        </w:trPr>
        <w:tc>
          <w:tcPr>
            <w:tcW w:w="1514" w:type="pct"/>
            <w:vAlign w:val="center"/>
          </w:tcPr>
          <w:p w14:paraId="73C7CB5A" w14:textId="3F8B1463"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Atka Mackerel</w:t>
            </w:r>
          </w:p>
        </w:tc>
        <w:tc>
          <w:tcPr>
            <w:tcW w:w="255" w:type="pct"/>
            <w:vAlign w:val="bottom"/>
          </w:tcPr>
          <w:p w14:paraId="52D12AF7" w14:textId="0F81081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55</w:t>
            </w:r>
          </w:p>
        </w:tc>
        <w:tc>
          <w:tcPr>
            <w:tcW w:w="255" w:type="pct"/>
            <w:vAlign w:val="bottom"/>
          </w:tcPr>
          <w:p w14:paraId="3D6A1588" w14:textId="6BEB36C0"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10</w:t>
            </w:r>
          </w:p>
        </w:tc>
        <w:tc>
          <w:tcPr>
            <w:tcW w:w="107" w:type="pct"/>
            <w:vAlign w:val="bottom"/>
          </w:tcPr>
          <w:p w14:paraId="29C8C70B" w14:textId="77777777" w:rsidR="007C57FF" w:rsidRPr="007C57FF" w:rsidRDefault="007C57FF" w:rsidP="007C57FF">
            <w:pPr>
              <w:jc w:val="center"/>
              <w:rPr>
                <w:rFonts w:ascii="Times New Roman" w:hAnsi="Times New Roman" w:cs="Times New Roman"/>
              </w:rPr>
            </w:pPr>
          </w:p>
        </w:tc>
        <w:tc>
          <w:tcPr>
            <w:tcW w:w="255" w:type="pct"/>
            <w:vAlign w:val="bottom"/>
          </w:tcPr>
          <w:p w14:paraId="1688B329" w14:textId="7958A89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55</w:t>
            </w:r>
          </w:p>
        </w:tc>
        <w:tc>
          <w:tcPr>
            <w:tcW w:w="255" w:type="pct"/>
            <w:vAlign w:val="bottom"/>
          </w:tcPr>
          <w:p w14:paraId="154DEE49" w14:textId="77777777" w:rsidR="007C57FF" w:rsidRPr="007C57FF" w:rsidRDefault="007C57FF" w:rsidP="007C57FF">
            <w:pPr>
              <w:jc w:val="center"/>
              <w:rPr>
                <w:rFonts w:ascii="Times New Roman" w:hAnsi="Times New Roman" w:cs="Times New Roman"/>
              </w:rPr>
            </w:pPr>
          </w:p>
        </w:tc>
        <w:tc>
          <w:tcPr>
            <w:tcW w:w="255" w:type="pct"/>
            <w:vAlign w:val="bottom"/>
          </w:tcPr>
          <w:p w14:paraId="69BB1772" w14:textId="6148D7E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107" w:type="pct"/>
            <w:vAlign w:val="bottom"/>
          </w:tcPr>
          <w:p w14:paraId="497F61B5" w14:textId="77777777" w:rsidR="007C57FF" w:rsidRPr="007C57FF" w:rsidRDefault="007C57FF" w:rsidP="007C57FF">
            <w:pPr>
              <w:jc w:val="center"/>
              <w:rPr>
                <w:rFonts w:ascii="Times New Roman" w:hAnsi="Times New Roman" w:cs="Times New Roman"/>
              </w:rPr>
            </w:pPr>
          </w:p>
        </w:tc>
        <w:tc>
          <w:tcPr>
            <w:tcW w:w="255" w:type="pct"/>
            <w:vAlign w:val="bottom"/>
          </w:tcPr>
          <w:p w14:paraId="36D428CF" w14:textId="40600C1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17</w:t>
            </w:r>
          </w:p>
        </w:tc>
        <w:tc>
          <w:tcPr>
            <w:tcW w:w="255" w:type="pct"/>
            <w:vAlign w:val="bottom"/>
          </w:tcPr>
          <w:p w14:paraId="042E4EB1" w14:textId="3E4EF43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38</w:t>
            </w:r>
          </w:p>
        </w:tc>
        <w:tc>
          <w:tcPr>
            <w:tcW w:w="255" w:type="pct"/>
            <w:vAlign w:val="bottom"/>
          </w:tcPr>
          <w:p w14:paraId="7F8D8655" w14:textId="77777777" w:rsidR="007C57FF" w:rsidRPr="007C57FF" w:rsidRDefault="007C57FF" w:rsidP="007C57FF">
            <w:pPr>
              <w:jc w:val="center"/>
              <w:rPr>
                <w:rFonts w:ascii="Times New Roman" w:hAnsi="Times New Roman" w:cs="Times New Roman"/>
              </w:rPr>
            </w:pPr>
          </w:p>
        </w:tc>
        <w:tc>
          <w:tcPr>
            <w:tcW w:w="255" w:type="pct"/>
            <w:vAlign w:val="bottom"/>
          </w:tcPr>
          <w:p w14:paraId="73676742" w14:textId="77777777" w:rsidR="007C57FF" w:rsidRPr="007C57FF" w:rsidRDefault="007C57FF" w:rsidP="007C57FF">
            <w:pPr>
              <w:jc w:val="center"/>
              <w:rPr>
                <w:rFonts w:ascii="Times New Roman" w:hAnsi="Times New Roman" w:cs="Times New Roman"/>
              </w:rPr>
            </w:pPr>
          </w:p>
        </w:tc>
        <w:tc>
          <w:tcPr>
            <w:tcW w:w="255" w:type="pct"/>
            <w:vAlign w:val="bottom"/>
          </w:tcPr>
          <w:p w14:paraId="60F13CE5" w14:textId="77777777" w:rsidR="007C57FF" w:rsidRPr="007C57FF" w:rsidRDefault="007C57FF" w:rsidP="007C57FF">
            <w:pPr>
              <w:jc w:val="center"/>
              <w:rPr>
                <w:rFonts w:ascii="Times New Roman" w:hAnsi="Times New Roman" w:cs="Times New Roman"/>
              </w:rPr>
            </w:pPr>
          </w:p>
        </w:tc>
        <w:tc>
          <w:tcPr>
            <w:tcW w:w="255" w:type="pct"/>
            <w:vAlign w:val="bottom"/>
          </w:tcPr>
          <w:p w14:paraId="21BA0904" w14:textId="77777777" w:rsidR="007C57FF" w:rsidRPr="007C57FF" w:rsidRDefault="007C57FF" w:rsidP="007C57FF">
            <w:pPr>
              <w:jc w:val="center"/>
              <w:rPr>
                <w:rFonts w:ascii="Times New Roman" w:hAnsi="Times New Roman" w:cs="Times New Roman"/>
              </w:rPr>
            </w:pPr>
          </w:p>
        </w:tc>
        <w:tc>
          <w:tcPr>
            <w:tcW w:w="220" w:type="pct"/>
            <w:vAlign w:val="bottom"/>
          </w:tcPr>
          <w:p w14:paraId="78F8A089" w14:textId="75FC5B30" w:rsidR="007C57FF" w:rsidRPr="007C57FF" w:rsidRDefault="007C57FF" w:rsidP="007C57FF">
            <w:pPr>
              <w:jc w:val="center"/>
              <w:rPr>
                <w:rFonts w:ascii="Times New Roman" w:hAnsi="Times New Roman" w:cs="Times New Roman"/>
              </w:rPr>
            </w:pPr>
          </w:p>
        </w:tc>
        <w:tc>
          <w:tcPr>
            <w:tcW w:w="247" w:type="pct"/>
            <w:vAlign w:val="bottom"/>
          </w:tcPr>
          <w:p w14:paraId="7533AFE9" w14:textId="6D4345E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r>
      <w:tr w:rsidR="007C57FF" w:rsidRPr="007C57FF" w14:paraId="055262D2" w14:textId="77777777" w:rsidTr="007C57FF">
        <w:trPr>
          <w:trHeight w:val="288"/>
        </w:trPr>
        <w:tc>
          <w:tcPr>
            <w:tcW w:w="1514" w:type="pct"/>
            <w:vAlign w:val="center"/>
          </w:tcPr>
          <w:p w14:paraId="5757FCBC" w14:textId="577B0CBB"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Darkfin Sculpin</w:t>
            </w:r>
          </w:p>
        </w:tc>
        <w:tc>
          <w:tcPr>
            <w:tcW w:w="255" w:type="pct"/>
            <w:vAlign w:val="bottom"/>
          </w:tcPr>
          <w:p w14:paraId="65878AB7" w14:textId="07A3F4F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1BE18731" w14:textId="37F85B54" w:rsidR="007C57FF" w:rsidRPr="007C57FF" w:rsidRDefault="007C57FF" w:rsidP="007C57FF">
            <w:pPr>
              <w:jc w:val="center"/>
              <w:rPr>
                <w:rFonts w:ascii="Times New Roman" w:hAnsi="Times New Roman" w:cs="Times New Roman"/>
                <w:color w:val="000000"/>
              </w:rPr>
            </w:pPr>
          </w:p>
        </w:tc>
        <w:tc>
          <w:tcPr>
            <w:tcW w:w="107" w:type="pct"/>
            <w:vAlign w:val="bottom"/>
          </w:tcPr>
          <w:p w14:paraId="360C2E2E" w14:textId="77777777" w:rsidR="007C57FF" w:rsidRPr="007C57FF" w:rsidRDefault="007C57FF" w:rsidP="007C57FF">
            <w:pPr>
              <w:jc w:val="center"/>
              <w:rPr>
                <w:rFonts w:ascii="Times New Roman" w:hAnsi="Times New Roman" w:cs="Times New Roman"/>
              </w:rPr>
            </w:pPr>
          </w:p>
        </w:tc>
        <w:tc>
          <w:tcPr>
            <w:tcW w:w="255" w:type="pct"/>
            <w:vAlign w:val="bottom"/>
          </w:tcPr>
          <w:p w14:paraId="0C546A37" w14:textId="172F22F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1D7B68BE" w14:textId="77777777" w:rsidR="007C57FF" w:rsidRPr="007C57FF" w:rsidRDefault="007C57FF" w:rsidP="007C57FF">
            <w:pPr>
              <w:jc w:val="center"/>
              <w:rPr>
                <w:rFonts w:ascii="Times New Roman" w:hAnsi="Times New Roman" w:cs="Times New Roman"/>
              </w:rPr>
            </w:pPr>
          </w:p>
        </w:tc>
        <w:tc>
          <w:tcPr>
            <w:tcW w:w="255" w:type="pct"/>
            <w:vAlign w:val="bottom"/>
          </w:tcPr>
          <w:p w14:paraId="226E13AC" w14:textId="065D68CD" w:rsidR="007C57FF" w:rsidRPr="007C57FF" w:rsidRDefault="007C57FF" w:rsidP="007C57FF">
            <w:pPr>
              <w:jc w:val="center"/>
              <w:rPr>
                <w:rFonts w:ascii="Times New Roman" w:hAnsi="Times New Roman" w:cs="Times New Roman"/>
              </w:rPr>
            </w:pPr>
          </w:p>
        </w:tc>
        <w:tc>
          <w:tcPr>
            <w:tcW w:w="107" w:type="pct"/>
            <w:vAlign w:val="bottom"/>
          </w:tcPr>
          <w:p w14:paraId="73F56E5F" w14:textId="77777777" w:rsidR="007C57FF" w:rsidRPr="007C57FF" w:rsidRDefault="007C57FF" w:rsidP="007C57FF">
            <w:pPr>
              <w:jc w:val="center"/>
              <w:rPr>
                <w:rFonts w:ascii="Times New Roman" w:hAnsi="Times New Roman" w:cs="Times New Roman"/>
              </w:rPr>
            </w:pPr>
          </w:p>
        </w:tc>
        <w:tc>
          <w:tcPr>
            <w:tcW w:w="255" w:type="pct"/>
            <w:vAlign w:val="bottom"/>
          </w:tcPr>
          <w:p w14:paraId="299817E4" w14:textId="48DCDC4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4AD95687" w14:textId="5BFB35EE" w:rsidR="007C57FF" w:rsidRPr="007C57FF" w:rsidRDefault="007C57FF" w:rsidP="007C57FF">
            <w:pPr>
              <w:jc w:val="center"/>
              <w:rPr>
                <w:rFonts w:ascii="Times New Roman" w:hAnsi="Times New Roman" w:cs="Times New Roman"/>
              </w:rPr>
            </w:pPr>
          </w:p>
        </w:tc>
        <w:tc>
          <w:tcPr>
            <w:tcW w:w="255" w:type="pct"/>
            <w:vAlign w:val="bottom"/>
          </w:tcPr>
          <w:p w14:paraId="0ED94493" w14:textId="77777777" w:rsidR="007C57FF" w:rsidRPr="007C57FF" w:rsidRDefault="007C57FF" w:rsidP="007C57FF">
            <w:pPr>
              <w:jc w:val="center"/>
              <w:rPr>
                <w:rFonts w:ascii="Times New Roman" w:hAnsi="Times New Roman" w:cs="Times New Roman"/>
              </w:rPr>
            </w:pPr>
          </w:p>
        </w:tc>
        <w:tc>
          <w:tcPr>
            <w:tcW w:w="255" w:type="pct"/>
            <w:vAlign w:val="bottom"/>
          </w:tcPr>
          <w:p w14:paraId="4028727A" w14:textId="77777777" w:rsidR="007C57FF" w:rsidRPr="007C57FF" w:rsidRDefault="007C57FF" w:rsidP="007C57FF">
            <w:pPr>
              <w:jc w:val="center"/>
              <w:rPr>
                <w:rFonts w:ascii="Times New Roman" w:hAnsi="Times New Roman" w:cs="Times New Roman"/>
              </w:rPr>
            </w:pPr>
          </w:p>
        </w:tc>
        <w:tc>
          <w:tcPr>
            <w:tcW w:w="255" w:type="pct"/>
            <w:vAlign w:val="bottom"/>
          </w:tcPr>
          <w:p w14:paraId="6ABC7933" w14:textId="77777777" w:rsidR="007C57FF" w:rsidRPr="007C57FF" w:rsidRDefault="007C57FF" w:rsidP="007C57FF">
            <w:pPr>
              <w:jc w:val="center"/>
              <w:rPr>
                <w:rFonts w:ascii="Times New Roman" w:hAnsi="Times New Roman" w:cs="Times New Roman"/>
              </w:rPr>
            </w:pPr>
          </w:p>
        </w:tc>
        <w:tc>
          <w:tcPr>
            <w:tcW w:w="255" w:type="pct"/>
            <w:vAlign w:val="bottom"/>
          </w:tcPr>
          <w:p w14:paraId="5B829349" w14:textId="77777777" w:rsidR="007C57FF" w:rsidRPr="007C57FF" w:rsidRDefault="007C57FF" w:rsidP="007C57FF">
            <w:pPr>
              <w:jc w:val="center"/>
              <w:rPr>
                <w:rFonts w:ascii="Times New Roman" w:hAnsi="Times New Roman" w:cs="Times New Roman"/>
              </w:rPr>
            </w:pPr>
          </w:p>
        </w:tc>
        <w:tc>
          <w:tcPr>
            <w:tcW w:w="220" w:type="pct"/>
            <w:vAlign w:val="bottom"/>
          </w:tcPr>
          <w:p w14:paraId="3B5937BA" w14:textId="77777777" w:rsidR="007C57FF" w:rsidRPr="007C57FF" w:rsidRDefault="007C57FF" w:rsidP="007C57FF">
            <w:pPr>
              <w:jc w:val="center"/>
              <w:rPr>
                <w:rFonts w:ascii="Times New Roman" w:hAnsi="Times New Roman" w:cs="Times New Roman"/>
              </w:rPr>
            </w:pPr>
          </w:p>
        </w:tc>
        <w:tc>
          <w:tcPr>
            <w:tcW w:w="247" w:type="pct"/>
            <w:vAlign w:val="bottom"/>
          </w:tcPr>
          <w:p w14:paraId="68BBBD19" w14:textId="4F50D6C2" w:rsidR="007C57FF" w:rsidRPr="007C57FF" w:rsidRDefault="007C57FF" w:rsidP="007C57FF">
            <w:pPr>
              <w:jc w:val="center"/>
              <w:rPr>
                <w:rFonts w:ascii="Times New Roman" w:hAnsi="Times New Roman" w:cs="Times New Roman"/>
              </w:rPr>
            </w:pPr>
          </w:p>
        </w:tc>
      </w:tr>
      <w:tr w:rsidR="007C57FF" w:rsidRPr="007C57FF" w14:paraId="06FBD1A7" w14:textId="77777777" w:rsidTr="007C57FF">
        <w:trPr>
          <w:trHeight w:val="288"/>
        </w:trPr>
        <w:tc>
          <w:tcPr>
            <w:tcW w:w="1514" w:type="pct"/>
            <w:vAlign w:val="center"/>
          </w:tcPr>
          <w:p w14:paraId="44A5B3A2" w14:textId="692FB9DF"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Kamchatka Flounder</w:t>
            </w:r>
          </w:p>
        </w:tc>
        <w:tc>
          <w:tcPr>
            <w:tcW w:w="255" w:type="pct"/>
            <w:vAlign w:val="bottom"/>
          </w:tcPr>
          <w:p w14:paraId="23E9212D" w14:textId="34211AD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41AA6E39" w14:textId="750FCB93" w:rsidR="007C57FF" w:rsidRPr="007C57FF" w:rsidRDefault="007C57FF" w:rsidP="007C57FF">
            <w:pPr>
              <w:jc w:val="center"/>
              <w:rPr>
                <w:rFonts w:ascii="Times New Roman" w:hAnsi="Times New Roman" w:cs="Times New Roman"/>
                <w:color w:val="000000"/>
              </w:rPr>
            </w:pPr>
          </w:p>
        </w:tc>
        <w:tc>
          <w:tcPr>
            <w:tcW w:w="107" w:type="pct"/>
            <w:vAlign w:val="bottom"/>
          </w:tcPr>
          <w:p w14:paraId="4253675C" w14:textId="77777777" w:rsidR="007C57FF" w:rsidRPr="007C57FF" w:rsidRDefault="007C57FF" w:rsidP="007C57FF">
            <w:pPr>
              <w:jc w:val="center"/>
              <w:rPr>
                <w:rFonts w:ascii="Times New Roman" w:hAnsi="Times New Roman" w:cs="Times New Roman"/>
              </w:rPr>
            </w:pPr>
          </w:p>
        </w:tc>
        <w:tc>
          <w:tcPr>
            <w:tcW w:w="255" w:type="pct"/>
            <w:vAlign w:val="bottom"/>
          </w:tcPr>
          <w:p w14:paraId="14B1086B" w14:textId="79AFBAA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669CBC19" w14:textId="659936AB" w:rsidR="007C57FF" w:rsidRPr="007C57FF" w:rsidRDefault="007C57FF" w:rsidP="007C57FF">
            <w:pPr>
              <w:jc w:val="center"/>
              <w:rPr>
                <w:rFonts w:ascii="Times New Roman" w:hAnsi="Times New Roman" w:cs="Times New Roman"/>
              </w:rPr>
            </w:pPr>
          </w:p>
        </w:tc>
        <w:tc>
          <w:tcPr>
            <w:tcW w:w="255" w:type="pct"/>
            <w:vAlign w:val="bottom"/>
          </w:tcPr>
          <w:p w14:paraId="25E8F302" w14:textId="41D32466" w:rsidR="007C57FF" w:rsidRPr="007C57FF" w:rsidRDefault="007C57FF" w:rsidP="007C57FF">
            <w:pPr>
              <w:jc w:val="center"/>
              <w:rPr>
                <w:rFonts w:ascii="Times New Roman" w:hAnsi="Times New Roman" w:cs="Times New Roman"/>
              </w:rPr>
            </w:pPr>
          </w:p>
        </w:tc>
        <w:tc>
          <w:tcPr>
            <w:tcW w:w="107" w:type="pct"/>
            <w:vAlign w:val="bottom"/>
          </w:tcPr>
          <w:p w14:paraId="74BF6B17" w14:textId="77777777" w:rsidR="007C57FF" w:rsidRPr="007C57FF" w:rsidRDefault="007C57FF" w:rsidP="007C57FF">
            <w:pPr>
              <w:jc w:val="center"/>
              <w:rPr>
                <w:rFonts w:ascii="Times New Roman" w:hAnsi="Times New Roman" w:cs="Times New Roman"/>
              </w:rPr>
            </w:pPr>
          </w:p>
        </w:tc>
        <w:tc>
          <w:tcPr>
            <w:tcW w:w="255" w:type="pct"/>
            <w:vAlign w:val="bottom"/>
          </w:tcPr>
          <w:p w14:paraId="6E7C499D" w14:textId="6B4BAE8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3120FA68" w14:textId="5172AFDB" w:rsidR="007C57FF" w:rsidRPr="007C57FF" w:rsidRDefault="007C57FF" w:rsidP="007C57FF">
            <w:pPr>
              <w:jc w:val="center"/>
              <w:rPr>
                <w:rFonts w:ascii="Times New Roman" w:hAnsi="Times New Roman" w:cs="Times New Roman"/>
              </w:rPr>
            </w:pPr>
          </w:p>
        </w:tc>
        <w:tc>
          <w:tcPr>
            <w:tcW w:w="255" w:type="pct"/>
            <w:vAlign w:val="bottom"/>
          </w:tcPr>
          <w:p w14:paraId="593330AF" w14:textId="77777777" w:rsidR="007C57FF" w:rsidRPr="007C57FF" w:rsidRDefault="007C57FF" w:rsidP="007C57FF">
            <w:pPr>
              <w:jc w:val="center"/>
              <w:rPr>
                <w:rFonts w:ascii="Times New Roman" w:hAnsi="Times New Roman" w:cs="Times New Roman"/>
              </w:rPr>
            </w:pPr>
          </w:p>
        </w:tc>
        <w:tc>
          <w:tcPr>
            <w:tcW w:w="255" w:type="pct"/>
            <w:vAlign w:val="bottom"/>
          </w:tcPr>
          <w:p w14:paraId="1BDF9FAA" w14:textId="77777777" w:rsidR="007C57FF" w:rsidRPr="007C57FF" w:rsidRDefault="007C57FF" w:rsidP="007C57FF">
            <w:pPr>
              <w:jc w:val="center"/>
              <w:rPr>
                <w:rFonts w:ascii="Times New Roman" w:hAnsi="Times New Roman" w:cs="Times New Roman"/>
              </w:rPr>
            </w:pPr>
          </w:p>
        </w:tc>
        <w:tc>
          <w:tcPr>
            <w:tcW w:w="255" w:type="pct"/>
            <w:vAlign w:val="bottom"/>
          </w:tcPr>
          <w:p w14:paraId="6CFCFA6C" w14:textId="37D13D80" w:rsidR="007C57FF" w:rsidRPr="007C57FF" w:rsidRDefault="007C57FF" w:rsidP="007C57FF">
            <w:pPr>
              <w:jc w:val="center"/>
              <w:rPr>
                <w:rFonts w:ascii="Times New Roman" w:hAnsi="Times New Roman" w:cs="Times New Roman"/>
              </w:rPr>
            </w:pPr>
          </w:p>
        </w:tc>
        <w:tc>
          <w:tcPr>
            <w:tcW w:w="255" w:type="pct"/>
            <w:vAlign w:val="bottom"/>
          </w:tcPr>
          <w:p w14:paraId="401FEDE1" w14:textId="77777777" w:rsidR="007C57FF" w:rsidRPr="007C57FF" w:rsidRDefault="007C57FF" w:rsidP="007C57FF">
            <w:pPr>
              <w:jc w:val="center"/>
              <w:rPr>
                <w:rFonts w:ascii="Times New Roman" w:hAnsi="Times New Roman" w:cs="Times New Roman"/>
              </w:rPr>
            </w:pPr>
          </w:p>
        </w:tc>
        <w:tc>
          <w:tcPr>
            <w:tcW w:w="220" w:type="pct"/>
            <w:vAlign w:val="bottom"/>
          </w:tcPr>
          <w:p w14:paraId="23F5B944" w14:textId="71312247" w:rsidR="007C57FF" w:rsidRPr="007C57FF" w:rsidRDefault="007C57FF" w:rsidP="007C57FF">
            <w:pPr>
              <w:jc w:val="center"/>
              <w:rPr>
                <w:rFonts w:ascii="Times New Roman" w:hAnsi="Times New Roman" w:cs="Times New Roman"/>
              </w:rPr>
            </w:pPr>
          </w:p>
        </w:tc>
        <w:tc>
          <w:tcPr>
            <w:tcW w:w="247" w:type="pct"/>
            <w:vAlign w:val="bottom"/>
          </w:tcPr>
          <w:p w14:paraId="24D12817" w14:textId="77777777" w:rsidR="007C57FF" w:rsidRPr="007C57FF" w:rsidRDefault="007C57FF" w:rsidP="007C57FF">
            <w:pPr>
              <w:jc w:val="center"/>
              <w:rPr>
                <w:rFonts w:ascii="Times New Roman" w:hAnsi="Times New Roman" w:cs="Times New Roman"/>
              </w:rPr>
            </w:pPr>
          </w:p>
        </w:tc>
      </w:tr>
      <w:tr w:rsidR="007C57FF" w:rsidRPr="007C57FF" w14:paraId="145238F1" w14:textId="77777777" w:rsidTr="007C57FF">
        <w:trPr>
          <w:trHeight w:val="288"/>
        </w:trPr>
        <w:tc>
          <w:tcPr>
            <w:tcW w:w="1514" w:type="pct"/>
            <w:vAlign w:val="center"/>
          </w:tcPr>
          <w:p w14:paraId="05A6983D" w14:textId="2DEE3F82"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Northern Rockfish</w:t>
            </w:r>
          </w:p>
        </w:tc>
        <w:tc>
          <w:tcPr>
            <w:tcW w:w="255" w:type="pct"/>
            <w:vAlign w:val="bottom"/>
          </w:tcPr>
          <w:p w14:paraId="632B01D9" w14:textId="34895DA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16</w:t>
            </w:r>
          </w:p>
        </w:tc>
        <w:tc>
          <w:tcPr>
            <w:tcW w:w="255" w:type="pct"/>
            <w:vAlign w:val="bottom"/>
          </w:tcPr>
          <w:p w14:paraId="03F2C9B0"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14300EFA" w14:textId="77777777" w:rsidR="007C57FF" w:rsidRPr="007C57FF" w:rsidRDefault="007C57FF" w:rsidP="007C57FF">
            <w:pPr>
              <w:jc w:val="center"/>
              <w:rPr>
                <w:rFonts w:ascii="Times New Roman" w:hAnsi="Times New Roman" w:cs="Times New Roman"/>
              </w:rPr>
            </w:pPr>
          </w:p>
        </w:tc>
        <w:tc>
          <w:tcPr>
            <w:tcW w:w="255" w:type="pct"/>
            <w:vAlign w:val="bottom"/>
          </w:tcPr>
          <w:p w14:paraId="12BB3C7A" w14:textId="0D75A4E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16</w:t>
            </w:r>
          </w:p>
        </w:tc>
        <w:tc>
          <w:tcPr>
            <w:tcW w:w="255" w:type="pct"/>
            <w:vAlign w:val="bottom"/>
          </w:tcPr>
          <w:p w14:paraId="340BDBE1" w14:textId="7542E510" w:rsidR="007C57FF" w:rsidRPr="007C57FF" w:rsidRDefault="007C57FF" w:rsidP="007C57FF">
            <w:pPr>
              <w:jc w:val="center"/>
              <w:rPr>
                <w:rFonts w:ascii="Times New Roman" w:hAnsi="Times New Roman" w:cs="Times New Roman"/>
              </w:rPr>
            </w:pPr>
          </w:p>
        </w:tc>
        <w:tc>
          <w:tcPr>
            <w:tcW w:w="255" w:type="pct"/>
            <w:vAlign w:val="bottom"/>
          </w:tcPr>
          <w:p w14:paraId="45FF0C1F" w14:textId="77777777" w:rsidR="007C57FF" w:rsidRPr="007C57FF" w:rsidRDefault="007C57FF" w:rsidP="007C57FF">
            <w:pPr>
              <w:jc w:val="center"/>
              <w:rPr>
                <w:rFonts w:ascii="Times New Roman" w:hAnsi="Times New Roman" w:cs="Times New Roman"/>
              </w:rPr>
            </w:pPr>
          </w:p>
        </w:tc>
        <w:tc>
          <w:tcPr>
            <w:tcW w:w="107" w:type="pct"/>
            <w:vAlign w:val="bottom"/>
          </w:tcPr>
          <w:p w14:paraId="6480E2BE" w14:textId="77777777" w:rsidR="007C57FF" w:rsidRPr="007C57FF" w:rsidRDefault="007C57FF" w:rsidP="007C57FF">
            <w:pPr>
              <w:jc w:val="center"/>
              <w:rPr>
                <w:rFonts w:ascii="Times New Roman" w:hAnsi="Times New Roman" w:cs="Times New Roman"/>
              </w:rPr>
            </w:pPr>
          </w:p>
        </w:tc>
        <w:tc>
          <w:tcPr>
            <w:tcW w:w="255" w:type="pct"/>
            <w:vAlign w:val="bottom"/>
          </w:tcPr>
          <w:p w14:paraId="3F8778ED" w14:textId="04FCE24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16</w:t>
            </w:r>
          </w:p>
        </w:tc>
        <w:tc>
          <w:tcPr>
            <w:tcW w:w="255" w:type="pct"/>
            <w:vAlign w:val="bottom"/>
          </w:tcPr>
          <w:p w14:paraId="4B36F723" w14:textId="7481613B" w:rsidR="007C57FF" w:rsidRPr="007C57FF" w:rsidRDefault="007C57FF" w:rsidP="007C57FF">
            <w:pPr>
              <w:jc w:val="center"/>
              <w:rPr>
                <w:rFonts w:ascii="Times New Roman" w:hAnsi="Times New Roman" w:cs="Times New Roman"/>
              </w:rPr>
            </w:pPr>
          </w:p>
        </w:tc>
        <w:tc>
          <w:tcPr>
            <w:tcW w:w="255" w:type="pct"/>
            <w:vAlign w:val="bottom"/>
          </w:tcPr>
          <w:p w14:paraId="16B3C7CB" w14:textId="227C116B" w:rsidR="007C57FF" w:rsidRPr="007C57FF" w:rsidRDefault="007C57FF" w:rsidP="007C57FF">
            <w:pPr>
              <w:jc w:val="center"/>
              <w:rPr>
                <w:rFonts w:ascii="Times New Roman" w:hAnsi="Times New Roman" w:cs="Times New Roman"/>
              </w:rPr>
            </w:pPr>
          </w:p>
        </w:tc>
        <w:tc>
          <w:tcPr>
            <w:tcW w:w="255" w:type="pct"/>
            <w:vAlign w:val="bottom"/>
          </w:tcPr>
          <w:p w14:paraId="0A047491" w14:textId="77777777" w:rsidR="007C57FF" w:rsidRPr="007C57FF" w:rsidRDefault="007C57FF" w:rsidP="007C57FF">
            <w:pPr>
              <w:jc w:val="center"/>
              <w:rPr>
                <w:rFonts w:ascii="Times New Roman" w:hAnsi="Times New Roman" w:cs="Times New Roman"/>
              </w:rPr>
            </w:pPr>
          </w:p>
        </w:tc>
        <w:tc>
          <w:tcPr>
            <w:tcW w:w="255" w:type="pct"/>
            <w:vAlign w:val="bottom"/>
          </w:tcPr>
          <w:p w14:paraId="67F88C88" w14:textId="77777777" w:rsidR="007C57FF" w:rsidRPr="007C57FF" w:rsidRDefault="007C57FF" w:rsidP="007C57FF">
            <w:pPr>
              <w:jc w:val="center"/>
              <w:rPr>
                <w:rFonts w:ascii="Times New Roman" w:hAnsi="Times New Roman" w:cs="Times New Roman"/>
              </w:rPr>
            </w:pPr>
          </w:p>
        </w:tc>
        <w:tc>
          <w:tcPr>
            <w:tcW w:w="255" w:type="pct"/>
            <w:vAlign w:val="bottom"/>
          </w:tcPr>
          <w:p w14:paraId="45341D8A" w14:textId="77777777" w:rsidR="007C57FF" w:rsidRPr="007C57FF" w:rsidRDefault="007C57FF" w:rsidP="007C57FF">
            <w:pPr>
              <w:jc w:val="center"/>
              <w:rPr>
                <w:rFonts w:ascii="Times New Roman" w:hAnsi="Times New Roman" w:cs="Times New Roman"/>
              </w:rPr>
            </w:pPr>
          </w:p>
        </w:tc>
        <w:tc>
          <w:tcPr>
            <w:tcW w:w="220" w:type="pct"/>
            <w:vAlign w:val="bottom"/>
          </w:tcPr>
          <w:p w14:paraId="7B5E12B1" w14:textId="77777777" w:rsidR="007C57FF" w:rsidRPr="007C57FF" w:rsidRDefault="007C57FF" w:rsidP="007C57FF">
            <w:pPr>
              <w:jc w:val="center"/>
              <w:rPr>
                <w:rFonts w:ascii="Times New Roman" w:hAnsi="Times New Roman" w:cs="Times New Roman"/>
              </w:rPr>
            </w:pPr>
          </w:p>
        </w:tc>
        <w:tc>
          <w:tcPr>
            <w:tcW w:w="247" w:type="pct"/>
            <w:vAlign w:val="bottom"/>
          </w:tcPr>
          <w:p w14:paraId="63000F27" w14:textId="77777777" w:rsidR="007C57FF" w:rsidRPr="007C57FF" w:rsidRDefault="007C57FF" w:rsidP="007C57FF">
            <w:pPr>
              <w:jc w:val="center"/>
              <w:rPr>
                <w:rFonts w:ascii="Times New Roman" w:hAnsi="Times New Roman" w:cs="Times New Roman"/>
              </w:rPr>
            </w:pPr>
          </w:p>
        </w:tc>
      </w:tr>
      <w:tr w:rsidR="007C57FF" w:rsidRPr="007C57FF" w14:paraId="679D442D" w14:textId="77777777" w:rsidTr="007C57FF">
        <w:trPr>
          <w:trHeight w:val="288"/>
        </w:trPr>
        <w:tc>
          <w:tcPr>
            <w:tcW w:w="1514" w:type="pct"/>
            <w:vAlign w:val="center"/>
          </w:tcPr>
          <w:p w14:paraId="315F2D00" w14:textId="4C511D7B"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Cod</w:t>
            </w:r>
          </w:p>
        </w:tc>
        <w:tc>
          <w:tcPr>
            <w:tcW w:w="255" w:type="pct"/>
            <w:vAlign w:val="bottom"/>
          </w:tcPr>
          <w:p w14:paraId="2B4E1C5D" w14:textId="0ABCD99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6EA2DA93" w14:textId="09F32256" w:rsidR="007C57FF" w:rsidRPr="007C57FF" w:rsidRDefault="007C57FF" w:rsidP="007C57FF">
            <w:pPr>
              <w:jc w:val="center"/>
              <w:rPr>
                <w:rFonts w:ascii="Times New Roman" w:hAnsi="Times New Roman" w:cs="Times New Roman"/>
                <w:color w:val="000000"/>
              </w:rPr>
            </w:pPr>
          </w:p>
        </w:tc>
        <w:tc>
          <w:tcPr>
            <w:tcW w:w="107" w:type="pct"/>
            <w:vAlign w:val="bottom"/>
          </w:tcPr>
          <w:p w14:paraId="78A81B7B" w14:textId="77777777" w:rsidR="007C57FF" w:rsidRPr="007C57FF" w:rsidRDefault="007C57FF" w:rsidP="007C57FF">
            <w:pPr>
              <w:jc w:val="center"/>
              <w:rPr>
                <w:rFonts w:ascii="Times New Roman" w:hAnsi="Times New Roman" w:cs="Times New Roman"/>
              </w:rPr>
            </w:pPr>
          </w:p>
        </w:tc>
        <w:tc>
          <w:tcPr>
            <w:tcW w:w="255" w:type="pct"/>
            <w:vAlign w:val="bottom"/>
          </w:tcPr>
          <w:p w14:paraId="6433350B" w14:textId="225A7FC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B86CE7A" w14:textId="04E52E4B" w:rsidR="007C57FF" w:rsidRPr="007C57FF" w:rsidRDefault="007C57FF" w:rsidP="007C57FF">
            <w:pPr>
              <w:jc w:val="center"/>
              <w:rPr>
                <w:rFonts w:ascii="Times New Roman" w:hAnsi="Times New Roman" w:cs="Times New Roman"/>
              </w:rPr>
            </w:pPr>
          </w:p>
        </w:tc>
        <w:tc>
          <w:tcPr>
            <w:tcW w:w="255" w:type="pct"/>
            <w:vAlign w:val="bottom"/>
          </w:tcPr>
          <w:p w14:paraId="1DABCBE1" w14:textId="672DB8C7" w:rsidR="007C57FF" w:rsidRPr="007C57FF" w:rsidRDefault="007C57FF" w:rsidP="007C57FF">
            <w:pPr>
              <w:jc w:val="center"/>
              <w:rPr>
                <w:rFonts w:ascii="Times New Roman" w:hAnsi="Times New Roman" w:cs="Times New Roman"/>
              </w:rPr>
            </w:pPr>
          </w:p>
        </w:tc>
        <w:tc>
          <w:tcPr>
            <w:tcW w:w="107" w:type="pct"/>
            <w:vAlign w:val="bottom"/>
          </w:tcPr>
          <w:p w14:paraId="62B93AFF" w14:textId="77777777" w:rsidR="007C57FF" w:rsidRPr="007C57FF" w:rsidRDefault="007C57FF" w:rsidP="007C57FF">
            <w:pPr>
              <w:jc w:val="center"/>
              <w:rPr>
                <w:rFonts w:ascii="Times New Roman" w:hAnsi="Times New Roman" w:cs="Times New Roman"/>
              </w:rPr>
            </w:pPr>
          </w:p>
        </w:tc>
        <w:tc>
          <w:tcPr>
            <w:tcW w:w="255" w:type="pct"/>
            <w:vAlign w:val="bottom"/>
          </w:tcPr>
          <w:p w14:paraId="771934AE" w14:textId="0CB4E87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1D06F492" w14:textId="77777777" w:rsidR="007C57FF" w:rsidRPr="007C57FF" w:rsidRDefault="007C57FF" w:rsidP="007C57FF">
            <w:pPr>
              <w:jc w:val="center"/>
              <w:rPr>
                <w:rFonts w:ascii="Times New Roman" w:hAnsi="Times New Roman" w:cs="Times New Roman"/>
              </w:rPr>
            </w:pPr>
          </w:p>
        </w:tc>
        <w:tc>
          <w:tcPr>
            <w:tcW w:w="255" w:type="pct"/>
            <w:vAlign w:val="bottom"/>
          </w:tcPr>
          <w:p w14:paraId="2EE1342C" w14:textId="13464E8F" w:rsidR="007C57FF" w:rsidRPr="007C57FF" w:rsidRDefault="007C57FF" w:rsidP="007C57FF">
            <w:pPr>
              <w:jc w:val="center"/>
              <w:rPr>
                <w:rFonts w:ascii="Times New Roman" w:hAnsi="Times New Roman" w:cs="Times New Roman"/>
              </w:rPr>
            </w:pPr>
          </w:p>
        </w:tc>
        <w:tc>
          <w:tcPr>
            <w:tcW w:w="255" w:type="pct"/>
            <w:vAlign w:val="bottom"/>
          </w:tcPr>
          <w:p w14:paraId="109B3921" w14:textId="77777777" w:rsidR="007C57FF" w:rsidRPr="007C57FF" w:rsidRDefault="007C57FF" w:rsidP="007C57FF">
            <w:pPr>
              <w:jc w:val="center"/>
              <w:rPr>
                <w:rFonts w:ascii="Times New Roman" w:hAnsi="Times New Roman" w:cs="Times New Roman"/>
              </w:rPr>
            </w:pPr>
          </w:p>
        </w:tc>
        <w:tc>
          <w:tcPr>
            <w:tcW w:w="255" w:type="pct"/>
            <w:vAlign w:val="bottom"/>
          </w:tcPr>
          <w:p w14:paraId="2DEB62DB" w14:textId="77777777" w:rsidR="007C57FF" w:rsidRPr="007C57FF" w:rsidRDefault="007C57FF" w:rsidP="007C57FF">
            <w:pPr>
              <w:jc w:val="center"/>
              <w:rPr>
                <w:rFonts w:ascii="Times New Roman" w:hAnsi="Times New Roman" w:cs="Times New Roman"/>
              </w:rPr>
            </w:pPr>
          </w:p>
        </w:tc>
        <w:tc>
          <w:tcPr>
            <w:tcW w:w="255" w:type="pct"/>
            <w:vAlign w:val="bottom"/>
          </w:tcPr>
          <w:p w14:paraId="3A3C4A6B" w14:textId="77777777" w:rsidR="007C57FF" w:rsidRPr="007C57FF" w:rsidRDefault="007C57FF" w:rsidP="007C57FF">
            <w:pPr>
              <w:jc w:val="center"/>
              <w:rPr>
                <w:rFonts w:ascii="Times New Roman" w:hAnsi="Times New Roman" w:cs="Times New Roman"/>
              </w:rPr>
            </w:pPr>
          </w:p>
        </w:tc>
        <w:tc>
          <w:tcPr>
            <w:tcW w:w="220" w:type="pct"/>
            <w:vAlign w:val="bottom"/>
          </w:tcPr>
          <w:p w14:paraId="35FFC310" w14:textId="77777777" w:rsidR="007C57FF" w:rsidRPr="007C57FF" w:rsidRDefault="007C57FF" w:rsidP="007C57FF">
            <w:pPr>
              <w:jc w:val="center"/>
              <w:rPr>
                <w:rFonts w:ascii="Times New Roman" w:hAnsi="Times New Roman" w:cs="Times New Roman"/>
              </w:rPr>
            </w:pPr>
          </w:p>
        </w:tc>
        <w:tc>
          <w:tcPr>
            <w:tcW w:w="247" w:type="pct"/>
            <w:vAlign w:val="bottom"/>
          </w:tcPr>
          <w:p w14:paraId="2FEB0EA3" w14:textId="0B408211" w:rsidR="007C57FF" w:rsidRPr="007C57FF" w:rsidRDefault="007C57FF" w:rsidP="007C57FF">
            <w:pPr>
              <w:jc w:val="center"/>
              <w:rPr>
                <w:rFonts w:ascii="Times New Roman" w:hAnsi="Times New Roman" w:cs="Times New Roman"/>
              </w:rPr>
            </w:pPr>
          </w:p>
        </w:tc>
      </w:tr>
      <w:tr w:rsidR="007C57FF" w:rsidRPr="007C57FF" w14:paraId="0D3D1B5F" w14:textId="77777777" w:rsidTr="007C57FF">
        <w:trPr>
          <w:trHeight w:val="288"/>
        </w:trPr>
        <w:tc>
          <w:tcPr>
            <w:tcW w:w="1514" w:type="pct"/>
            <w:vAlign w:val="center"/>
          </w:tcPr>
          <w:p w14:paraId="174D5EB2" w14:textId="6F07E562"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Octopus</w:t>
            </w:r>
          </w:p>
        </w:tc>
        <w:tc>
          <w:tcPr>
            <w:tcW w:w="255" w:type="pct"/>
            <w:vAlign w:val="bottom"/>
          </w:tcPr>
          <w:p w14:paraId="0E369F2B" w14:textId="6922571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6084F98E" w14:textId="65730AD4" w:rsidR="007C57FF" w:rsidRPr="007C57FF" w:rsidRDefault="007C57FF" w:rsidP="007C57FF">
            <w:pPr>
              <w:jc w:val="center"/>
              <w:rPr>
                <w:rFonts w:ascii="Times New Roman" w:hAnsi="Times New Roman" w:cs="Times New Roman"/>
                <w:color w:val="000000"/>
              </w:rPr>
            </w:pPr>
          </w:p>
        </w:tc>
        <w:tc>
          <w:tcPr>
            <w:tcW w:w="107" w:type="pct"/>
            <w:vAlign w:val="bottom"/>
          </w:tcPr>
          <w:p w14:paraId="68669A9E" w14:textId="77777777" w:rsidR="007C57FF" w:rsidRPr="007C57FF" w:rsidRDefault="007C57FF" w:rsidP="007C57FF">
            <w:pPr>
              <w:jc w:val="center"/>
              <w:rPr>
                <w:rFonts w:ascii="Times New Roman" w:hAnsi="Times New Roman" w:cs="Times New Roman"/>
              </w:rPr>
            </w:pPr>
          </w:p>
        </w:tc>
        <w:tc>
          <w:tcPr>
            <w:tcW w:w="255" w:type="pct"/>
            <w:vAlign w:val="bottom"/>
          </w:tcPr>
          <w:p w14:paraId="43469E07" w14:textId="5E13B8C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07294B56" w14:textId="77777777" w:rsidR="007C57FF" w:rsidRPr="007C57FF" w:rsidRDefault="007C57FF" w:rsidP="007C57FF">
            <w:pPr>
              <w:jc w:val="center"/>
              <w:rPr>
                <w:rFonts w:ascii="Times New Roman" w:hAnsi="Times New Roman" w:cs="Times New Roman"/>
              </w:rPr>
            </w:pPr>
          </w:p>
        </w:tc>
        <w:tc>
          <w:tcPr>
            <w:tcW w:w="255" w:type="pct"/>
            <w:vAlign w:val="bottom"/>
          </w:tcPr>
          <w:p w14:paraId="563BDF15" w14:textId="35A48615" w:rsidR="007C57FF" w:rsidRPr="007C57FF" w:rsidRDefault="007C57FF" w:rsidP="007C57FF">
            <w:pPr>
              <w:jc w:val="center"/>
              <w:rPr>
                <w:rFonts w:ascii="Times New Roman" w:hAnsi="Times New Roman" w:cs="Times New Roman"/>
              </w:rPr>
            </w:pPr>
          </w:p>
        </w:tc>
        <w:tc>
          <w:tcPr>
            <w:tcW w:w="107" w:type="pct"/>
            <w:vAlign w:val="bottom"/>
          </w:tcPr>
          <w:p w14:paraId="51EA1559" w14:textId="77777777" w:rsidR="007C57FF" w:rsidRPr="007C57FF" w:rsidRDefault="007C57FF" w:rsidP="007C57FF">
            <w:pPr>
              <w:jc w:val="center"/>
              <w:rPr>
                <w:rFonts w:ascii="Times New Roman" w:hAnsi="Times New Roman" w:cs="Times New Roman"/>
              </w:rPr>
            </w:pPr>
          </w:p>
        </w:tc>
        <w:tc>
          <w:tcPr>
            <w:tcW w:w="255" w:type="pct"/>
            <w:vAlign w:val="bottom"/>
          </w:tcPr>
          <w:p w14:paraId="1C41E6AE" w14:textId="44CA8FE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273B518B" w14:textId="29FF86EF" w:rsidR="007C57FF" w:rsidRPr="007C57FF" w:rsidRDefault="007C57FF" w:rsidP="007C57FF">
            <w:pPr>
              <w:jc w:val="center"/>
              <w:rPr>
                <w:rFonts w:ascii="Times New Roman" w:hAnsi="Times New Roman" w:cs="Times New Roman"/>
              </w:rPr>
            </w:pPr>
          </w:p>
        </w:tc>
        <w:tc>
          <w:tcPr>
            <w:tcW w:w="255" w:type="pct"/>
            <w:vAlign w:val="bottom"/>
          </w:tcPr>
          <w:p w14:paraId="29B3FB0B" w14:textId="77777777" w:rsidR="007C57FF" w:rsidRPr="007C57FF" w:rsidRDefault="007C57FF" w:rsidP="007C57FF">
            <w:pPr>
              <w:jc w:val="center"/>
              <w:rPr>
                <w:rFonts w:ascii="Times New Roman" w:hAnsi="Times New Roman" w:cs="Times New Roman"/>
              </w:rPr>
            </w:pPr>
          </w:p>
        </w:tc>
        <w:tc>
          <w:tcPr>
            <w:tcW w:w="255" w:type="pct"/>
            <w:vAlign w:val="bottom"/>
          </w:tcPr>
          <w:p w14:paraId="78B29BA6" w14:textId="77777777" w:rsidR="007C57FF" w:rsidRPr="007C57FF" w:rsidRDefault="007C57FF" w:rsidP="007C57FF">
            <w:pPr>
              <w:jc w:val="center"/>
              <w:rPr>
                <w:rFonts w:ascii="Times New Roman" w:hAnsi="Times New Roman" w:cs="Times New Roman"/>
              </w:rPr>
            </w:pPr>
          </w:p>
        </w:tc>
        <w:tc>
          <w:tcPr>
            <w:tcW w:w="255" w:type="pct"/>
            <w:vAlign w:val="bottom"/>
          </w:tcPr>
          <w:p w14:paraId="770A3A85" w14:textId="77777777" w:rsidR="007C57FF" w:rsidRPr="007C57FF" w:rsidRDefault="007C57FF" w:rsidP="007C57FF">
            <w:pPr>
              <w:jc w:val="center"/>
              <w:rPr>
                <w:rFonts w:ascii="Times New Roman" w:hAnsi="Times New Roman" w:cs="Times New Roman"/>
              </w:rPr>
            </w:pPr>
          </w:p>
        </w:tc>
        <w:tc>
          <w:tcPr>
            <w:tcW w:w="255" w:type="pct"/>
            <w:vAlign w:val="bottom"/>
          </w:tcPr>
          <w:p w14:paraId="5E73ED09" w14:textId="77777777" w:rsidR="007C57FF" w:rsidRPr="007C57FF" w:rsidRDefault="007C57FF" w:rsidP="007C57FF">
            <w:pPr>
              <w:jc w:val="center"/>
              <w:rPr>
                <w:rFonts w:ascii="Times New Roman" w:hAnsi="Times New Roman" w:cs="Times New Roman"/>
              </w:rPr>
            </w:pPr>
          </w:p>
        </w:tc>
        <w:tc>
          <w:tcPr>
            <w:tcW w:w="220" w:type="pct"/>
            <w:vAlign w:val="bottom"/>
          </w:tcPr>
          <w:p w14:paraId="205961B1" w14:textId="4AE83586" w:rsidR="007C57FF" w:rsidRPr="007C57FF" w:rsidRDefault="007C57FF" w:rsidP="007C57FF">
            <w:pPr>
              <w:jc w:val="center"/>
              <w:rPr>
                <w:rFonts w:ascii="Times New Roman" w:hAnsi="Times New Roman" w:cs="Times New Roman"/>
              </w:rPr>
            </w:pPr>
          </w:p>
        </w:tc>
        <w:tc>
          <w:tcPr>
            <w:tcW w:w="247" w:type="pct"/>
            <w:vAlign w:val="bottom"/>
          </w:tcPr>
          <w:p w14:paraId="20057A9A" w14:textId="77777777" w:rsidR="007C57FF" w:rsidRPr="007C57FF" w:rsidRDefault="007C57FF" w:rsidP="007C57FF">
            <w:pPr>
              <w:jc w:val="center"/>
              <w:rPr>
                <w:rFonts w:ascii="Times New Roman" w:hAnsi="Times New Roman" w:cs="Times New Roman"/>
              </w:rPr>
            </w:pPr>
          </w:p>
        </w:tc>
      </w:tr>
      <w:tr w:rsidR="007C57FF" w:rsidRPr="007C57FF" w14:paraId="08377E89" w14:textId="77777777" w:rsidTr="007C57FF">
        <w:trPr>
          <w:trHeight w:val="288"/>
        </w:trPr>
        <w:tc>
          <w:tcPr>
            <w:tcW w:w="1514" w:type="pct"/>
            <w:vAlign w:val="center"/>
          </w:tcPr>
          <w:p w14:paraId="7C4FD28A" w14:textId="28E47CB1"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Walleye Pollock</w:t>
            </w:r>
          </w:p>
        </w:tc>
        <w:tc>
          <w:tcPr>
            <w:tcW w:w="255" w:type="pct"/>
            <w:vAlign w:val="bottom"/>
          </w:tcPr>
          <w:p w14:paraId="1D4CFFD5" w14:textId="1F6EF44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2DFF400F" w14:textId="7E9F1273" w:rsidR="007C57FF" w:rsidRPr="007C57FF" w:rsidRDefault="007C57FF" w:rsidP="007C57FF">
            <w:pPr>
              <w:jc w:val="center"/>
              <w:rPr>
                <w:rFonts w:ascii="Times New Roman" w:hAnsi="Times New Roman" w:cs="Times New Roman"/>
                <w:color w:val="000000"/>
              </w:rPr>
            </w:pPr>
          </w:p>
        </w:tc>
        <w:tc>
          <w:tcPr>
            <w:tcW w:w="107" w:type="pct"/>
            <w:vAlign w:val="bottom"/>
          </w:tcPr>
          <w:p w14:paraId="34494356" w14:textId="77777777" w:rsidR="007C57FF" w:rsidRPr="007C57FF" w:rsidRDefault="007C57FF" w:rsidP="007C57FF">
            <w:pPr>
              <w:jc w:val="center"/>
              <w:rPr>
                <w:rFonts w:ascii="Times New Roman" w:hAnsi="Times New Roman" w:cs="Times New Roman"/>
              </w:rPr>
            </w:pPr>
          </w:p>
        </w:tc>
        <w:tc>
          <w:tcPr>
            <w:tcW w:w="255" w:type="pct"/>
            <w:vAlign w:val="bottom"/>
          </w:tcPr>
          <w:p w14:paraId="79A90372" w14:textId="03B89AA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63F61802" w14:textId="5C1226BA" w:rsidR="007C57FF" w:rsidRPr="007C57FF" w:rsidRDefault="007C57FF" w:rsidP="007C57FF">
            <w:pPr>
              <w:jc w:val="center"/>
              <w:rPr>
                <w:rFonts w:ascii="Times New Roman" w:hAnsi="Times New Roman" w:cs="Times New Roman"/>
              </w:rPr>
            </w:pPr>
          </w:p>
        </w:tc>
        <w:tc>
          <w:tcPr>
            <w:tcW w:w="255" w:type="pct"/>
            <w:vAlign w:val="bottom"/>
          </w:tcPr>
          <w:p w14:paraId="7303FEA2" w14:textId="3F648589" w:rsidR="007C57FF" w:rsidRPr="007C57FF" w:rsidRDefault="007C57FF" w:rsidP="007C57FF">
            <w:pPr>
              <w:jc w:val="center"/>
              <w:rPr>
                <w:rFonts w:ascii="Times New Roman" w:hAnsi="Times New Roman" w:cs="Times New Roman"/>
              </w:rPr>
            </w:pPr>
          </w:p>
        </w:tc>
        <w:tc>
          <w:tcPr>
            <w:tcW w:w="107" w:type="pct"/>
            <w:vAlign w:val="bottom"/>
          </w:tcPr>
          <w:p w14:paraId="7B4C7AFE" w14:textId="77777777" w:rsidR="007C57FF" w:rsidRPr="007C57FF" w:rsidRDefault="007C57FF" w:rsidP="007C57FF">
            <w:pPr>
              <w:jc w:val="center"/>
              <w:rPr>
                <w:rFonts w:ascii="Times New Roman" w:hAnsi="Times New Roman" w:cs="Times New Roman"/>
              </w:rPr>
            </w:pPr>
          </w:p>
        </w:tc>
        <w:tc>
          <w:tcPr>
            <w:tcW w:w="255" w:type="pct"/>
            <w:vAlign w:val="bottom"/>
          </w:tcPr>
          <w:p w14:paraId="40176313" w14:textId="495A201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21</w:t>
            </w:r>
          </w:p>
        </w:tc>
        <w:tc>
          <w:tcPr>
            <w:tcW w:w="255" w:type="pct"/>
            <w:vAlign w:val="bottom"/>
          </w:tcPr>
          <w:p w14:paraId="5C40B308" w14:textId="77777777" w:rsidR="007C57FF" w:rsidRPr="007C57FF" w:rsidRDefault="007C57FF" w:rsidP="007C57FF">
            <w:pPr>
              <w:jc w:val="center"/>
              <w:rPr>
                <w:rFonts w:ascii="Times New Roman" w:hAnsi="Times New Roman" w:cs="Times New Roman"/>
              </w:rPr>
            </w:pPr>
          </w:p>
        </w:tc>
        <w:tc>
          <w:tcPr>
            <w:tcW w:w="255" w:type="pct"/>
            <w:vAlign w:val="bottom"/>
          </w:tcPr>
          <w:p w14:paraId="39211FA9" w14:textId="218DADA2" w:rsidR="007C57FF" w:rsidRPr="007C57FF" w:rsidRDefault="007C57FF" w:rsidP="007C57FF">
            <w:pPr>
              <w:jc w:val="center"/>
              <w:rPr>
                <w:rFonts w:ascii="Times New Roman" w:hAnsi="Times New Roman" w:cs="Times New Roman"/>
              </w:rPr>
            </w:pPr>
          </w:p>
        </w:tc>
        <w:tc>
          <w:tcPr>
            <w:tcW w:w="255" w:type="pct"/>
            <w:vAlign w:val="bottom"/>
          </w:tcPr>
          <w:p w14:paraId="46C8637F" w14:textId="77777777" w:rsidR="007C57FF" w:rsidRPr="007C57FF" w:rsidRDefault="007C57FF" w:rsidP="007C57FF">
            <w:pPr>
              <w:jc w:val="center"/>
              <w:rPr>
                <w:rFonts w:ascii="Times New Roman" w:hAnsi="Times New Roman" w:cs="Times New Roman"/>
              </w:rPr>
            </w:pPr>
          </w:p>
        </w:tc>
        <w:tc>
          <w:tcPr>
            <w:tcW w:w="255" w:type="pct"/>
            <w:vAlign w:val="bottom"/>
          </w:tcPr>
          <w:p w14:paraId="109DD575" w14:textId="77777777" w:rsidR="007C57FF" w:rsidRPr="007C57FF" w:rsidRDefault="007C57FF" w:rsidP="007C57FF">
            <w:pPr>
              <w:jc w:val="center"/>
              <w:rPr>
                <w:rFonts w:ascii="Times New Roman" w:hAnsi="Times New Roman" w:cs="Times New Roman"/>
              </w:rPr>
            </w:pPr>
          </w:p>
        </w:tc>
        <w:tc>
          <w:tcPr>
            <w:tcW w:w="255" w:type="pct"/>
            <w:vAlign w:val="bottom"/>
          </w:tcPr>
          <w:p w14:paraId="1212A693" w14:textId="77777777" w:rsidR="007C57FF" w:rsidRPr="007C57FF" w:rsidRDefault="007C57FF" w:rsidP="007C57FF">
            <w:pPr>
              <w:jc w:val="center"/>
              <w:rPr>
                <w:rFonts w:ascii="Times New Roman" w:hAnsi="Times New Roman" w:cs="Times New Roman"/>
              </w:rPr>
            </w:pPr>
          </w:p>
        </w:tc>
        <w:tc>
          <w:tcPr>
            <w:tcW w:w="220" w:type="pct"/>
            <w:vAlign w:val="bottom"/>
          </w:tcPr>
          <w:p w14:paraId="708D0A4D" w14:textId="77777777" w:rsidR="007C57FF" w:rsidRPr="007C57FF" w:rsidRDefault="007C57FF" w:rsidP="007C57FF">
            <w:pPr>
              <w:jc w:val="center"/>
              <w:rPr>
                <w:rFonts w:ascii="Times New Roman" w:hAnsi="Times New Roman" w:cs="Times New Roman"/>
              </w:rPr>
            </w:pPr>
          </w:p>
        </w:tc>
        <w:tc>
          <w:tcPr>
            <w:tcW w:w="247" w:type="pct"/>
            <w:vAlign w:val="bottom"/>
          </w:tcPr>
          <w:p w14:paraId="6DD10EF3" w14:textId="534AD7D2" w:rsidR="007C57FF" w:rsidRPr="007C57FF" w:rsidRDefault="007C57FF" w:rsidP="007C57FF">
            <w:pPr>
              <w:jc w:val="center"/>
              <w:rPr>
                <w:rFonts w:ascii="Times New Roman" w:hAnsi="Times New Roman" w:cs="Times New Roman"/>
              </w:rPr>
            </w:pPr>
          </w:p>
        </w:tc>
      </w:tr>
      <w:tr w:rsidR="007C57FF" w:rsidRPr="007C57FF" w14:paraId="06BABAA0" w14:textId="77777777" w:rsidTr="007C57FF">
        <w:trPr>
          <w:trHeight w:val="288"/>
        </w:trPr>
        <w:tc>
          <w:tcPr>
            <w:tcW w:w="1514" w:type="pct"/>
            <w:vAlign w:val="center"/>
          </w:tcPr>
          <w:p w14:paraId="337B94B6" w14:textId="3793B5DF" w:rsidR="007C57FF" w:rsidRPr="007C57FF" w:rsidRDefault="007C57FF" w:rsidP="007C57FF">
            <w:pPr>
              <w:rPr>
                <w:rFonts w:ascii="Times New Roman" w:hAnsi="Times New Roman" w:cs="Times New Roman"/>
                <w:b/>
                <w:bCs/>
                <w:color w:val="000000"/>
              </w:rPr>
            </w:pPr>
            <w:r w:rsidRPr="007C57FF">
              <w:rPr>
                <w:rFonts w:ascii="Times New Roman" w:hAnsi="Times New Roman" w:cs="Times New Roman"/>
                <w:b/>
                <w:bCs/>
                <w:color w:val="000000"/>
              </w:rPr>
              <w:t>Yellow Irish Lord</w:t>
            </w:r>
          </w:p>
        </w:tc>
        <w:tc>
          <w:tcPr>
            <w:tcW w:w="255" w:type="pct"/>
            <w:vAlign w:val="bottom"/>
          </w:tcPr>
          <w:p w14:paraId="2704DB57" w14:textId="38B4FBA9"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20</w:t>
            </w:r>
          </w:p>
        </w:tc>
        <w:tc>
          <w:tcPr>
            <w:tcW w:w="255" w:type="pct"/>
            <w:vAlign w:val="bottom"/>
          </w:tcPr>
          <w:p w14:paraId="005F6E8D"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6820D7CF" w14:textId="77777777" w:rsidR="007C57FF" w:rsidRPr="007C57FF" w:rsidRDefault="007C57FF" w:rsidP="007C57FF">
            <w:pPr>
              <w:jc w:val="center"/>
              <w:rPr>
                <w:rFonts w:ascii="Times New Roman" w:hAnsi="Times New Roman" w:cs="Times New Roman"/>
              </w:rPr>
            </w:pPr>
          </w:p>
        </w:tc>
        <w:tc>
          <w:tcPr>
            <w:tcW w:w="255" w:type="pct"/>
            <w:vAlign w:val="bottom"/>
          </w:tcPr>
          <w:p w14:paraId="4F041011" w14:textId="0E63BC0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69E94BAB" w14:textId="77777777" w:rsidR="007C57FF" w:rsidRPr="007C57FF" w:rsidRDefault="007C57FF" w:rsidP="007C57FF">
            <w:pPr>
              <w:jc w:val="center"/>
              <w:rPr>
                <w:rFonts w:ascii="Times New Roman" w:hAnsi="Times New Roman" w:cs="Times New Roman"/>
                <w:color w:val="000000"/>
              </w:rPr>
            </w:pPr>
          </w:p>
        </w:tc>
        <w:tc>
          <w:tcPr>
            <w:tcW w:w="255" w:type="pct"/>
            <w:vAlign w:val="bottom"/>
          </w:tcPr>
          <w:p w14:paraId="3608C3C0"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094A746B" w14:textId="77777777" w:rsidR="007C57FF" w:rsidRPr="007C57FF" w:rsidRDefault="007C57FF" w:rsidP="007C57FF">
            <w:pPr>
              <w:jc w:val="center"/>
              <w:rPr>
                <w:rFonts w:ascii="Times New Roman" w:hAnsi="Times New Roman" w:cs="Times New Roman"/>
              </w:rPr>
            </w:pPr>
          </w:p>
        </w:tc>
        <w:tc>
          <w:tcPr>
            <w:tcW w:w="255" w:type="pct"/>
            <w:vAlign w:val="bottom"/>
          </w:tcPr>
          <w:p w14:paraId="0860F448" w14:textId="7946876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20</w:t>
            </w:r>
          </w:p>
        </w:tc>
        <w:tc>
          <w:tcPr>
            <w:tcW w:w="255" w:type="pct"/>
            <w:vAlign w:val="bottom"/>
          </w:tcPr>
          <w:p w14:paraId="0A88259B" w14:textId="77777777" w:rsidR="007C57FF" w:rsidRPr="007C57FF" w:rsidRDefault="007C57FF" w:rsidP="007C57FF">
            <w:pPr>
              <w:jc w:val="center"/>
              <w:rPr>
                <w:rFonts w:ascii="Times New Roman" w:hAnsi="Times New Roman" w:cs="Times New Roman"/>
              </w:rPr>
            </w:pPr>
          </w:p>
        </w:tc>
        <w:tc>
          <w:tcPr>
            <w:tcW w:w="255" w:type="pct"/>
            <w:vAlign w:val="bottom"/>
          </w:tcPr>
          <w:p w14:paraId="24176EAC" w14:textId="77777777" w:rsidR="007C57FF" w:rsidRPr="007C57FF" w:rsidRDefault="007C57FF" w:rsidP="007C57FF">
            <w:pPr>
              <w:jc w:val="center"/>
              <w:rPr>
                <w:rFonts w:ascii="Times New Roman" w:hAnsi="Times New Roman" w:cs="Times New Roman"/>
                <w:color w:val="000000"/>
              </w:rPr>
            </w:pPr>
          </w:p>
        </w:tc>
        <w:tc>
          <w:tcPr>
            <w:tcW w:w="255" w:type="pct"/>
            <w:vAlign w:val="bottom"/>
          </w:tcPr>
          <w:p w14:paraId="31FD7B47" w14:textId="77777777" w:rsidR="007C57FF" w:rsidRPr="007C57FF" w:rsidRDefault="007C57FF" w:rsidP="007C57FF">
            <w:pPr>
              <w:jc w:val="center"/>
              <w:rPr>
                <w:rFonts w:ascii="Times New Roman" w:hAnsi="Times New Roman" w:cs="Times New Roman"/>
              </w:rPr>
            </w:pPr>
          </w:p>
        </w:tc>
        <w:tc>
          <w:tcPr>
            <w:tcW w:w="255" w:type="pct"/>
            <w:vAlign w:val="bottom"/>
          </w:tcPr>
          <w:p w14:paraId="646F0E82" w14:textId="77777777" w:rsidR="007C57FF" w:rsidRPr="007C57FF" w:rsidRDefault="007C57FF" w:rsidP="007C57FF">
            <w:pPr>
              <w:jc w:val="center"/>
              <w:rPr>
                <w:rFonts w:ascii="Times New Roman" w:hAnsi="Times New Roman" w:cs="Times New Roman"/>
              </w:rPr>
            </w:pPr>
          </w:p>
        </w:tc>
        <w:tc>
          <w:tcPr>
            <w:tcW w:w="255" w:type="pct"/>
            <w:vAlign w:val="bottom"/>
          </w:tcPr>
          <w:p w14:paraId="138C8884" w14:textId="77777777" w:rsidR="007C57FF" w:rsidRPr="007C57FF" w:rsidRDefault="007C57FF" w:rsidP="007C57FF">
            <w:pPr>
              <w:jc w:val="center"/>
              <w:rPr>
                <w:rFonts w:ascii="Times New Roman" w:hAnsi="Times New Roman" w:cs="Times New Roman"/>
              </w:rPr>
            </w:pPr>
          </w:p>
        </w:tc>
        <w:tc>
          <w:tcPr>
            <w:tcW w:w="220" w:type="pct"/>
            <w:vAlign w:val="bottom"/>
          </w:tcPr>
          <w:p w14:paraId="115DEA07" w14:textId="77777777" w:rsidR="007C57FF" w:rsidRPr="007C57FF" w:rsidRDefault="007C57FF" w:rsidP="007C57FF">
            <w:pPr>
              <w:jc w:val="center"/>
              <w:rPr>
                <w:rFonts w:ascii="Times New Roman" w:hAnsi="Times New Roman" w:cs="Times New Roman"/>
              </w:rPr>
            </w:pPr>
          </w:p>
        </w:tc>
        <w:tc>
          <w:tcPr>
            <w:tcW w:w="247" w:type="pct"/>
            <w:vAlign w:val="bottom"/>
          </w:tcPr>
          <w:p w14:paraId="5AE7B940" w14:textId="77777777" w:rsidR="007C57FF" w:rsidRPr="007C57FF" w:rsidRDefault="007C57FF" w:rsidP="007C57FF">
            <w:pPr>
              <w:jc w:val="center"/>
              <w:rPr>
                <w:rFonts w:ascii="Times New Roman" w:hAnsi="Times New Roman" w:cs="Times New Roman"/>
                <w:color w:val="000000"/>
              </w:rPr>
            </w:pPr>
          </w:p>
        </w:tc>
      </w:tr>
    </w:tbl>
    <w:p w14:paraId="50498272" w14:textId="42A5CE29" w:rsidR="007C57FF" w:rsidRPr="007C57FF" w:rsidRDefault="007C57FF">
      <w:pPr>
        <w:rPr>
          <w:rFonts w:ascii="Times New Roman" w:hAnsi="Times New Roman" w:cs="Times New Roman"/>
        </w:rPr>
      </w:pPr>
      <w:r w:rsidRPr="00F670CE">
        <w:rPr>
          <w:rFonts w:ascii="Times New Roman" w:hAnsi="Times New Roman" w:cs="Times New Roman"/>
        </w:rPr>
        <w:lastRenderedPageBreak/>
        <w:t>Table S</w:t>
      </w:r>
      <w:r>
        <w:rPr>
          <w:rFonts w:ascii="Times New Roman" w:hAnsi="Times New Roman" w:cs="Times New Roman"/>
        </w:rPr>
        <w:t>2 (continued)</w:t>
      </w:r>
      <w:r w:rsidRPr="00F670CE">
        <w:rPr>
          <w:rFonts w:ascii="Times New Roman" w:hAnsi="Times New Roman" w:cs="Times New Roman"/>
        </w:rPr>
        <w:t xml:space="preserve">: </w:t>
      </w:r>
      <w:r>
        <w:rPr>
          <w:rFonts w:ascii="Times New Roman" w:hAnsi="Times New Roman" w:cs="Times New Roman"/>
        </w:rPr>
        <w:t>The n</w:t>
      </w:r>
      <w:r w:rsidRPr="00F670CE">
        <w:rPr>
          <w:rFonts w:ascii="Times New Roman" w:hAnsi="Times New Roman" w:cs="Times New Roman"/>
        </w:rPr>
        <w:t>umber of samples collected</w:t>
      </w:r>
      <w:r>
        <w:rPr>
          <w:rFonts w:ascii="Times New Roman" w:hAnsi="Times New Roman" w:cs="Times New Roman"/>
        </w:rPr>
        <w:t xml:space="preserve"> in </w:t>
      </w:r>
      <w:r w:rsidRPr="00F670CE">
        <w:rPr>
          <w:rFonts w:ascii="Times New Roman" w:hAnsi="Times New Roman" w:cs="Times New Roman"/>
        </w:rPr>
        <w:t>each</w:t>
      </w:r>
      <w:r>
        <w:rPr>
          <w:rFonts w:ascii="Times New Roman" w:hAnsi="Times New Roman" w:cs="Times New Roman"/>
        </w:rPr>
        <w:t xml:space="preserve"> </w:t>
      </w:r>
      <w:r w:rsidRPr="00F670CE">
        <w:rPr>
          <w:rFonts w:ascii="Times New Roman" w:hAnsi="Times New Roman" w:cs="Times New Roman"/>
        </w:rPr>
        <w:t>subregion</w:t>
      </w:r>
      <w:r>
        <w:rPr>
          <w:rFonts w:ascii="Times New Roman" w:hAnsi="Times New Roman" w:cs="Times New Roman"/>
        </w:rPr>
        <w:t>,</w:t>
      </w:r>
      <w:r w:rsidRPr="00F670CE">
        <w:rPr>
          <w:rFonts w:ascii="Times New Roman" w:hAnsi="Times New Roman" w:cs="Times New Roman"/>
        </w:rPr>
        <w:t xml:space="preserve"> </w:t>
      </w:r>
      <w:r>
        <w:rPr>
          <w:rFonts w:ascii="Times New Roman" w:hAnsi="Times New Roman" w:cs="Times New Roman"/>
        </w:rPr>
        <w:t>by year</w:t>
      </w:r>
      <w:r w:rsidRPr="00F670CE">
        <w:rPr>
          <w:rFonts w:ascii="Times New Roman" w:hAnsi="Times New Roman" w:cs="Times New Roman"/>
        </w:rPr>
        <w:t xml:space="preserve">. </w:t>
      </w:r>
      <w:r>
        <w:rPr>
          <w:rFonts w:ascii="Times New Roman" w:hAnsi="Times New Roman" w:cs="Times New Roman"/>
        </w:rPr>
        <w:t>S</w:t>
      </w:r>
      <w:r w:rsidRPr="00F670CE">
        <w:rPr>
          <w:rFonts w:ascii="Times New Roman" w:hAnsi="Times New Roman" w:cs="Times New Roman"/>
        </w:rPr>
        <w:t>pecies-specific amounts shown.</w:t>
      </w:r>
    </w:p>
    <w:p w14:paraId="657B2EAC" w14:textId="6FEE9B6C" w:rsidR="007C57FF" w:rsidRDefault="007C57FF"/>
    <w:tbl>
      <w:tblPr>
        <w:tblStyle w:val="TableGrid"/>
        <w:tblW w:w="5000" w:type="pct"/>
        <w:tblLook w:val="04A0" w:firstRow="1" w:lastRow="0" w:firstColumn="1" w:lastColumn="0" w:noHBand="0" w:noVBand="1"/>
      </w:tblPr>
      <w:tblGrid>
        <w:gridCol w:w="3922"/>
        <w:gridCol w:w="661"/>
        <w:gridCol w:w="661"/>
        <w:gridCol w:w="278"/>
        <w:gridCol w:w="661"/>
        <w:gridCol w:w="660"/>
        <w:gridCol w:w="660"/>
        <w:gridCol w:w="277"/>
        <w:gridCol w:w="660"/>
        <w:gridCol w:w="660"/>
        <w:gridCol w:w="660"/>
        <w:gridCol w:w="660"/>
        <w:gridCol w:w="660"/>
        <w:gridCol w:w="660"/>
        <w:gridCol w:w="570"/>
        <w:gridCol w:w="640"/>
      </w:tblGrid>
      <w:tr w:rsidR="007C57FF" w:rsidRPr="007C57FF" w14:paraId="3FB67FB6" w14:textId="77777777" w:rsidTr="007C57FF">
        <w:trPr>
          <w:cantSplit/>
          <w:trHeight w:val="1080"/>
        </w:trPr>
        <w:tc>
          <w:tcPr>
            <w:tcW w:w="1514" w:type="pct"/>
            <w:vAlign w:val="center"/>
          </w:tcPr>
          <w:p w14:paraId="41BA592C" w14:textId="77777777" w:rsidR="007C57FF" w:rsidRPr="007C57FF" w:rsidRDefault="007C57FF" w:rsidP="007C57FF">
            <w:pPr>
              <w:rPr>
                <w:rFonts w:ascii="Times New Roman" w:hAnsi="Times New Roman" w:cs="Times New Roman"/>
                <w:b/>
                <w:bCs/>
              </w:rPr>
            </w:pPr>
          </w:p>
        </w:tc>
        <w:tc>
          <w:tcPr>
            <w:tcW w:w="255" w:type="pct"/>
            <w:textDirection w:val="btLr"/>
            <w:vAlign w:val="center"/>
          </w:tcPr>
          <w:p w14:paraId="24FBBAE9"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West</w:t>
            </w:r>
          </w:p>
        </w:tc>
        <w:tc>
          <w:tcPr>
            <w:tcW w:w="255" w:type="pct"/>
            <w:textDirection w:val="btLr"/>
            <w:vAlign w:val="center"/>
          </w:tcPr>
          <w:p w14:paraId="683E52E3"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East</w:t>
            </w:r>
          </w:p>
        </w:tc>
        <w:tc>
          <w:tcPr>
            <w:tcW w:w="107" w:type="pct"/>
            <w:textDirection w:val="btLr"/>
            <w:vAlign w:val="center"/>
          </w:tcPr>
          <w:p w14:paraId="39FEAAED" w14:textId="77777777" w:rsidR="007C57FF" w:rsidRPr="007C57FF" w:rsidRDefault="007C57FF" w:rsidP="007C57FF">
            <w:pPr>
              <w:ind w:left="113" w:right="113"/>
              <w:rPr>
                <w:rFonts w:ascii="Times New Roman" w:hAnsi="Times New Roman" w:cs="Times New Roman"/>
                <w:b/>
                <w:bCs/>
              </w:rPr>
            </w:pPr>
          </w:p>
        </w:tc>
        <w:tc>
          <w:tcPr>
            <w:tcW w:w="255" w:type="pct"/>
            <w:textDirection w:val="btLr"/>
            <w:vAlign w:val="center"/>
          </w:tcPr>
          <w:p w14:paraId="79F0257A"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543</w:t>
            </w:r>
          </w:p>
        </w:tc>
        <w:tc>
          <w:tcPr>
            <w:tcW w:w="255" w:type="pct"/>
            <w:textDirection w:val="btLr"/>
            <w:vAlign w:val="center"/>
          </w:tcPr>
          <w:p w14:paraId="0CDAC24B"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542</w:t>
            </w:r>
          </w:p>
        </w:tc>
        <w:tc>
          <w:tcPr>
            <w:tcW w:w="255" w:type="pct"/>
            <w:textDirection w:val="btLr"/>
            <w:vAlign w:val="center"/>
          </w:tcPr>
          <w:p w14:paraId="3F5C6C39"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541</w:t>
            </w:r>
          </w:p>
        </w:tc>
        <w:tc>
          <w:tcPr>
            <w:tcW w:w="107" w:type="pct"/>
            <w:textDirection w:val="btLr"/>
            <w:vAlign w:val="center"/>
          </w:tcPr>
          <w:p w14:paraId="57B08A4B" w14:textId="77777777" w:rsidR="007C57FF" w:rsidRPr="007C57FF" w:rsidRDefault="007C57FF" w:rsidP="007C57FF">
            <w:pPr>
              <w:ind w:left="113" w:right="113"/>
              <w:rPr>
                <w:rFonts w:ascii="Times New Roman" w:hAnsi="Times New Roman" w:cs="Times New Roman"/>
                <w:b/>
                <w:bCs/>
              </w:rPr>
            </w:pPr>
          </w:p>
        </w:tc>
        <w:tc>
          <w:tcPr>
            <w:tcW w:w="255" w:type="pct"/>
            <w:textDirection w:val="btLr"/>
            <w:vAlign w:val="center"/>
          </w:tcPr>
          <w:p w14:paraId="2AB632F1"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Near</w:t>
            </w:r>
          </w:p>
        </w:tc>
        <w:tc>
          <w:tcPr>
            <w:tcW w:w="255" w:type="pct"/>
            <w:textDirection w:val="btLr"/>
            <w:vAlign w:val="center"/>
          </w:tcPr>
          <w:p w14:paraId="2ACD1D45"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Buldir</w:t>
            </w:r>
          </w:p>
        </w:tc>
        <w:tc>
          <w:tcPr>
            <w:tcW w:w="255" w:type="pct"/>
            <w:textDirection w:val="btLr"/>
            <w:vAlign w:val="center"/>
          </w:tcPr>
          <w:p w14:paraId="19E8B21E"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Rat</w:t>
            </w:r>
          </w:p>
        </w:tc>
        <w:tc>
          <w:tcPr>
            <w:tcW w:w="255" w:type="pct"/>
            <w:textDirection w:val="btLr"/>
            <w:vAlign w:val="center"/>
          </w:tcPr>
          <w:p w14:paraId="0F05D868"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Petrel</w:t>
            </w:r>
          </w:p>
        </w:tc>
        <w:tc>
          <w:tcPr>
            <w:tcW w:w="255" w:type="pct"/>
            <w:textDirection w:val="btLr"/>
            <w:vAlign w:val="center"/>
          </w:tcPr>
          <w:p w14:paraId="6E4BC766"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Delarof</w:t>
            </w:r>
          </w:p>
        </w:tc>
        <w:tc>
          <w:tcPr>
            <w:tcW w:w="255" w:type="pct"/>
            <w:textDirection w:val="btLr"/>
            <w:vAlign w:val="center"/>
          </w:tcPr>
          <w:p w14:paraId="6C2D880B"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Tanaga</w:t>
            </w:r>
          </w:p>
        </w:tc>
        <w:tc>
          <w:tcPr>
            <w:tcW w:w="220" w:type="pct"/>
            <w:textDirection w:val="btLr"/>
            <w:vAlign w:val="center"/>
          </w:tcPr>
          <w:p w14:paraId="29C8EEBB"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Atka</w:t>
            </w:r>
          </w:p>
        </w:tc>
        <w:tc>
          <w:tcPr>
            <w:tcW w:w="247" w:type="pct"/>
            <w:textDirection w:val="btLr"/>
            <w:vAlign w:val="center"/>
          </w:tcPr>
          <w:p w14:paraId="1C7B4298" w14:textId="77777777" w:rsidR="007C57FF" w:rsidRPr="007C57FF" w:rsidRDefault="007C57FF" w:rsidP="007C57FF">
            <w:pPr>
              <w:ind w:left="113" w:right="113"/>
              <w:rPr>
                <w:rFonts w:ascii="Times New Roman" w:hAnsi="Times New Roman" w:cs="Times New Roman"/>
                <w:b/>
                <w:bCs/>
              </w:rPr>
            </w:pPr>
            <w:r w:rsidRPr="007C57FF">
              <w:rPr>
                <w:rFonts w:ascii="Times New Roman" w:hAnsi="Times New Roman" w:cs="Times New Roman"/>
                <w:b/>
                <w:bCs/>
              </w:rPr>
              <w:t>Seguam</w:t>
            </w:r>
          </w:p>
        </w:tc>
      </w:tr>
      <w:tr w:rsidR="007C57FF" w:rsidRPr="007C57FF" w14:paraId="25F8AB61" w14:textId="77777777" w:rsidTr="007C57FF">
        <w:trPr>
          <w:trHeight w:val="432"/>
        </w:trPr>
        <w:tc>
          <w:tcPr>
            <w:tcW w:w="1514" w:type="pct"/>
            <w:vAlign w:val="bottom"/>
          </w:tcPr>
          <w:p w14:paraId="574E2F53" w14:textId="448B908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2020</w:t>
            </w:r>
          </w:p>
        </w:tc>
        <w:tc>
          <w:tcPr>
            <w:tcW w:w="255" w:type="pct"/>
            <w:vAlign w:val="bottom"/>
          </w:tcPr>
          <w:p w14:paraId="6D7A648F" w14:textId="0764D7D9"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134</w:t>
            </w:r>
          </w:p>
        </w:tc>
        <w:tc>
          <w:tcPr>
            <w:tcW w:w="255" w:type="pct"/>
            <w:vAlign w:val="bottom"/>
          </w:tcPr>
          <w:p w14:paraId="0B70A0E3" w14:textId="42B94B5E"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22</w:t>
            </w:r>
          </w:p>
        </w:tc>
        <w:tc>
          <w:tcPr>
            <w:tcW w:w="107" w:type="pct"/>
            <w:vAlign w:val="bottom"/>
          </w:tcPr>
          <w:p w14:paraId="7AD8DD55" w14:textId="77777777" w:rsidR="007C57FF" w:rsidRPr="007C57FF" w:rsidRDefault="007C57FF" w:rsidP="007C57FF">
            <w:pPr>
              <w:jc w:val="center"/>
              <w:rPr>
                <w:rFonts w:ascii="Times New Roman" w:hAnsi="Times New Roman" w:cs="Times New Roman"/>
              </w:rPr>
            </w:pPr>
          </w:p>
        </w:tc>
        <w:tc>
          <w:tcPr>
            <w:tcW w:w="255" w:type="pct"/>
            <w:vAlign w:val="bottom"/>
          </w:tcPr>
          <w:p w14:paraId="6CB000E9" w14:textId="6CA3320D"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94</w:t>
            </w:r>
          </w:p>
        </w:tc>
        <w:tc>
          <w:tcPr>
            <w:tcW w:w="255" w:type="pct"/>
            <w:vAlign w:val="bottom"/>
          </w:tcPr>
          <w:p w14:paraId="371FCE60" w14:textId="4BC3FE5B"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62</w:t>
            </w:r>
          </w:p>
        </w:tc>
        <w:tc>
          <w:tcPr>
            <w:tcW w:w="255" w:type="pct"/>
            <w:vAlign w:val="bottom"/>
          </w:tcPr>
          <w:p w14:paraId="5A3D09B9" w14:textId="11C75870"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94</w:t>
            </w:r>
          </w:p>
        </w:tc>
        <w:tc>
          <w:tcPr>
            <w:tcW w:w="107" w:type="pct"/>
            <w:vAlign w:val="bottom"/>
          </w:tcPr>
          <w:p w14:paraId="72AAD7AB" w14:textId="77777777" w:rsidR="007C57FF" w:rsidRPr="007C57FF" w:rsidRDefault="007C57FF" w:rsidP="007C57FF">
            <w:pPr>
              <w:jc w:val="center"/>
              <w:rPr>
                <w:rFonts w:ascii="Times New Roman" w:hAnsi="Times New Roman" w:cs="Times New Roman"/>
              </w:rPr>
            </w:pPr>
          </w:p>
        </w:tc>
        <w:tc>
          <w:tcPr>
            <w:tcW w:w="255" w:type="pct"/>
            <w:vAlign w:val="bottom"/>
          </w:tcPr>
          <w:p w14:paraId="1F20B6AE" w14:textId="77777777" w:rsidR="007C57FF" w:rsidRPr="007C57FF" w:rsidRDefault="007C57FF" w:rsidP="007C57FF">
            <w:pPr>
              <w:jc w:val="center"/>
              <w:rPr>
                <w:rFonts w:ascii="Times New Roman" w:hAnsi="Times New Roman" w:cs="Times New Roman"/>
                <w:b/>
                <w:bCs/>
              </w:rPr>
            </w:pPr>
          </w:p>
        </w:tc>
        <w:tc>
          <w:tcPr>
            <w:tcW w:w="255" w:type="pct"/>
            <w:vAlign w:val="bottom"/>
          </w:tcPr>
          <w:p w14:paraId="450CF8EB" w14:textId="2ACB1CB8"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94</w:t>
            </w:r>
          </w:p>
        </w:tc>
        <w:tc>
          <w:tcPr>
            <w:tcW w:w="255" w:type="pct"/>
            <w:vAlign w:val="bottom"/>
          </w:tcPr>
          <w:p w14:paraId="1DB622B2" w14:textId="4D197CBC"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7</w:t>
            </w:r>
          </w:p>
        </w:tc>
        <w:tc>
          <w:tcPr>
            <w:tcW w:w="255" w:type="pct"/>
            <w:vAlign w:val="bottom"/>
          </w:tcPr>
          <w:p w14:paraId="6F5DB98A" w14:textId="65D3137C"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33</w:t>
            </w:r>
          </w:p>
        </w:tc>
        <w:tc>
          <w:tcPr>
            <w:tcW w:w="255" w:type="pct"/>
            <w:vAlign w:val="bottom"/>
          </w:tcPr>
          <w:p w14:paraId="79A3C9C8" w14:textId="6D9F580E"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9</w:t>
            </w:r>
          </w:p>
        </w:tc>
        <w:tc>
          <w:tcPr>
            <w:tcW w:w="255" w:type="pct"/>
            <w:vAlign w:val="bottom"/>
          </w:tcPr>
          <w:p w14:paraId="1B80F82B" w14:textId="15021364"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13</w:t>
            </w:r>
          </w:p>
        </w:tc>
        <w:tc>
          <w:tcPr>
            <w:tcW w:w="220" w:type="pct"/>
            <w:vAlign w:val="bottom"/>
          </w:tcPr>
          <w:p w14:paraId="3DBD3C7F" w14:textId="77777777" w:rsidR="007C57FF" w:rsidRPr="007C57FF" w:rsidRDefault="007C57FF" w:rsidP="007C57FF">
            <w:pPr>
              <w:jc w:val="center"/>
              <w:rPr>
                <w:rFonts w:ascii="Times New Roman" w:hAnsi="Times New Roman" w:cs="Times New Roman"/>
                <w:b/>
                <w:bCs/>
              </w:rPr>
            </w:pPr>
          </w:p>
        </w:tc>
        <w:tc>
          <w:tcPr>
            <w:tcW w:w="247" w:type="pct"/>
            <w:vAlign w:val="bottom"/>
          </w:tcPr>
          <w:p w14:paraId="1FC6BACA" w14:textId="77777777" w:rsidR="007C57FF" w:rsidRPr="007C57FF" w:rsidRDefault="007C57FF" w:rsidP="007C57FF">
            <w:pPr>
              <w:jc w:val="center"/>
              <w:rPr>
                <w:rFonts w:ascii="Times New Roman" w:hAnsi="Times New Roman" w:cs="Times New Roman"/>
                <w:b/>
                <w:bCs/>
              </w:rPr>
            </w:pPr>
          </w:p>
        </w:tc>
      </w:tr>
      <w:tr w:rsidR="007C57FF" w:rsidRPr="007C57FF" w14:paraId="1E079525" w14:textId="77777777" w:rsidTr="007C57FF">
        <w:trPr>
          <w:trHeight w:val="288"/>
        </w:trPr>
        <w:tc>
          <w:tcPr>
            <w:tcW w:w="1514" w:type="pct"/>
            <w:vAlign w:val="center"/>
          </w:tcPr>
          <w:p w14:paraId="4FD37377" w14:textId="4D532ADE"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Aleutian Squid</w:t>
            </w:r>
          </w:p>
        </w:tc>
        <w:tc>
          <w:tcPr>
            <w:tcW w:w="255" w:type="pct"/>
            <w:vAlign w:val="bottom"/>
          </w:tcPr>
          <w:p w14:paraId="7E018427" w14:textId="478DF6F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1B37C9E6" w14:textId="2C485353" w:rsidR="007C57FF" w:rsidRPr="007C57FF" w:rsidRDefault="007C57FF" w:rsidP="007C57FF">
            <w:pPr>
              <w:jc w:val="center"/>
              <w:rPr>
                <w:rFonts w:ascii="Times New Roman" w:hAnsi="Times New Roman" w:cs="Times New Roman"/>
              </w:rPr>
            </w:pPr>
          </w:p>
        </w:tc>
        <w:tc>
          <w:tcPr>
            <w:tcW w:w="107" w:type="pct"/>
            <w:vAlign w:val="bottom"/>
          </w:tcPr>
          <w:p w14:paraId="46494E9A" w14:textId="77777777" w:rsidR="007C57FF" w:rsidRPr="007C57FF" w:rsidRDefault="007C57FF" w:rsidP="007C57FF">
            <w:pPr>
              <w:jc w:val="center"/>
              <w:rPr>
                <w:rFonts w:ascii="Times New Roman" w:hAnsi="Times New Roman" w:cs="Times New Roman"/>
              </w:rPr>
            </w:pPr>
          </w:p>
        </w:tc>
        <w:tc>
          <w:tcPr>
            <w:tcW w:w="255" w:type="pct"/>
            <w:vAlign w:val="bottom"/>
          </w:tcPr>
          <w:p w14:paraId="05593FD1" w14:textId="46C070A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4BF1EE8C" w14:textId="5FAEF67C" w:rsidR="007C57FF" w:rsidRPr="007C57FF" w:rsidRDefault="007C57FF" w:rsidP="007C57FF">
            <w:pPr>
              <w:jc w:val="center"/>
              <w:rPr>
                <w:rFonts w:ascii="Times New Roman" w:hAnsi="Times New Roman" w:cs="Times New Roman"/>
              </w:rPr>
            </w:pPr>
          </w:p>
        </w:tc>
        <w:tc>
          <w:tcPr>
            <w:tcW w:w="255" w:type="pct"/>
            <w:vAlign w:val="bottom"/>
          </w:tcPr>
          <w:p w14:paraId="1B593E7D" w14:textId="77777777" w:rsidR="007C57FF" w:rsidRPr="007C57FF" w:rsidRDefault="007C57FF" w:rsidP="007C57FF">
            <w:pPr>
              <w:jc w:val="center"/>
              <w:rPr>
                <w:rFonts w:ascii="Times New Roman" w:hAnsi="Times New Roman" w:cs="Times New Roman"/>
              </w:rPr>
            </w:pPr>
          </w:p>
        </w:tc>
        <w:tc>
          <w:tcPr>
            <w:tcW w:w="107" w:type="pct"/>
            <w:vAlign w:val="bottom"/>
          </w:tcPr>
          <w:p w14:paraId="49BEFBC7" w14:textId="77777777" w:rsidR="007C57FF" w:rsidRPr="007C57FF" w:rsidRDefault="007C57FF" w:rsidP="007C57FF">
            <w:pPr>
              <w:jc w:val="center"/>
              <w:rPr>
                <w:rFonts w:ascii="Times New Roman" w:hAnsi="Times New Roman" w:cs="Times New Roman"/>
              </w:rPr>
            </w:pPr>
          </w:p>
        </w:tc>
        <w:tc>
          <w:tcPr>
            <w:tcW w:w="255" w:type="pct"/>
            <w:vAlign w:val="bottom"/>
          </w:tcPr>
          <w:p w14:paraId="3ECDEE3D" w14:textId="5D24C7C9" w:rsidR="007C57FF" w:rsidRPr="007C57FF" w:rsidRDefault="007C57FF" w:rsidP="007C57FF">
            <w:pPr>
              <w:jc w:val="center"/>
              <w:rPr>
                <w:rFonts w:ascii="Times New Roman" w:hAnsi="Times New Roman" w:cs="Times New Roman"/>
              </w:rPr>
            </w:pPr>
          </w:p>
        </w:tc>
        <w:tc>
          <w:tcPr>
            <w:tcW w:w="255" w:type="pct"/>
            <w:vAlign w:val="bottom"/>
          </w:tcPr>
          <w:p w14:paraId="7D39780B" w14:textId="213928F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20BF2EB1" w14:textId="77777777" w:rsidR="007C57FF" w:rsidRPr="007C57FF" w:rsidRDefault="007C57FF" w:rsidP="007C57FF">
            <w:pPr>
              <w:jc w:val="center"/>
              <w:rPr>
                <w:rFonts w:ascii="Times New Roman" w:hAnsi="Times New Roman" w:cs="Times New Roman"/>
              </w:rPr>
            </w:pPr>
          </w:p>
        </w:tc>
        <w:tc>
          <w:tcPr>
            <w:tcW w:w="255" w:type="pct"/>
            <w:vAlign w:val="bottom"/>
          </w:tcPr>
          <w:p w14:paraId="616EF6F8" w14:textId="77777777" w:rsidR="007C57FF" w:rsidRPr="007C57FF" w:rsidRDefault="007C57FF" w:rsidP="007C57FF">
            <w:pPr>
              <w:jc w:val="center"/>
              <w:rPr>
                <w:rFonts w:ascii="Times New Roman" w:hAnsi="Times New Roman" w:cs="Times New Roman"/>
              </w:rPr>
            </w:pPr>
          </w:p>
        </w:tc>
        <w:tc>
          <w:tcPr>
            <w:tcW w:w="255" w:type="pct"/>
            <w:vAlign w:val="bottom"/>
          </w:tcPr>
          <w:p w14:paraId="79056A8C" w14:textId="28E61D98" w:rsidR="007C57FF" w:rsidRPr="007C57FF" w:rsidRDefault="007C57FF" w:rsidP="007C57FF">
            <w:pPr>
              <w:jc w:val="center"/>
              <w:rPr>
                <w:rFonts w:ascii="Times New Roman" w:hAnsi="Times New Roman" w:cs="Times New Roman"/>
              </w:rPr>
            </w:pPr>
          </w:p>
        </w:tc>
        <w:tc>
          <w:tcPr>
            <w:tcW w:w="255" w:type="pct"/>
            <w:vAlign w:val="bottom"/>
          </w:tcPr>
          <w:p w14:paraId="5FD5709F" w14:textId="77777777" w:rsidR="007C57FF" w:rsidRPr="007C57FF" w:rsidRDefault="007C57FF" w:rsidP="007C57FF">
            <w:pPr>
              <w:jc w:val="center"/>
              <w:rPr>
                <w:rFonts w:ascii="Times New Roman" w:hAnsi="Times New Roman" w:cs="Times New Roman"/>
              </w:rPr>
            </w:pPr>
          </w:p>
        </w:tc>
        <w:tc>
          <w:tcPr>
            <w:tcW w:w="220" w:type="pct"/>
            <w:vAlign w:val="bottom"/>
          </w:tcPr>
          <w:p w14:paraId="1A4E7608" w14:textId="77777777" w:rsidR="007C57FF" w:rsidRPr="007C57FF" w:rsidRDefault="007C57FF" w:rsidP="007C57FF">
            <w:pPr>
              <w:jc w:val="center"/>
              <w:rPr>
                <w:rFonts w:ascii="Times New Roman" w:hAnsi="Times New Roman" w:cs="Times New Roman"/>
              </w:rPr>
            </w:pPr>
          </w:p>
        </w:tc>
        <w:tc>
          <w:tcPr>
            <w:tcW w:w="247" w:type="pct"/>
            <w:vAlign w:val="bottom"/>
          </w:tcPr>
          <w:p w14:paraId="4F12C475" w14:textId="77777777" w:rsidR="007C57FF" w:rsidRPr="007C57FF" w:rsidRDefault="007C57FF" w:rsidP="007C57FF">
            <w:pPr>
              <w:jc w:val="center"/>
              <w:rPr>
                <w:rFonts w:ascii="Times New Roman" w:hAnsi="Times New Roman" w:cs="Times New Roman"/>
              </w:rPr>
            </w:pPr>
          </w:p>
        </w:tc>
      </w:tr>
      <w:tr w:rsidR="007C57FF" w:rsidRPr="007C57FF" w14:paraId="0DA37546" w14:textId="77777777" w:rsidTr="007C57FF">
        <w:trPr>
          <w:trHeight w:val="288"/>
        </w:trPr>
        <w:tc>
          <w:tcPr>
            <w:tcW w:w="1514" w:type="pct"/>
            <w:vAlign w:val="center"/>
          </w:tcPr>
          <w:p w14:paraId="23F181B6" w14:textId="47A53BD9"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Arrowtooth Flounder</w:t>
            </w:r>
          </w:p>
        </w:tc>
        <w:tc>
          <w:tcPr>
            <w:tcW w:w="255" w:type="pct"/>
            <w:vAlign w:val="bottom"/>
          </w:tcPr>
          <w:p w14:paraId="0309F1B9" w14:textId="77B51E9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7</w:t>
            </w:r>
          </w:p>
        </w:tc>
        <w:tc>
          <w:tcPr>
            <w:tcW w:w="255" w:type="pct"/>
            <w:vAlign w:val="bottom"/>
          </w:tcPr>
          <w:p w14:paraId="2F8AE813" w14:textId="7A64004A" w:rsidR="007C57FF" w:rsidRPr="007C57FF" w:rsidRDefault="007C57FF" w:rsidP="007C57FF">
            <w:pPr>
              <w:jc w:val="center"/>
              <w:rPr>
                <w:rFonts w:ascii="Times New Roman" w:hAnsi="Times New Roman" w:cs="Times New Roman"/>
              </w:rPr>
            </w:pPr>
          </w:p>
        </w:tc>
        <w:tc>
          <w:tcPr>
            <w:tcW w:w="107" w:type="pct"/>
            <w:vAlign w:val="bottom"/>
          </w:tcPr>
          <w:p w14:paraId="7EF5FEA3" w14:textId="77777777" w:rsidR="007C57FF" w:rsidRPr="007C57FF" w:rsidRDefault="007C57FF" w:rsidP="007C57FF">
            <w:pPr>
              <w:jc w:val="center"/>
              <w:rPr>
                <w:rFonts w:ascii="Times New Roman" w:hAnsi="Times New Roman" w:cs="Times New Roman"/>
              </w:rPr>
            </w:pPr>
          </w:p>
        </w:tc>
        <w:tc>
          <w:tcPr>
            <w:tcW w:w="255" w:type="pct"/>
            <w:vAlign w:val="bottom"/>
          </w:tcPr>
          <w:p w14:paraId="3E36ACF9" w14:textId="75EAF22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5296ACBD" w14:textId="3855941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796DB828" w14:textId="77777777" w:rsidR="007C57FF" w:rsidRPr="007C57FF" w:rsidRDefault="007C57FF" w:rsidP="007C57FF">
            <w:pPr>
              <w:jc w:val="center"/>
              <w:rPr>
                <w:rFonts w:ascii="Times New Roman" w:hAnsi="Times New Roman" w:cs="Times New Roman"/>
              </w:rPr>
            </w:pPr>
          </w:p>
        </w:tc>
        <w:tc>
          <w:tcPr>
            <w:tcW w:w="107" w:type="pct"/>
            <w:vAlign w:val="bottom"/>
          </w:tcPr>
          <w:p w14:paraId="013ECD26" w14:textId="77777777" w:rsidR="007C57FF" w:rsidRPr="007C57FF" w:rsidRDefault="007C57FF" w:rsidP="007C57FF">
            <w:pPr>
              <w:jc w:val="center"/>
              <w:rPr>
                <w:rFonts w:ascii="Times New Roman" w:hAnsi="Times New Roman" w:cs="Times New Roman"/>
              </w:rPr>
            </w:pPr>
          </w:p>
        </w:tc>
        <w:tc>
          <w:tcPr>
            <w:tcW w:w="255" w:type="pct"/>
            <w:vAlign w:val="bottom"/>
          </w:tcPr>
          <w:p w14:paraId="6150CC98" w14:textId="1F0A2617" w:rsidR="007C57FF" w:rsidRPr="007C57FF" w:rsidRDefault="007C57FF" w:rsidP="007C57FF">
            <w:pPr>
              <w:jc w:val="center"/>
              <w:rPr>
                <w:rFonts w:ascii="Times New Roman" w:hAnsi="Times New Roman" w:cs="Times New Roman"/>
              </w:rPr>
            </w:pPr>
          </w:p>
        </w:tc>
        <w:tc>
          <w:tcPr>
            <w:tcW w:w="255" w:type="pct"/>
            <w:vAlign w:val="bottom"/>
          </w:tcPr>
          <w:p w14:paraId="73C5E059" w14:textId="6363F9F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093CA8AD" w14:textId="0D79B97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771FAF83" w14:textId="77777777" w:rsidR="007C57FF" w:rsidRPr="007C57FF" w:rsidRDefault="007C57FF" w:rsidP="007C57FF">
            <w:pPr>
              <w:jc w:val="center"/>
              <w:rPr>
                <w:rFonts w:ascii="Times New Roman" w:hAnsi="Times New Roman" w:cs="Times New Roman"/>
              </w:rPr>
            </w:pPr>
          </w:p>
        </w:tc>
        <w:tc>
          <w:tcPr>
            <w:tcW w:w="255" w:type="pct"/>
            <w:vAlign w:val="bottom"/>
          </w:tcPr>
          <w:p w14:paraId="159D3D69" w14:textId="11CC2B26" w:rsidR="007C57FF" w:rsidRPr="007C57FF" w:rsidRDefault="007C57FF" w:rsidP="007C57FF">
            <w:pPr>
              <w:jc w:val="center"/>
              <w:rPr>
                <w:rFonts w:ascii="Times New Roman" w:hAnsi="Times New Roman" w:cs="Times New Roman"/>
              </w:rPr>
            </w:pPr>
          </w:p>
        </w:tc>
        <w:tc>
          <w:tcPr>
            <w:tcW w:w="255" w:type="pct"/>
            <w:vAlign w:val="bottom"/>
          </w:tcPr>
          <w:p w14:paraId="4C49B2B2" w14:textId="77777777" w:rsidR="007C57FF" w:rsidRPr="007C57FF" w:rsidRDefault="007C57FF" w:rsidP="007C57FF">
            <w:pPr>
              <w:jc w:val="center"/>
              <w:rPr>
                <w:rFonts w:ascii="Times New Roman" w:hAnsi="Times New Roman" w:cs="Times New Roman"/>
              </w:rPr>
            </w:pPr>
          </w:p>
        </w:tc>
        <w:tc>
          <w:tcPr>
            <w:tcW w:w="220" w:type="pct"/>
            <w:vAlign w:val="bottom"/>
          </w:tcPr>
          <w:p w14:paraId="4259306E" w14:textId="77777777" w:rsidR="007C57FF" w:rsidRPr="007C57FF" w:rsidRDefault="007C57FF" w:rsidP="007C57FF">
            <w:pPr>
              <w:jc w:val="center"/>
              <w:rPr>
                <w:rFonts w:ascii="Times New Roman" w:hAnsi="Times New Roman" w:cs="Times New Roman"/>
              </w:rPr>
            </w:pPr>
          </w:p>
        </w:tc>
        <w:tc>
          <w:tcPr>
            <w:tcW w:w="247" w:type="pct"/>
            <w:vAlign w:val="bottom"/>
          </w:tcPr>
          <w:p w14:paraId="72A3B6A9" w14:textId="77777777" w:rsidR="007C57FF" w:rsidRPr="007C57FF" w:rsidRDefault="007C57FF" w:rsidP="007C57FF">
            <w:pPr>
              <w:jc w:val="center"/>
              <w:rPr>
                <w:rFonts w:ascii="Times New Roman" w:hAnsi="Times New Roman" w:cs="Times New Roman"/>
              </w:rPr>
            </w:pPr>
          </w:p>
        </w:tc>
      </w:tr>
      <w:tr w:rsidR="007C57FF" w:rsidRPr="007C57FF" w14:paraId="3B390F00" w14:textId="77777777" w:rsidTr="007C57FF">
        <w:trPr>
          <w:trHeight w:val="288"/>
        </w:trPr>
        <w:tc>
          <w:tcPr>
            <w:tcW w:w="1514" w:type="pct"/>
            <w:vAlign w:val="center"/>
          </w:tcPr>
          <w:p w14:paraId="52D6A5EB" w14:textId="70ECCDB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Atka Mackerel</w:t>
            </w:r>
          </w:p>
        </w:tc>
        <w:tc>
          <w:tcPr>
            <w:tcW w:w="255" w:type="pct"/>
            <w:vAlign w:val="bottom"/>
          </w:tcPr>
          <w:p w14:paraId="0FA7F7A6" w14:textId="3E70881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c>
          <w:tcPr>
            <w:tcW w:w="255" w:type="pct"/>
            <w:vAlign w:val="bottom"/>
          </w:tcPr>
          <w:p w14:paraId="39D45586" w14:textId="543FFCE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107" w:type="pct"/>
            <w:vAlign w:val="bottom"/>
          </w:tcPr>
          <w:p w14:paraId="21E1D4B1" w14:textId="77777777" w:rsidR="007C57FF" w:rsidRPr="007C57FF" w:rsidRDefault="007C57FF" w:rsidP="007C57FF">
            <w:pPr>
              <w:jc w:val="center"/>
              <w:rPr>
                <w:rFonts w:ascii="Times New Roman" w:hAnsi="Times New Roman" w:cs="Times New Roman"/>
              </w:rPr>
            </w:pPr>
          </w:p>
        </w:tc>
        <w:tc>
          <w:tcPr>
            <w:tcW w:w="255" w:type="pct"/>
            <w:vAlign w:val="bottom"/>
          </w:tcPr>
          <w:p w14:paraId="6FA94A10" w14:textId="4C6AC10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C8B37C1" w14:textId="6C75E06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13E6CF57" w14:textId="012E6A19" w:rsidR="007C57FF" w:rsidRPr="007C57FF" w:rsidRDefault="007C57FF" w:rsidP="007C57FF">
            <w:pPr>
              <w:jc w:val="center"/>
              <w:rPr>
                <w:rFonts w:ascii="Times New Roman" w:hAnsi="Times New Roman" w:cs="Times New Roman"/>
              </w:rPr>
            </w:pPr>
          </w:p>
        </w:tc>
        <w:tc>
          <w:tcPr>
            <w:tcW w:w="107" w:type="pct"/>
            <w:vAlign w:val="bottom"/>
          </w:tcPr>
          <w:p w14:paraId="18AD097C" w14:textId="77777777" w:rsidR="007C57FF" w:rsidRPr="007C57FF" w:rsidRDefault="007C57FF" w:rsidP="007C57FF">
            <w:pPr>
              <w:jc w:val="center"/>
              <w:rPr>
                <w:rFonts w:ascii="Times New Roman" w:hAnsi="Times New Roman" w:cs="Times New Roman"/>
              </w:rPr>
            </w:pPr>
          </w:p>
        </w:tc>
        <w:tc>
          <w:tcPr>
            <w:tcW w:w="255" w:type="pct"/>
            <w:vAlign w:val="bottom"/>
          </w:tcPr>
          <w:p w14:paraId="41519B76" w14:textId="60A01763" w:rsidR="007C57FF" w:rsidRPr="007C57FF" w:rsidRDefault="007C57FF" w:rsidP="007C57FF">
            <w:pPr>
              <w:jc w:val="center"/>
              <w:rPr>
                <w:rFonts w:ascii="Times New Roman" w:hAnsi="Times New Roman" w:cs="Times New Roman"/>
              </w:rPr>
            </w:pPr>
          </w:p>
        </w:tc>
        <w:tc>
          <w:tcPr>
            <w:tcW w:w="255" w:type="pct"/>
            <w:vAlign w:val="bottom"/>
          </w:tcPr>
          <w:p w14:paraId="72C5C74B" w14:textId="487C8B8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287B88C0" w14:textId="77777777" w:rsidR="007C57FF" w:rsidRPr="007C57FF" w:rsidRDefault="007C57FF" w:rsidP="007C57FF">
            <w:pPr>
              <w:jc w:val="center"/>
              <w:rPr>
                <w:rFonts w:ascii="Times New Roman" w:hAnsi="Times New Roman" w:cs="Times New Roman"/>
              </w:rPr>
            </w:pPr>
          </w:p>
        </w:tc>
        <w:tc>
          <w:tcPr>
            <w:tcW w:w="255" w:type="pct"/>
            <w:vAlign w:val="bottom"/>
          </w:tcPr>
          <w:p w14:paraId="2639F502" w14:textId="6D0174B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18791D9A" w14:textId="6BE74C92" w:rsidR="007C57FF" w:rsidRPr="007C57FF" w:rsidRDefault="007C57FF" w:rsidP="007C57FF">
            <w:pPr>
              <w:jc w:val="center"/>
              <w:rPr>
                <w:rFonts w:ascii="Times New Roman" w:hAnsi="Times New Roman" w:cs="Times New Roman"/>
              </w:rPr>
            </w:pPr>
          </w:p>
        </w:tc>
        <w:tc>
          <w:tcPr>
            <w:tcW w:w="255" w:type="pct"/>
            <w:vAlign w:val="bottom"/>
          </w:tcPr>
          <w:p w14:paraId="7971688B" w14:textId="237170F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20" w:type="pct"/>
            <w:vAlign w:val="bottom"/>
          </w:tcPr>
          <w:p w14:paraId="0EC4A744" w14:textId="77777777" w:rsidR="007C57FF" w:rsidRPr="007C57FF" w:rsidRDefault="007C57FF" w:rsidP="007C57FF">
            <w:pPr>
              <w:jc w:val="center"/>
              <w:rPr>
                <w:rFonts w:ascii="Times New Roman" w:hAnsi="Times New Roman" w:cs="Times New Roman"/>
              </w:rPr>
            </w:pPr>
          </w:p>
        </w:tc>
        <w:tc>
          <w:tcPr>
            <w:tcW w:w="247" w:type="pct"/>
            <w:vAlign w:val="bottom"/>
          </w:tcPr>
          <w:p w14:paraId="29519E77" w14:textId="52071A7B" w:rsidR="007C57FF" w:rsidRPr="007C57FF" w:rsidRDefault="007C57FF" w:rsidP="007C57FF">
            <w:pPr>
              <w:jc w:val="center"/>
              <w:rPr>
                <w:rFonts w:ascii="Times New Roman" w:hAnsi="Times New Roman" w:cs="Times New Roman"/>
              </w:rPr>
            </w:pPr>
          </w:p>
        </w:tc>
      </w:tr>
      <w:tr w:rsidR="007C57FF" w:rsidRPr="007C57FF" w14:paraId="4BB5B6D2" w14:textId="77777777" w:rsidTr="007C57FF">
        <w:trPr>
          <w:trHeight w:val="288"/>
        </w:trPr>
        <w:tc>
          <w:tcPr>
            <w:tcW w:w="1514" w:type="pct"/>
            <w:vAlign w:val="center"/>
          </w:tcPr>
          <w:p w14:paraId="17014FB0" w14:textId="671A0EB1"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Darkfin Sculpin</w:t>
            </w:r>
          </w:p>
        </w:tc>
        <w:tc>
          <w:tcPr>
            <w:tcW w:w="255" w:type="pct"/>
            <w:vAlign w:val="bottom"/>
          </w:tcPr>
          <w:p w14:paraId="285AE0DD" w14:textId="6DB284D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c>
          <w:tcPr>
            <w:tcW w:w="255" w:type="pct"/>
            <w:vAlign w:val="bottom"/>
          </w:tcPr>
          <w:p w14:paraId="41715487" w14:textId="7EF0F5D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107" w:type="pct"/>
            <w:vAlign w:val="bottom"/>
          </w:tcPr>
          <w:p w14:paraId="33C49B81" w14:textId="77777777" w:rsidR="007C57FF" w:rsidRPr="007C57FF" w:rsidRDefault="007C57FF" w:rsidP="007C57FF">
            <w:pPr>
              <w:jc w:val="center"/>
              <w:rPr>
                <w:rFonts w:ascii="Times New Roman" w:hAnsi="Times New Roman" w:cs="Times New Roman"/>
              </w:rPr>
            </w:pPr>
          </w:p>
        </w:tc>
        <w:tc>
          <w:tcPr>
            <w:tcW w:w="255" w:type="pct"/>
            <w:vAlign w:val="bottom"/>
          </w:tcPr>
          <w:p w14:paraId="188E8340" w14:textId="6CA8E7A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2E4DEA7E" w14:textId="0D6C0A8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9</w:t>
            </w:r>
          </w:p>
        </w:tc>
        <w:tc>
          <w:tcPr>
            <w:tcW w:w="255" w:type="pct"/>
            <w:vAlign w:val="bottom"/>
          </w:tcPr>
          <w:p w14:paraId="7E29BF1C" w14:textId="77777777" w:rsidR="007C57FF" w:rsidRPr="007C57FF" w:rsidRDefault="007C57FF" w:rsidP="007C57FF">
            <w:pPr>
              <w:jc w:val="center"/>
              <w:rPr>
                <w:rFonts w:ascii="Times New Roman" w:hAnsi="Times New Roman" w:cs="Times New Roman"/>
              </w:rPr>
            </w:pPr>
          </w:p>
        </w:tc>
        <w:tc>
          <w:tcPr>
            <w:tcW w:w="107" w:type="pct"/>
            <w:vAlign w:val="bottom"/>
          </w:tcPr>
          <w:p w14:paraId="22957F1F" w14:textId="77777777" w:rsidR="007C57FF" w:rsidRPr="007C57FF" w:rsidRDefault="007C57FF" w:rsidP="007C57FF">
            <w:pPr>
              <w:jc w:val="center"/>
              <w:rPr>
                <w:rFonts w:ascii="Times New Roman" w:hAnsi="Times New Roman" w:cs="Times New Roman"/>
              </w:rPr>
            </w:pPr>
          </w:p>
        </w:tc>
        <w:tc>
          <w:tcPr>
            <w:tcW w:w="255" w:type="pct"/>
            <w:vAlign w:val="bottom"/>
          </w:tcPr>
          <w:p w14:paraId="5C3A9C1B" w14:textId="77777777" w:rsidR="007C57FF" w:rsidRPr="007C57FF" w:rsidRDefault="007C57FF" w:rsidP="007C57FF">
            <w:pPr>
              <w:jc w:val="center"/>
              <w:rPr>
                <w:rFonts w:ascii="Times New Roman" w:hAnsi="Times New Roman" w:cs="Times New Roman"/>
              </w:rPr>
            </w:pPr>
          </w:p>
        </w:tc>
        <w:tc>
          <w:tcPr>
            <w:tcW w:w="255" w:type="pct"/>
            <w:vAlign w:val="bottom"/>
          </w:tcPr>
          <w:p w14:paraId="4F839B76" w14:textId="758FB25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06EFEE0A" w14:textId="77777777" w:rsidR="007C57FF" w:rsidRPr="007C57FF" w:rsidRDefault="007C57FF" w:rsidP="007C57FF">
            <w:pPr>
              <w:jc w:val="center"/>
              <w:rPr>
                <w:rFonts w:ascii="Times New Roman" w:hAnsi="Times New Roman" w:cs="Times New Roman"/>
              </w:rPr>
            </w:pPr>
          </w:p>
        </w:tc>
        <w:tc>
          <w:tcPr>
            <w:tcW w:w="255" w:type="pct"/>
            <w:vAlign w:val="bottom"/>
          </w:tcPr>
          <w:p w14:paraId="3D8BA5E3" w14:textId="24BA267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3167CE68" w14:textId="08AB49F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55" w:type="pct"/>
            <w:vAlign w:val="bottom"/>
          </w:tcPr>
          <w:p w14:paraId="7666368F" w14:textId="77777777" w:rsidR="007C57FF" w:rsidRPr="007C57FF" w:rsidRDefault="007C57FF" w:rsidP="007C57FF">
            <w:pPr>
              <w:jc w:val="center"/>
              <w:rPr>
                <w:rFonts w:ascii="Times New Roman" w:hAnsi="Times New Roman" w:cs="Times New Roman"/>
              </w:rPr>
            </w:pPr>
          </w:p>
        </w:tc>
        <w:tc>
          <w:tcPr>
            <w:tcW w:w="220" w:type="pct"/>
            <w:vAlign w:val="bottom"/>
          </w:tcPr>
          <w:p w14:paraId="4A47F06E" w14:textId="77777777" w:rsidR="007C57FF" w:rsidRPr="007C57FF" w:rsidRDefault="007C57FF" w:rsidP="007C57FF">
            <w:pPr>
              <w:jc w:val="center"/>
              <w:rPr>
                <w:rFonts w:ascii="Times New Roman" w:hAnsi="Times New Roman" w:cs="Times New Roman"/>
              </w:rPr>
            </w:pPr>
          </w:p>
        </w:tc>
        <w:tc>
          <w:tcPr>
            <w:tcW w:w="247" w:type="pct"/>
            <w:vAlign w:val="bottom"/>
          </w:tcPr>
          <w:p w14:paraId="44DF75C4" w14:textId="77777777" w:rsidR="007C57FF" w:rsidRPr="007C57FF" w:rsidRDefault="007C57FF" w:rsidP="007C57FF">
            <w:pPr>
              <w:jc w:val="center"/>
              <w:rPr>
                <w:rFonts w:ascii="Times New Roman" w:hAnsi="Times New Roman" w:cs="Times New Roman"/>
              </w:rPr>
            </w:pPr>
          </w:p>
        </w:tc>
      </w:tr>
      <w:tr w:rsidR="007C57FF" w:rsidRPr="007C57FF" w14:paraId="244AF8C4" w14:textId="77777777" w:rsidTr="007C57FF">
        <w:trPr>
          <w:trHeight w:val="288"/>
        </w:trPr>
        <w:tc>
          <w:tcPr>
            <w:tcW w:w="1514" w:type="pct"/>
            <w:vAlign w:val="center"/>
          </w:tcPr>
          <w:p w14:paraId="15336F3B" w14:textId="22C3D624"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Kamchatka Flounder</w:t>
            </w:r>
          </w:p>
        </w:tc>
        <w:tc>
          <w:tcPr>
            <w:tcW w:w="255" w:type="pct"/>
            <w:vAlign w:val="bottom"/>
          </w:tcPr>
          <w:p w14:paraId="713EF536" w14:textId="2DAC38B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w:t>
            </w:r>
          </w:p>
        </w:tc>
        <w:tc>
          <w:tcPr>
            <w:tcW w:w="255" w:type="pct"/>
            <w:vAlign w:val="bottom"/>
          </w:tcPr>
          <w:p w14:paraId="1751FD19" w14:textId="77777777" w:rsidR="007C57FF" w:rsidRPr="007C57FF" w:rsidRDefault="007C57FF" w:rsidP="007C57FF">
            <w:pPr>
              <w:jc w:val="center"/>
              <w:rPr>
                <w:rFonts w:ascii="Times New Roman" w:hAnsi="Times New Roman" w:cs="Times New Roman"/>
              </w:rPr>
            </w:pPr>
          </w:p>
        </w:tc>
        <w:tc>
          <w:tcPr>
            <w:tcW w:w="107" w:type="pct"/>
            <w:vAlign w:val="bottom"/>
          </w:tcPr>
          <w:p w14:paraId="3F6771E3" w14:textId="77777777" w:rsidR="007C57FF" w:rsidRPr="007C57FF" w:rsidRDefault="007C57FF" w:rsidP="007C57FF">
            <w:pPr>
              <w:jc w:val="center"/>
              <w:rPr>
                <w:rFonts w:ascii="Times New Roman" w:hAnsi="Times New Roman" w:cs="Times New Roman"/>
              </w:rPr>
            </w:pPr>
          </w:p>
        </w:tc>
        <w:tc>
          <w:tcPr>
            <w:tcW w:w="255" w:type="pct"/>
            <w:vAlign w:val="bottom"/>
          </w:tcPr>
          <w:p w14:paraId="7E88E814" w14:textId="04DB839B" w:rsidR="007C57FF" w:rsidRPr="007C57FF" w:rsidRDefault="007C57FF" w:rsidP="007C57FF">
            <w:pPr>
              <w:jc w:val="center"/>
              <w:rPr>
                <w:rFonts w:ascii="Times New Roman" w:hAnsi="Times New Roman" w:cs="Times New Roman"/>
              </w:rPr>
            </w:pPr>
          </w:p>
        </w:tc>
        <w:tc>
          <w:tcPr>
            <w:tcW w:w="255" w:type="pct"/>
            <w:vAlign w:val="bottom"/>
          </w:tcPr>
          <w:p w14:paraId="653C4691" w14:textId="7454802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w:t>
            </w:r>
          </w:p>
        </w:tc>
        <w:tc>
          <w:tcPr>
            <w:tcW w:w="255" w:type="pct"/>
            <w:vAlign w:val="bottom"/>
          </w:tcPr>
          <w:p w14:paraId="546C19E4" w14:textId="77777777" w:rsidR="007C57FF" w:rsidRPr="007C57FF" w:rsidRDefault="007C57FF" w:rsidP="007C57FF">
            <w:pPr>
              <w:jc w:val="center"/>
              <w:rPr>
                <w:rFonts w:ascii="Times New Roman" w:hAnsi="Times New Roman" w:cs="Times New Roman"/>
              </w:rPr>
            </w:pPr>
          </w:p>
        </w:tc>
        <w:tc>
          <w:tcPr>
            <w:tcW w:w="107" w:type="pct"/>
            <w:vAlign w:val="bottom"/>
          </w:tcPr>
          <w:p w14:paraId="522A2B46" w14:textId="77777777" w:rsidR="007C57FF" w:rsidRPr="007C57FF" w:rsidRDefault="007C57FF" w:rsidP="007C57FF">
            <w:pPr>
              <w:jc w:val="center"/>
              <w:rPr>
                <w:rFonts w:ascii="Times New Roman" w:hAnsi="Times New Roman" w:cs="Times New Roman"/>
              </w:rPr>
            </w:pPr>
          </w:p>
        </w:tc>
        <w:tc>
          <w:tcPr>
            <w:tcW w:w="255" w:type="pct"/>
            <w:vAlign w:val="bottom"/>
          </w:tcPr>
          <w:p w14:paraId="36CB0867" w14:textId="2E4236C5" w:rsidR="007C57FF" w:rsidRPr="007C57FF" w:rsidRDefault="007C57FF" w:rsidP="007C57FF">
            <w:pPr>
              <w:jc w:val="center"/>
              <w:rPr>
                <w:rFonts w:ascii="Times New Roman" w:hAnsi="Times New Roman" w:cs="Times New Roman"/>
              </w:rPr>
            </w:pPr>
          </w:p>
        </w:tc>
        <w:tc>
          <w:tcPr>
            <w:tcW w:w="255" w:type="pct"/>
            <w:vAlign w:val="bottom"/>
          </w:tcPr>
          <w:p w14:paraId="260E2771" w14:textId="77777777" w:rsidR="007C57FF" w:rsidRPr="007C57FF" w:rsidRDefault="007C57FF" w:rsidP="007C57FF">
            <w:pPr>
              <w:jc w:val="center"/>
              <w:rPr>
                <w:rFonts w:ascii="Times New Roman" w:hAnsi="Times New Roman" w:cs="Times New Roman"/>
              </w:rPr>
            </w:pPr>
          </w:p>
        </w:tc>
        <w:tc>
          <w:tcPr>
            <w:tcW w:w="255" w:type="pct"/>
            <w:vAlign w:val="bottom"/>
          </w:tcPr>
          <w:p w14:paraId="080BF398" w14:textId="3D3BDE7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4D8CC404" w14:textId="3CD225D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55" w:type="pct"/>
            <w:vAlign w:val="bottom"/>
          </w:tcPr>
          <w:p w14:paraId="2C48B754" w14:textId="77777777" w:rsidR="007C57FF" w:rsidRPr="007C57FF" w:rsidRDefault="007C57FF" w:rsidP="007C57FF">
            <w:pPr>
              <w:jc w:val="center"/>
              <w:rPr>
                <w:rFonts w:ascii="Times New Roman" w:hAnsi="Times New Roman" w:cs="Times New Roman"/>
              </w:rPr>
            </w:pPr>
          </w:p>
        </w:tc>
        <w:tc>
          <w:tcPr>
            <w:tcW w:w="255" w:type="pct"/>
            <w:vAlign w:val="bottom"/>
          </w:tcPr>
          <w:p w14:paraId="7CADDE3D" w14:textId="77777777" w:rsidR="007C57FF" w:rsidRPr="007C57FF" w:rsidRDefault="007C57FF" w:rsidP="007C57FF">
            <w:pPr>
              <w:jc w:val="center"/>
              <w:rPr>
                <w:rFonts w:ascii="Times New Roman" w:hAnsi="Times New Roman" w:cs="Times New Roman"/>
              </w:rPr>
            </w:pPr>
          </w:p>
        </w:tc>
        <w:tc>
          <w:tcPr>
            <w:tcW w:w="220" w:type="pct"/>
            <w:vAlign w:val="bottom"/>
          </w:tcPr>
          <w:p w14:paraId="3533CA5D" w14:textId="77777777" w:rsidR="007C57FF" w:rsidRPr="007C57FF" w:rsidRDefault="007C57FF" w:rsidP="007C57FF">
            <w:pPr>
              <w:jc w:val="center"/>
              <w:rPr>
                <w:rFonts w:ascii="Times New Roman" w:hAnsi="Times New Roman" w:cs="Times New Roman"/>
              </w:rPr>
            </w:pPr>
          </w:p>
        </w:tc>
        <w:tc>
          <w:tcPr>
            <w:tcW w:w="247" w:type="pct"/>
            <w:vAlign w:val="bottom"/>
          </w:tcPr>
          <w:p w14:paraId="1EE72389" w14:textId="77777777" w:rsidR="007C57FF" w:rsidRPr="007C57FF" w:rsidRDefault="007C57FF" w:rsidP="007C57FF">
            <w:pPr>
              <w:jc w:val="center"/>
              <w:rPr>
                <w:rFonts w:ascii="Times New Roman" w:hAnsi="Times New Roman" w:cs="Times New Roman"/>
              </w:rPr>
            </w:pPr>
          </w:p>
        </w:tc>
      </w:tr>
      <w:tr w:rsidR="007C57FF" w:rsidRPr="007C57FF" w14:paraId="795AFF34" w14:textId="77777777" w:rsidTr="007C57FF">
        <w:trPr>
          <w:trHeight w:val="288"/>
        </w:trPr>
        <w:tc>
          <w:tcPr>
            <w:tcW w:w="1514" w:type="pct"/>
            <w:vAlign w:val="center"/>
          </w:tcPr>
          <w:p w14:paraId="6B36414E" w14:textId="5D164C3A"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Northern Rockfish</w:t>
            </w:r>
          </w:p>
        </w:tc>
        <w:tc>
          <w:tcPr>
            <w:tcW w:w="255" w:type="pct"/>
            <w:vAlign w:val="bottom"/>
          </w:tcPr>
          <w:p w14:paraId="1B743FD4" w14:textId="64EE8C6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18</w:t>
            </w:r>
          </w:p>
        </w:tc>
        <w:tc>
          <w:tcPr>
            <w:tcW w:w="255" w:type="pct"/>
            <w:vAlign w:val="bottom"/>
          </w:tcPr>
          <w:p w14:paraId="55C17078" w14:textId="2E8C809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107" w:type="pct"/>
            <w:vAlign w:val="bottom"/>
          </w:tcPr>
          <w:p w14:paraId="79049E3B" w14:textId="77777777" w:rsidR="007C57FF" w:rsidRPr="007C57FF" w:rsidRDefault="007C57FF" w:rsidP="007C57FF">
            <w:pPr>
              <w:jc w:val="center"/>
              <w:rPr>
                <w:rFonts w:ascii="Times New Roman" w:hAnsi="Times New Roman" w:cs="Times New Roman"/>
              </w:rPr>
            </w:pPr>
          </w:p>
        </w:tc>
        <w:tc>
          <w:tcPr>
            <w:tcW w:w="255" w:type="pct"/>
            <w:vAlign w:val="bottom"/>
          </w:tcPr>
          <w:p w14:paraId="41373A31" w14:textId="68C4ACB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7EC02DE8" w14:textId="34C06EF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2DAE21C2" w14:textId="77777777" w:rsidR="007C57FF" w:rsidRPr="007C57FF" w:rsidRDefault="007C57FF" w:rsidP="007C57FF">
            <w:pPr>
              <w:jc w:val="center"/>
              <w:rPr>
                <w:rFonts w:ascii="Times New Roman" w:hAnsi="Times New Roman" w:cs="Times New Roman"/>
              </w:rPr>
            </w:pPr>
          </w:p>
        </w:tc>
        <w:tc>
          <w:tcPr>
            <w:tcW w:w="107" w:type="pct"/>
            <w:vAlign w:val="bottom"/>
          </w:tcPr>
          <w:p w14:paraId="0C51C85A" w14:textId="77777777" w:rsidR="007C57FF" w:rsidRPr="007C57FF" w:rsidRDefault="007C57FF" w:rsidP="007C57FF">
            <w:pPr>
              <w:jc w:val="center"/>
              <w:rPr>
                <w:rFonts w:ascii="Times New Roman" w:hAnsi="Times New Roman" w:cs="Times New Roman"/>
              </w:rPr>
            </w:pPr>
          </w:p>
        </w:tc>
        <w:tc>
          <w:tcPr>
            <w:tcW w:w="255" w:type="pct"/>
            <w:vAlign w:val="bottom"/>
          </w:tcPr>
          <w:p w14:paraId="387FD300" w14:textId="77777777" w:rsidR="007C57FF" w:rsidRPr="007C57FF" w:rsidRDefault="007C57FF" w:rsidP="007C57FF">
            <w:pPr>
              <w:jc w:val="center"/>
              <w:rPr>
                <w:rFonts w:ascii="Times New Roman" w:hAnsi="Times New Roman" w:cs="Times New Roman"/>
              </w:rPr>
            </w:pPr>
          </w:p>
        </w:tc>
        <w:tc>
          <w:tcPr>
            <w:tcW w:w="255" w:type="pct"/>
            <w:vAlign w:val="bottom"/>
          </w:tcPr>
          <w:p w14:paraId="1ACE8A95" w14:textId="650376A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00A738F8" w14:textId="50ED0AE3" w:rsidR="007C57FF" w:rsidRPr="007C57FF" w:rsidRDefault="007C57FF" w:rsidP="007C57FF">
            <w:pPr>
              <w:jc w:val="center"/>
              <w:rPr>
                <w:rFonts w:ascii="Times New Roman" w:hAnsi="Times New Roman" w:cs="Times New Roman"/>
              </w:rPr>
            </w:pPr>
          </w:p>
        </w:tc>
        <w:tc>
          <w:tcPr>
            <w:tcW w:w="255" w:type="pct"/>
            <w:vAlign w:val="bottom"/>
          </w:tcPr>
          <w:p w14:paraId="2A413678" w14:textId="30C7953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22D3722A" w14:textId="77777777" w:rsidR="007C57FF" w:rsidRPr="007C57FF" w:rsidRDefault="007C57FF" w:rsidP="007C57FF">
            <w:pPr>
              <w:jc w:val="center"/>
              <w:rPr>
                <w:rFonts w:ascii="Times New Roman" w:hAnsi="Times New Roman" w:cs="Times New Roman"/>
              </w:rPr>
            </w:pPr>
          </w:p>
        </w:tc>
        <w:tc>
          <w:tcPr>
            <w:tcW w:w="255" w:type="pct"/>
            <w:vAlign w:val="bottom"/>
          </w:tcPr>
          <w:p w14:paraId="24CF68B3" w14:textId="73B3FDE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20" w:type="pct"/>
            <w:vAlign w:val="bottom"/>
          </w:tcPr>
          <w:p w14:paraId="43F05609" w14:textId="77777777" w:rsidR="007C57FF" w:rsidRPr="007C57FF" w:rsidRDefault="007C57FF" w:rsidP="007C57FF">
            <w:pPr>
              <w:jc w:val="center"/>
              <w:rPr>
                <w:rFonts w:ascii="Times New Roman" w:hAnsi="Times New Roman" w:cs="Times New Roman"/>
              </w:rPr>
            </w:pPr>
          </w:p>
        </w:tc>
        <w:tc>
          <w:tcPr>
            <w:tcW w:w="247" w:type="pct"/>
            <w:vAlign w:val="bottom"/>
          </w:tcPr>
          <w:p w14:paraId="76215F89" w14:textId="77777777" w:rsidR="007C57FF" w:rsidRPr="007C57FF" w:rsidRDefault="007C57FF" w:rsidP="007C57FF">
            <w:pPr>
              <w:jc w:val="center"/>
              <w:rPr>
                <w:rFonts w:ascii="Times New Roman" w:hAnsi="Times New Roman" w:cs="Times New Roman"/>
              </w:rPr>
            </w:pPr>
          </w:p>
        </w:tc>
      </w:tr>
      <w:tr w:rsidR="007C57FF" w:rsidRPr="007C57FF" w14:paraId="00F1D55B" w14:textId="77777777" w:rsidTr="007C57FF">
        <w:trPr>
          <w:trHeight w:val="288"/>
        </w:trPr>
        <w:tc>
          <w:tcPr>
            <w:tcW w:w="1514" w:type="pct"/>
            <w:vAlign w:val="center"/>
          </w:tcPr>
          <w:p w14:paraId="32FD7896" w14:textId="5CD55C04"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Cod</w:t>
            </w:r>
          </w:p>
        </w:tc>
        <w:tc>
          <w:tcPr>
            <w:tcW w:w="255" w:type="pct"/>
            <w:vAlign w:val="bottom"/>
          </w:tcPr>
          <w:p w14:paraId="4107CE5C" w14:textId="7BD4228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63847E47" w14:textId="1501869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107" w:type="pct"/>
            <w:vAlign w:val="bottom"/>
          </w:tcPr>
          <w:p w14:paraId="6CED6858" w14:textId="77777777" w:rsidR="007C57FF" w:rsidRPr="007C57FF" w:rsidRDefault="007C57FF" w:rsidP="007C57FF">
            <w:pPr>
              <w:jc w:val="center"/>
              <w:rPr>
                <w:rFonts w:ascii="Times New Roman" w:hAnsi="Times New Roman" w:cs="Times New Roman"/>
              </w:rPr>
            </w:pPr>
          </w:p>
        </w:tc>
        <w:tc>
          <w:tcPr>
            <w:tcW w:w="255" w:type="pct"/>
            <w:vAlign w:val="bottom"/>
          </w:tcPr>
          <w:p w14:paraId="6AC8F027" w14:textId="61F84AE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39B1EF7F" w14:textId="618D37A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7A3DA131" w14:textId="019D3760" w:rsidR="007C57FF" w:rsidRPr="007C57FF" w:rsidRDefault="007C57FF" w:rsidP="007C57FF">
            <w:pPr>
              <w:jc w:val="center"/>
              <w:rPr>
                <w:rFonts w:ascii="Times New Roman" w:hAnsi="Times New Roman" w:cs="Times New Roman"/>
              </w:rPr>
            </w:pPr>
          </w:p>
        </w:tc>
        <w:tc>
          <w:tcPr>
            <w:tcW w:w="107" w:type="pct"/>
            <w:vAlign w:val="bottom"/>
          </w:tcPr>
          <w:p w14:paraId="295DCEA3" w14:textId="77777777" w:rsidR="007C57FF" w:rsidRPr="007C57FF" w:rsidRDefault="007C57FF" w:rsidP="007C57FF">
            <w:pPr>
              <w:jc w:val="center"/>
              <w:rPr>
                <w:rFonts w:ascii="Times New Roman" w:hAnsi="Times New Roman" w:cs="Times New Roman"/>
              </w:rPr>
            </w:pPr>
          </w:p>
        </w:tc>
        <w:tc>
          <w:tcPr>
            <w:tcW w:w="255" w:type="pct"/>
            <w:vAlign w:val="bottom"/>
          </w:tcPr>
          <w:p w14:paraId="0ECD042E" w14:textId="5B21479C" w:rsidR="007C57FF" w:rsidRPr="007C57FF" w:rsidRDefault="007C57FF" w:rsidP="007C57FF">
            <w:pPr>
              <w:jc w:val="center"/>
              <w:rPr>
                <w:rFonts w:ascii="Times New Roman" w:hAnsi="Times New Roman" w:cs="Times New Roman"/>
              </w:rPr>
            </w:pPr>
          </w:p>
        </w:tc>
        <w:tc>
          <w:tcPr>
            <w:tcW w:w="255" w:type="pct"/>
            <w:vAlign w:val="bottom"/>
          </w:tcPr>
          <w:p w14:paraId="6A261EB1" w14:textId="71DE285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53745F2A" w14:textId="72BDF01C" w:rsidR="007C57FF" w:rsidRPr="007C57FF" w:rsidRDefault="007C57FF" w:rsidP="007C57FF">
            <w:pPr>
              <w:jc w:val="center"/>
              <w:rPr>
                <w:rFonts w:ascii="Times New Roman" w:hAnsi="Times New Roman" w:cs="Times New Roman"/>
              </w:rPr>
            </w:pPr>
          </w:p>
        </w:tc>
        <w:tc>
          <w:tcPr>
            <w:tcW w:w="255" w:type="pct"/>
            <w:vAlign w:val="bottom"/>
          </w:tcPr>
          <w:p w14:paraId="3273B98E" w14:textId="77777777" w:rsidR="007C57FF" w:rsidRPr="007C57FF" w:rsidRDefault="007C57FF" w:rsidP="007C57FF">
            <w:pPr>
              <w:jc w:val="center"/>
              <w:rPr>
                <w:rFonts w:ascii="Times New Roman" w:hAnsi="Times New Roman" w:cs="Times New Roman"/>
              </w:rPr>
            </w:pPr>
          </w:p>
        </w:tc>
        <w:tc>
          <w:tcPr>
            <w:tcW w:w="255" w:type="pct"/>
            <w:vAlign w:val="bottom"/>
          </w:tcPr>
          <w:p w14:paraId="1CA25AA0" w14:textId="77777777" w:rsidR="007C57FF" w:rsidRPr="007C57FF" w:rsidRDefault="007C57FF" w:rsidP="007C57FF">
            <w:pPr>
              <w:jc w:val="center"/>
              <w:rPr>
                <w:rFonts w:ascii="Times New Roman" w:hAnsi="Times New Roman" w:cs="Times New Roman"/>
              </w:rPr>
            </w:pPr>
          </w:p>
        </w:tc>
        <w:tc>
          <w:tcPr>
            <w:tcW w:w="255" w:type="pct"/>
            <w:vAlign w:val="bottom"/>
          </w:tcPr>
          <w:p w14:paraId="1B7B5E08" w14:textId="7BB15B0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20" w:type="pct"/>
            <w:vAlign w:val="bottom"/>
          </w:tcPr>
          <w:p w14:paraId="66D30B55" w14:textId="77777777" w:rsidR="007C57FF" w:rsidRPr="007C57FF" w:rsidRDefault="007C57FF" w:rsidP="007C57FF">
            <w:pPr>
              <w:jc w:val="center"/>
              <w:rPr>
                <w:rFonts w:ascii="Times New Roman" w:hAnsi="Times New Roman" w:cs="Times New Roman"/>
              </w:rPr>
            </w:pPr>
          </w:p>
        </w:tc>
        <w:tc>
          <w:tcPr>
            <w:tcW w:w="247" w:type="pct"/>
            <w:vAlign w:val="bottom"/>
          </w:tcPr>
          <w:p w14:paraId="49669F15" w14:textId="5DFE1B4B" w:rsidR="007C57FF" w:rsidRPr="007C57FF" w:rsidRDefault="007C57FF" w:rsidP="007C57FF">
            <w:pPr>
              <w:jc w:val="center"/>
              <w:rPr>
                <w:rFonts w:ascii="Times New Roman" w:hAnsi="Times New Roman" w:cs="Times New Roman"/>
              </w:rPr>
            </w:pPr>
          </w:p>
        </w:tc>
      </w:tr>
      <w:tr w:rsidR="007C57FF" w:rsidRPr="007C57FF" w14:paraId="34C80599" w14:textId="77777777" w:rsidTr="007C57FF">
        <w:trPr>
          <w:trHeight w:val="288"/>
        </w:trPr>
        <w:tc>
          <w:tcPr>
            <w:tcW w:w="1514" w:type="pct"/>
            <w:vAlign w:val="center"/>
          </w:tcPr>
          <w:p w14:paraId="5892A6AD" w14:textId="4563465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Ocean Perch</w:t>
            </w:r>
          </w:p>
        </w:tc>
        <w:tc>
          <w:tcPr>
            <w:tcW w:w="255" w:type="pct"/>
            <w:vAlign w:val="bottom"/>
          </w:tcPr>
          <w:p w14:paraId="0D11118B" w14:textId="21DB6C2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22</w:t>
            </w:r>
          </w:p>
        </w:tc>
        <w:tc>
          <w:tcPr>
            <w:tcW w:w="255" w:type="pct"/>
            <w:vAlign w:val="bottom"/>
          </w:tcPr>
          <w:p w14:paraId="62DAC681" w14:textId="77777777" w:rsidR="007C57FF" w:rsidRPr="007C57FF" w:rsidRDefault="007C57FF" w:rsidP="007C57FF">
            <w:pPr>
              <w:jc w:val="center"/>
              <w:rPr>
                <w:rFonts w:ascii="Times New Roman" w:hAnsi="Times New Roman" w:cs="Times New Roman"/>
              </w:rPr>
            </w:pPr>
          </w:p>
        </w:tc>
        <w:tc>
          <w:tcPr>
            <w:tcW w:w="107" w:type="pct"/>
            <w:vAlign w:val="bottom"/>
          </w:tcPr>
          <w:p w14:paraId="7DFE27DD" w14:textId="77777777" w:rsidR="007C57FF" w:rsidRPr="007C57FF" w:rsidRDefault="007C57FF" w:rsidP="007C57FF">
            <w:pPr>
              <w:jc w:val="center"/>
              <w:rPr>
                <w:rFonts w:ascii="Times New Roman" w:hAnsi="Times New Roman" w:cs="Times New Roman"/>
              </w:rPr>
            </w:pPr>
          </w:p>
        </w:tc>
        <w:tc>
          <w:tcPr>
            <w:tcW w:w="255" w:type="pct"/>
            <w:vAlign w:val="bottom"/>
          </w:tcPr>
          <w:p w14:paraId="1A4C43CC" w14:textId="0761FD5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7AD19BFC" w14:textId="3959393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5659F933" w14:textId="77777777" w:rsidR="007C57FF" w:rsidRPr="007C57FF" w:rsidRDefault="007C57FF" w:rsidP="007C57FF">
            <w:pPr>
              <w:jc w:val="center"/>
              <w:rPr>
                <w:rFonts w:ascii="Times New Roman" w:hAnsi="Times New Roman" w:cs="Times New Roman"/>
              </w:rPr>
            </w:pPr>
          </w:p>
        </w:tc>
        <w:tc>
          <w:tcPr>
            <w:tcW w:w="107" w:type="pct"/>
            <w:vAlign w:val="bottom"/>
          </w:tcPr>
          <w:p w14:paraId="54B9EDAC" w14:textId="77777777" w:rsidR="007C57FF" w:rsidRPr="007C57FF" w:rsidRDefault="007C57FF" w:rsidP="007C57FF">
            <w:pPr>
              <w:jc w:val="center"/>
              <w:rPr>
                <w:rFonts w:ascii="Times New Roman" w:hAnsi="Times New Roman" w:cs="Times New Roman"/>
              </w:rPr>
            </w:pPr>
          </w:p>
        </w:tc>
        <w:tc>
          <w:tcPr>
            <w:tcW w:w="255" w:type="pct"/>
            <w:vAlign w:val="bottom"/>
          </w:tcPr>
          <w:p w14:paraId="7BDFB8A5" w14:textId="77777777" w:rsidR="007C57FF" w:rsidRPr="007C57FF" w:rsidRDefault="007C57FF" w:rsidP="007C57FF">
            <w:pPr>
              <w:jc w:val="center"/>
              <w:rPr>
                <w:rFonts w:ascii="Times New Roman" w:hAnsi="Times New Roman" w:cs="Times New Roman"/>
              </w:rPr>
            </w:pPr>
          </w:p>
        </w:tc>
        <w:tc>
          <w:tcPr>
            <w:tcW w:w="255" w:type="pct"/>
            <w:vAlign w:val="bottom"/>
          </w:tcPr>
          <w:p w14:paraId="50BB97FD" w14:textId="786A00E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7C29D1A" w14:textId="5EBA870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4</w:t>
            </w:r>
          </w:p>
        </w:tc>
        <w:tc>
          <w:tcPr>
            <w:tcW w:w="255" w:type="pct"/>
            <w:vAlign w:val="bottom"/>
          </w:tcPr>
          <w:p w14:paraId="1011C045" w14:textId="34DA129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1409D808" w14:textId="77777777" w:rsidR="007C57FF" w:rsidRPr="007C57FF" w:rsidRDefault="007C57FF" w:rsidP="007C57FF">
            <w:pPr>
              <w:jc w:val="center"/>
              <w:rPr>
                <w:rFonts w:ascii="Times New Roman" w:hAnsi="Times New Roman" w:cs="Times New Roman"/>
              </w:rPr>
            </w:pPr>
          </w:p>
        </w:tc>
        <w:tc>
          <w:tcPr>
            <w:tcW w:w="255" w:type="pct"/>
            <w:vAlign w:val="bottom"/>
          </w:tcPr>
          <w:p w14:paraId="58B170E3" w14:textId="77777777" w:rsidR="007C57FF" w:rsidRPr="007C57FF" w:rsidRDefault="007C57FF" w:rsidP="007C57FF">
            <w:pPr>
              <w:jc w:val="center"/>
              <w:rPr>
                <w:rFonts w:ascii="Times New Roman" w:hAnsi="Times New Roman" w:cs="Times New Roman"/>
              </w:rPr>
            </w:pPr>
          </w:p>
        </w:tc>
        <w:tc>
          <w:tcPr>
            <w:tcW w:w="220" w:type="pct"/>
            <w:vAlign w:val="bottom"/>
          </w:tcPr>
          <w:p w14:paraId="2A44A755" w14:textId="77777777" w:rsidR="007C57FF" w:rsidRPr="007C57FF" w:rsidRDefault="007C57FF" w:rsidP="007C57FF">
            <w:pPr>
              <w:jc w:val="center"/>
              <w:rPr>
                <w:rFonts w:ascii="Times New Roman" w:hAnsi="Times New Roman" w:cs="Times New Roman"/>
              </w:rPr>
            </w:pPr>
          </w:p>
        </w:tc>
        <w:tc>
          <w:tcPr>
            <w:tcW w:w="247" w:type="pct"/>
            <w:vAlign w:val="bottom"/>
          </w:tcPr>
          <w:p w14:paraId="26D42CD1" w14:textId="77777777" w:rsidR="007C57FF" w:rsidRPr="007C57FF" w:rsidRDefault="007C57FF" w:rsidP="007C57FF">
            <w:pPr>
              <w:jc w:val="center"/>
              <w:rPr>
                <w:rFonts w:ascii="Times New Roman" w:hAnsi="Times New Roman" w:cs="Times New Roman"/>
              </w:rPr>
            </w:pPr>
          </w:p>
        </w:tc>
      </w:tr>
      <w:tr w:rsidR="007C57FF" w:rsidRPr="007C57FF" w14:paraId="6F60AC19" w14:textId="77777777" w:rsidTr="007C57FF">
        <w:trPr>
          <w:trHeight w:val="288"/>
        </w:trPr>
        <w:tc>
          <w:tcPr>
            <w:tcW w:w="1514" w:type="pct"/>
            <w:vAlign w:val="center"/>
          </w:tcPr>
          <w:p w14:paraId="788B96D8" w14:textId="377C5EBB"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Octopus</w:t>
            </w:r>
          </w:p>
        </w:tc>
        <w:tc>
          <w:tcPr>
            <w:tcW w:w="255" w:type="pct"/>
            <w:vAlign w:val="bottom"/>
          </w:tcPr>
          <w:p w14:paraId="1E26DBA0" w14:textId="0C68E2C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53C4460A" w14:textId="77777777" w:rsidR="007C57FF" w:rsidRPr="007C57FF" w:rsidRDefault="007C57FF" w:rsidP="007C57FF">
            <w:pPr>
              <w:jc w:val="center"/>
              <w:rPr>
                <w:rFonts w:ascii="Times New Roman" w:hAnsi="Times New Roman" w:cs="Times New Roman"/>
              </w:rPr>
            </w:pPr>
          </w:p>
        </w:tc>
        <w:tc>
          <w:tcPr>
            <w:tcW w:w="107" w:type="pct"/>
            <w:vAlign w:val="bottom"/>
          </w:tcPr>
          <w:p w14:paraId="2BBFE153" w14:textId="77777777" w:rsidR="007C57FF" w:rsidRPr="007C57FF" w:rsidRDefault="007C57FF" w:rsidP="007C57FF">
            <w:pPr>
              <w:jc w:val="center"/>
              <w:rPr>
                <w:rFonts w:ascii="Times New Roman" w:hAnsi="Times New Roman" w:cs="Times New Roman"/>
              </w:rPr>
            </w:pPr>
          </w:p>
        </w:tc>
        <w:tc>
          <w:tcPr>
            <w:tcW w:w="255" w:type="pct"/>
            <w:vAlign w:val="bottom"/>
          </w:tcPr>
          <w:p w14:paraId="7B33F202" w14:textId="2EF5785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12D83429" w14:textId="5D87377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0B55BF12" w14:textId="77777777" w:rsidR="007C57FF" w:rsidRPr="007C57FF" w:rsidRDefault="007C57FF" w:rsidP="007C57FF">
            <w:pPr>
              <w:jc w:val="center"/>
              <w:rPr>
                <w:rFonts w:ascii="Times New Roman" w:hAnsi="Times New Roman" w:cs="Times New Roman"/>
              </w:rPr>
            </w:pPr>
          </w:p>
        </w:tc>
        <w:tc>
          <w:tcPr>
            <w:tcW w:w="107" w:type="pct"/>
            <w:vAlign w:val="bottom"/>
          </w:tcPr>
          <w:p w14:paraId="738FD586" w14:textId="77777777" w:rsidR="007C57FF" w:rsidRPr="007C57FF" w:rsidRDefault="007C57FF" w:rsidP="007C57FF">
            <w:pPr>
              <w:jc w:val="center"/>
              <w:rPr>
                <w:rFonts w:ascii="Times New Roman" w:hAnsi="Times New Roman" w:cs="Times New Roman"/>
              </w:rPr>
            </w:pPr>
          </w:p>
        </w:tc>
        <w:tc>
          <w:tcPr>
            <w:tcW w:w="255" w:type="pct"/>
            <w:vAlign w:val="bottom"/>
          </w:tcPr>
          <w:p w14:paraId="6FFF7A86" w14:textId="77777777" w:rsidR="007C57FF" w:rsidRPr="007C57FF" w:rsidRDefault="007C57FF" w:rsidP="007C57FF">
            <w:pPr>
              <w:jc w:val="center"/>
              <w:rPr>
                <w:rFonts w:ascii="Times New Roman" w:hAnsi="Times New Roman" w:cs="Times New Roman"/>
              </w:rPr>
            </w:pPr>
          </w:p>
        </w:tc>
        <w:tc>
          <w:tcPr>
            <w:tcW w:w="255" w:type="pct"/>
            <w:vAlign w:val="bottom"/>
          </w:tcPr>
          <w:p w14:paraId="370C68D5" w14:textId="2D092EC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721E7A7C" w14:textId="298F17B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164DCF5A" w14:textId="77777777" w:rsidR="007C57FF" w:rsidRPr="007C57FF" w:rsidRDefault="007C57FF" w:rsidP="007C57FF">
            <w:pPr>
              <w:jc w:val="center"/>
              <w:rPr>
                <w:rFonts w:ascii="Times New Roman" w:hAnsi="Times New Roman" w:cs="Times New Roman"/>
              </w:rPr>
            </w:pPr>
          </w:p>
        </w:tc>
        <w:tc>
          <w:tcPr>
            <w:tcW w:w="255" w:type="pct"/>
            <w:vAlign w:val="bottom"/>
          </w:tcPr>
          <w:p w14:paraId="42185D2D" w14:textId="77777777" w:rsidR="007C57FF" w:rsidRPr="007C57FF" w:rsidRDefault="007C57FF" w:rsidP="007C57FF">
            <w:pPr>
              <w:jc w:val="center"/>
              <w:rPr>
                <w:rFonts w:ascii="Times New Roman" w:hAnsi="Times New Roman" w:cs="Times New Roman"/>
              </w:rPr>
            </w:pPr>
          </w:p>
        </w:tc>
        <w:tc>
          <w:tcPr>
            <w:tcW w:w="255" w:type="pct"/>
            <w:vAlign w:val="bottom"/>
          </w:tcPr>
          <w:p w14:paraId="3BBB6B01" w14:textId="77777777" w:rsidR="007C57FF" w:rsidRPr="007C57FF" w:rsidRDefault="007C57FF" w:rsidP="007C57FF">
            <w:pPr>
              <w:jc w:val="center"/>
              <w:rPr>
                <w:rFonts w:ascii="Times New Roman" w:hAnsi="Times New Roman" w:cs="Times New Roman"/>
              </w:rPr>
            </w:pPr>
          </w:p>
        </w:tc>
        <w:tc>
          <w:tcPr>
            <w:tcW w:w="220" w:type="pct"/>
            <w:vAlign w:val="bottom"/>
          </w:tcPr>
          <w:p w14:paraId="2004CF2C" w14:textId="77777777" w:rsidR="007C57FF" w:rsidRPr="007C57FF" w:rsidRDefault="007C57FF" w:rsidP="007C57FF">
            <w:pPr>
              <w:jc w:val="center"/>
              <w:rPr>
                <w:rFonts w:ascii="Times New Roman" w:hAnsi="Times New Roman" w:cs="Times New Roman"/>
              </w:rPr>
            </w:pPr>
          </w:p>
        </w:tc>
        <w:tc>
          <w:tcPr>
            <w:tcW w:w="247" w:type="pct"/>
            <w:vAlign w:val="bottom"/>
          </w:tcPr>
          <w:p w14:paraId="738C7B3C" w14:textId="77777777" w:rsidR="007C57FF" w:rsidRPr="007C57FF" w:rsidRDefault="007C57FF" w:rsidP="007C57FF">
            <w:pPr>
              <w:jc w:val="center"/>
              <w:rPr>
                <w:rFonts w:ascii="Times New Roman" w:hAnsi="Times New Roman" w:cs="Times New Roman"/>
              </w:rPr>
            </w:pPr>
          </w:p>
        </w:tc>
      </w:tr>
      <w:tr w:rsidR="007C57FF" w:rsidRPr="007C57FF" w14:paraId="3C7703BF" w14:textId="77777777" w:rsidTr="007C57FF">
        <w:trPr>
          <w:trHeight w:val="288"/>
        </w:trPr>
        <w:tc>
          <w:tcPr>
            <w:tcW w:w="1514" w:type="pct"/>
            <w:vAlign w:val="center"/>
          </w:tcPr>
          <w:p w14:paraId="6AB72C4C" w14:textId="18D828D7"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Walleye Pollock</w:t>
            </w:r>
          </w:p>
        </w:tc>
        <w:tc>
          <w:tcPr>
            <w:tcW w:w="255" w:type="pct"/>
            <w:vAlign w:val="bottom"/>
          </w:tcPr>
          <w:p w14:paraId="102B4B22" w14:textId="1450EFE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19</w:t>
            </w:r>
          </w:p>
        </w:tc>
        <w:tc>
          <w:tcPr>
            <w:tcW w:w="255" w:type="pct"/>
            <w:vAlign w:val="bottom"/>
          </w:tcPr>
          <w:p w14:paraId="67EE23ED"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35E52D5D" w14:textId="77777777" w:rsidR="007C57FF" w:rsidRPr="007C57FF" w:rsidRDefault="007C57FF" w:rsidP="007C57FF">
            <w:pPr>
              <w:jc w:val="center"/>
              <w:rPr>
                <w:rFonts w:ascii="Times New Roman" w:hAnsi="Times New Roman" w:cs="Times New Roman"/>
              </w:rPr>
            </w:pPr>
          </w:p>
        </w:tc>
        <w:tc>
          <w:tcPr>
            <w:tcW w:w="255" w:type="pct"/>
            <w:vAlign w:val="bottom"/>
          </w:tcPr>
          <w:p w14:paraId="340A22B3" w14:textId="27686BD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255" w:type="pct"/>
            <w:vAlign w:val="bottom"/>
          </w:tcPr>
          <w:p w14:paraId="03E205AC" w14:textId="7F80084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11004665" w14:textId="77777777" w:rsidR="007C57FF" w:rsidRPr="007C57FF" w:rsidRDefault="007C57FF" w:rsidP="007C57FF">
            <w:pPr>
              <w:jc w:val="center"/>
              <w:rPr>
                <w:rFonts w:ascii="Times New Roman" w:hAnsi="Times New Roman" w:cs="Times New Roman"/>
              </w:rPr>
            </w:pPr>
          </w:p>
        </w:tc>
        <w:tc>
          <w:tcPr>
            <w:tcW w:w="107" w:type="pct"/>
            <w:vAlign w:val="bottom"/>
          </w:tcPr>
          <w:p w14:paraId="529938ED" w14:textId="77777777" w:rsidR="007C57FF" w:rsidRPr="007C57FF" w:rsidRDefault="007C57FF" w:rsidP="007C57FF">
            <w:pPr>
              <w:jc w:val="center"/>
              <w:rPr>
                <w:rFonts w:ascii="Times New Roman" w:hAnsi="Times New Roman" w:cs="Times New Roman"/>
              </w:rPr>
            </w:pPr>
          </w:p>
        </w:tc>
        <w:tc>
          <w:tcPr>
            <w:tcW w:w="255" w:type="pct"/>
            <w:vAlign w:val="bottom"/>
          </w:tcPr>
          <w:p w14:paraId="5B29CAB1" w14:textId="77777777" w:rsidR="007C57FF" w:rsidRPr="007C57FF" w:rsidRDefault="007C57FF" w:rsidP="007C57FF">
            <w:pPr>
              <w:jc w:val="center"/>
              <w:rPr>
                <w:rFonts w:ascii="Times New Roman" w:hAnsi="Times New Roman" w:cs="Times New Roman"/>
              </w:rPr>
            </w:pPr>
          </w:p>
        </w:tc>
        <w:tc>
          <w:tcPr>
            <w:tcW w:w="255" w:type="pct"/>
            <w:vAlign w:val="bottom"/>
          </w:tcPr>
          <w:p w14:paraId="6D51C609" w14:textId="718CA9A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255" w:type="pct"/>
            <w:vAlign w:val="bottom"/>
          </w:tcPr>
          <w:p w14:paraId="75272A06" w14:textId="3C5663E2" w:rsidR="007C57FF" w:rsidRPr="007C57FF" w:rsidRDefault="007C57FF" w:rsidP="007C57FF">
            <w:pPr>
              <w:jc w:val="center"/>
              <w:rPr>
                <w:rFonts w:ascii="Times New Roman" w:hAnsi="Times New Roman" w:cs="Times New Roman"/>
              </w:rPr>
            </w:pPr>
          </w:p>
        </w:tc>
        <w:tc>
          <w:tcPr>
            <w:tcW w:w="255" w:type="pct"/>
            <w:vAlign w:val="bottom"/>
          </w:tcPr>
          <w:p w14:paraId="7A84119A" w14:textId="5942AFB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37A430AA" w14:textId="77777777" w:rsidR="007C57FF" w:rsidRPr="007C57FF" w:rsidRDefault="007C57FF" w:rsidP="007C57FF">
            <w:pPr>
              <w:jc w:val="center"/>
              <w:rPr>
                <w:rFonts w:ascii="Times New Roman" w:hAnsi="Times New Roman" w:cs="Times New Roman"/>
              </w:rPr>
            </w:pPr>
          </w:p>
        </w:tc>
        <w:tc>
          <w:tcPr>
            <w:tcW w:w="255" w:type="pct"/>
            <w:vAlign w:val="bottom"/>
          </w:tcPr>
          <w:p w14:paraId="30EBBD01" w14:textId="77777777" w:rsidR="007C57FF" w:rsidRPr="007C57FF" w:rsidRDefault="007C57FF" w:rsidP="007C57FF">
            <w:pPr>
              <w:jc w:val="center"/>
              <w:rPr>
                <w:rFonts w:ascii="Times New Roman" w:hAnsi="Times New Roman" w:cs="Times New Roman"/>
              </w:rPr>
            </w:pPr>
          </w:p>
        </w:tc>
        <w:tc>
          <w:tcPr>
            <w:tcW w:w="220" w:type="pct"/>
            <w:vAlign w:val="bottom"/>
          </w:tcPr>
          <w:p w14:paraId="5EBEA1A2" w14:textId="77777777" w:rsidR="007C57FF" w:rsidRPr="007C57FF" w:rsidRDefault="007C57FF" w:rsidP="007C57FF">
            <w:pPr>
              <w:jc w:val="center"/>
              <w:rPr>
                <w:rFonts w:ascii="Times New Roman" w:hAnsi="Times New Roman" w:cs="Times New Roman"/>
              </w:rPr>
            </w:pPr>
          </w:p>
        </w:tc>
        <w:tc>
          <w:tcPr>
            <w:tcW w:w="247" w:type="pct"/>
            <w:vAlign w:val="bottom"/>
          </w:tcPr>
          <w:p w14:paraId="524BAEA0" w14:textId="77777777" w:rsidR="007C57FF" w:rsidRPr="007C57FF" w:rsidRDefault="007C57FF" w:rsidP="007C57FF">
            <w:pPr>
              <w:jc w:val="center"/>
              <w:rPr>
                <w:rFonts w:ascii="Times New Roman" w:hAnsi="Times New Roman" w:cs="Times New Roman"/>
              </w:rPr>
            </w:pPr>
          </w:p>
        </w:tc>
      </w:tr>
      <w:tr w:rsidR="007C57FF" w:rsidRPr="007C57FF" w14:paraId="571C8206" w14:textId="77777777" w:rsidTr="007C57FF">
        <w:trPr>
          <w:trHeight w:val="288"/>
        </w:trPr>
        <w:tc>
          <w:tcPr>
            <w:tcW w:w="1514" w:type="pct"/>
            <w:vAlign w:val="center"/>
          </w:tcPr>
          <w:p w14:paraId="3CD78523" w14:textId="0F5260A6"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Yellow Irish Lord</w:t>
            </w:r>
          </w:p>
        </w:tc>
        <w:tc>
          <w:tcPr>
            <w:tcW w:w="255" w:type="pct"/>
            <w:vAlign w:val="bottom"/>
          </w:tcPr>
          <w:p w14:paraId="331B65E2" w14:textId="033F29D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3D206498" w14:textId="7AAB9814"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6</w:t>
            </w:r>
          </w:p>
        </w:tc>
        <w:tc>
          <w:tcPr>
            <w:tcW w:w="107" w:type="pct"/>
            <w:vAlign w:val="bottom"/>
          </w:tcPr>
          <w:p w14:paraId="1EBFFEBA" w14:textId="77777777" w:rsidR="007C57FF" w:rsidRPr="007C57FF" w:rsidRDefault="007C57FF" w:rsidP="007C57FF">
            <w:pPr>
              <w:jc w:val="center"/>
              <w:rPr>
                <w:rFonts w:ascii="Times New Roman" w:hAnsi="Times New Roman" w:cs="Times New Roman"/>
              </w:rPr>
            </w:pPr>
          </w:p>
        </w:tc>
        <w:tc>
          <w:tcPr>
            <w:tcW w:w="255" w:type="pct"/>
            <w:vAlign w:val="bottom"/>
          </w:tcPr>
          <w:p w14:paraId="469BE170" w14:textId="7165D58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6524648B" w14:textId="33ADED7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4032270D" w14:textId="77777777" w:rsidR="007C57FF" w:rsidRPr="007C57FF" w:rsidRDefault="007C57FF" w:rsidP="007C57FF">
            <w:pPr>
              <w:jc w:val="center"/>
              <w:rPr>
                <w:rFonts w:ascii="Times New Roman" w:hAnsi="Times New Roman" w:cs="Times New Roman"/>
              </w:rPr>
            </w:pPr>
          </w:p>
        </w:tc>
        <w:tc>
          <w:tcPr>
            <w:tcW w:w="107" w:type="pct"/>
            <w:vAlign w:val="bottom"/>
          </w:tcPr>
          <w:p w14:paraId="5F10EF8B" w14:textId="77777777" w:rsidR="007C57FF" w:rsidRPr="007C57FF" w:rsidRDefault="007C57FF" w:rsidP="007C57FF">
            <w:pPr>
              <w:jc w:val="center"/>
              <w:rPr>
                <w:rFonts w:ascii="Times New Roman" w:hAnsi="Times New Roman" w:cs="Times New Roman"/>
              </w:rPr>
            </w:pPr>
          </w:p>
        </w:tc>
        <w:tc>
          <w:tcPr>
            <w:tcW w:w="255" w:type="pct"/>
            <w:vAlign w:val="bottom"/>
          </w:tcPr>
          <w:p w14:paraId="27C28ED3" w14:textId="6E5AE3ED" w:rsidR="007C57FF" w:rsidRPr="007C57FF" w:rsidRDefault="007C57FF" w:rsidP="007C57FF">
            <w:pPr>
              <w:jc w:val="center"/>
              <w:rPr>
                <w:rFonts w:ascii="Times New Roman" w:hAnsi="Times New Roman" w:cs="Times New Roman"/>
              </w:rPr>
            </w:pPr>
          </w:p>
        </w:tc>
        <w:tc>
          <w:tcPr>
            <w:tcW w:w="255" w:type="pct"/>
            <w:vAlign w:val="bottom"/>
          </w:tcPr>
          <w:p w14:paraId="6DEDFAA2" w14:textId="2FE6F80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5DB50BB7" w14:textId="77777777" w:rsidR="007C57FF" w:rsidRPr="007C57FF" w:rsidRDefault="007C57FF" w:rsidP="007C57FF">
            <w:pPr>
              <w:jc w:val="center"/>
              <w:rPr>
                <w:rFonts w:ascii="Times New Roman" w:hAnsi="Times New Roman" w:cs="Times New Roman"/>
              </w:rPr>
            </w:pPr>
          </w:p>
        </w:tc>
        <w:tc>
          <w:tcPr>
            <w:tcW w:w="255" w:type="pct"/>
            <w:vAlign w:val="bottom"/>
          </w:tcPr>
          <w:p w14:paraId="058F56DB" w14:textId="77777777" w:rsidR="007C57FF" w:rsidRPr="007C57FF" w:rsidRDefault="007C57FF" w:rsidP="007C57FF">
            <w:pPr>
              <w:jc w:val="center"/>
              <w:rPr>
                <w:rFonts w:ascii="Times New Roman" w:hAnsi="Times New Roman" w:cs="Times New Roman"/>
              </w:rPr>
            </w:pPr>
          </w:p>
        </w:tc>
        <w:tc>
          <w:tcPr>
            <w:tcW w:w="255" w:type="pct"/>
            <w:vAlign w:val="bottom"/>
          </w:tcPr>
          <w:p w14:paraId="6703CE32" w14:textId="0513620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6</w:t>
            </w:r>
          </w:p>
        </w:tc>
        <w:tc>
          <w:tcPr>
            <w:tcW w:w="255" w:type="pct"/>
            <w:vAlign w:val="bottom"/>
          </w:tcPr>
          <w:p w14:paraId="180A4EAD" w14:textId="77777777" w:rsidR="007C57FF" w:rsidRPr="007C57FF" w:rsidRDefault="007C57FF" w:rsidP="007C57FF">
            <w:pPr>
              <w:jc w:val="center"/>
              <w:rPr>
                <w:rFonts w:ascii="Times New Roman" w:hAnsi="Times New Roman" w:cs="Times New Roman"/>
              </w:rPr>
            </w:pPr>
          </w:p>
        </w:tc>
        <w:tc>
          <w:tcPr>
            <w:tcW w:w="220" w:type="pct"/>
            <w:vAlign w:val="bottom"/>
          </w:tcPr>
          <w:p w14:paraId="5E78F5A6" w14:textId="77777777" w:rsidR="007C57FF" w:rsidRPr="007C57FF" w:rsidRDefault="007C57FF" w:rsidP="007C57FF">
            <w:pPr>
              <w:jc w:val="center"/>
              <w:rPr>
                <w:rFonts w:ascii="Times New Roman" w:hAnsi="Times New Roman" w:cs="Times New Roman"/>
              </w:rPr>
            </w:pPr>
          </w:p>
        </w:tc>
        <w:tc>
          <w:tcPr>
            <w:tcW w:w="247" w:type="pct"/>
            <w:vAlign w:val="bottom"/>
          </w:tcPr>
          <w:p w14:paraId="6174C0FD" w14:textId="77777777" w:rsidR="007C57FF" w:rsidRPr="007C57FF" w:rsidRDefault="007C57FF" w:rsidP="007C57FF">
            <w:pPr>
              <w:jc w:val="center"/>
              <w:rPr>
                <w:rFonts w:ascii="Times New Roman" w:hAnsi="Times New Roman" w:cs="Times New Roman"/>
              </w:rPr>
            </w:pPr>
          </w:p>
        </w:tc>
      </w:tr>
      <w:tr w:rsidR="007C57FF" w:rsidRPr="007C57FF" w14:paraId="53F31FC3" w14:textId="77777777" w:rsidTr="007C57FF">
        <w:trPr>
          <w:trHeight w:val="432"/>
        </w:trPr>
        <w:tc>
          <w:tcPr>
            <w:tcW w:w="1514" w:type="pct"/>
            <w:vAlign w:val="bottom"/>
          </w:tcPr>
          <w:p w14:paraId="7BB51165" w14:textId="37BAC857"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2021</w:t>
            </w:r>
          </w:p>
        </w:tc>
        <w:tc>
          <w:tcPr>
            <w:tcW w:w="255" w:type="pct"/>
            <w:vAlign w:val="bottom"/>
          </w:tcPr>
          <w:p w14:paraId="6C693B23" w14:textId="3B4434F8"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134</w:t>
            </w:r>
          </w:p>
        </w:tc>
        <w:tc>
          <w:tcPr>
            <w:tcW w:w="255" w:type="pct"/>
            <w:vAlign w:val="bottom"/>
          </w:tcPr>
          <w:p w14:paraId="1C0E99D7" w14:textId="42B0D0A1"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b/>
                <w:bCs/>
                <w:color w:val="000000"/>
              </w:rPr>
              <w:t>63</w:t>
            </w:r>
          </w:p>
        </w:tc>
        <w:tc>
          <w:tcPr>
            <w:tcW w:w="107" w:type="pct"/>
            <w:vAlign w:val="bottom"/>
          </w:tcPr>
          <w:p w14:paraId="773084C6" w14:textId="77777777" w:rsidR="007C57FF" w:rsidRPr="007C57FF" w:rsidRDefault="007C57FF" w:rsidP="007C57FF">
            <w:pPr>
              <w:jc w:val="center"/>
              <w:rPr>
                <w:rFonts w:ascii="Times New Roman" w:hAnsi="Times New Roman" w:cs="Times New Roman"/>
              </w:rPr>
            </w:pPr>
          </w:p>
        </w:tc>
        <w:tc>
          <w:tcPr>
            <w:tcW w:w="255" w:type="pct"/>
            <w:vAlign w:val="bottom"/>
          </w:tcPr>
          <w:p w14:paraId="1B629E90" w14:textId="32A1F39C"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95</w:t>
            </w:r>
          </w:p>
        </w:tc>
        <w:tc>
          <w:tcPr>
            <w:tcW w:w="255" w:type="pct"/>
            <w:vAlign w:val="bottom"/>
          </w:tcPr>
          <w:p w14:paraId="3169ACE4" w14:textId="0A0B7154"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102</w:t>
            </w:r>
          </w:p>
        </w:tc>
        <w:tc>
          <w:tcPr>
            <w:tcW w:w="255" w:type="pct"/>
            <w:vAlign w:val="bottom"/>
          </w:tcPr>
          <w:p w14:paraId="3E1A719B" w14:textId="5BCE9B58" w:rsidR="007C57FF" w:rsidRPr="007C57FF" w:rsidRDefault="007C57FF" w:rsidP="007C57FF">
            <w:pPr>
              <w:jc w:val="center"/>
              <w:rPr>
                <w:rFonts w:ascii="Times New Roman" w:hAnsi="Times New Roman" w:cs="Times New Roman"/>
              </w:rPr>
            </w:pPr>
            <w:r w:rsidRPr="007C57FF">
              <w:rPr>
                <w:rFonts w:ascii="Times New Roman" w:hAnsi="Times New Roman" w:cs="Times New Roman"/>
                <w:b/>
                <w:bCs/>
                <w:color w:val="000000"/>
              </w:rPr>
              <w:t>95</w:t>
            </w:r>
          </w:p>
        </w:tc>
        <w:tc>
          <w:tcPr>
            <w:tcW w:w="107" w:type="pct"/>
            <w:vAlign w:val="bottom"/>
          </w:tcPr>
          <w:p w14:paraId="17852BCA" w14:textId="77777777" w:rsidR="007C57FF" w:rsidRPr="007C57FF" w:rsidRDefault="007C57FF" w:rsidP="007C57FF">
            <w:pPr>
              <w:jc w:val="center"/>
              <w:rPr>
                <w:rFonts w:ascii="Times New Roman" w:hAnsi="Times New Roman" w:cs="Times New Roman"/>
              </w:rPr>
            </w:pPr>
          </w:p>
        </w:tc>
        <w:tc>
          <w:tcPr>
            <w:tcW w:w="255" w:type="pct"/>
            <w:vAlign w:val="bottom"/>
          </w:tcPr>
          <w:p w14:paraId="6AEDAE1C" w14:textId="7B09D2DE"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2</w:t>
            </w:r>
          </w:p>
        </w:tc>
        <w:tc>
          <w:tcPr>
            <w:tcW w:w="255" w:type="pct"/>
            <w:vAlign w:val="bottom"/>
          </w:tcPr>
          <w:p w14:paraId="3B3D5E2F" w14:textId="42EB760D"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93</w:t>
            </w:r>
          </w:p>
        </w:tc>
        <w:tc>
          <w:tcPr>
            <w:tcW w:w="255" w:type="pct"/>
            <w:vAlign w:val="bottom"/>
          </w:tcPr>
          <w:p w14:paraId="3C530E36" w14:textId="11665EE1" w:rsidR="007C57FF" w:rsidRPr="007C57FF" w:rsidRDefault="007C57FF" w:rsidP="007C57FF">
            <w:pPr>
              <w:jc w:val="center"/>
              <w:rPr>
                <w:rFonts w:ascii="Times New Roman" w:hAnsi="Times New Roman" w:cs="Times New Roman"/>
                <w:b/>
                <w:bCs/>
              </w:rPr>
            </w:pPr>
          </w:p>
        </w:tc>
        <w:tc>
          <w:tcPr>
            <w:tcW w:w="255" w:type="pct"/>
            <w:vAlign w:val="bottom"/>
          </w:tcPr>
          <w:p w14:paraId="5954FEFD" w14:textId="5E1C9DAC"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39</w:t>
            </w:r>
          </w:p>
        </w:tc>
        <w:tc>
          <w:tcPr>
            <w:tcW w:w="255" w:type="pct"/>
            <w:vAlign w:val="bottom"/>
          </w:tcPr>
          <w:p w14:paraId="2CC713CB" w14:textId="0AD9BE3B"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13</w:t>
            </w:r>
          </w:p>
        </w:tc>
        <w:tc>
          <w:tcPr>
            <w:tcW w:w="255" w:type="pct"/>
            <w:vAlign w:val="bottom"/>
          </w:tcPr>
          <w:p w14:paraId="6C4F0B17" w14:textId="5E63A2BE" w:rsidR="007C57FF" w:rsidRPr="007C57FF" w:rsidRDefault="007C57FF" w:rsidP="007C57FF">
            <w:pPr>
              <w:jc w:val="center"/>
              <w:rPr>
                <w:rFonts w:ascii="Times New Roman" w:hAnsi="Times New Roman" w:cs="Times New Roman"/>
                <w:b/>
                <w:bCs/>
              </w:rPr>
            </w:pPr>
            <w:r w:rsidRPr="007C57FF">
              <w:rPr>
                <w:rFonts w:ascii="Times New Roman" w:hAnsi="Times New Roman" w:cs="Times New Roman"/>
                <w:b/>
                <w:bCs/>
                <w:color w:val="000000"/>
              </w:rPr>
              <w:t>50</w:t>
            </w:r>
          </w:p>
        </w:tc>
        <w:tc>
          <w:tcPr>
            <w:tcW w:w="220" w:type="pct"/>
            <w:vAlign w:val="bottom"/>
          </w:tcPr>
          <w:p w14:paraId="2F6961F9" w14:textId="77777777" w:rsidR="007C57FF" w:rsidRPr="007C57FF" w:rsidRDefault="007C57FF" w:rsidP="007C57FF">
            <w:pPr>
              <w:jc w:val="center"/>
              <w:rPr>
                <w:rFonts w:ascii="Times New Roman" w:hAnsi="Times New Roman" w:cs="Times New Roman"/>
                <w:b/>
                <w:bCs/>
              </w:rPr>
            </w:pPr>
          </w:p>
        </w:tc>
        <w:tc>
          <w:tcPr>
            <w:tcW w:w="247" w:type="pct"/>
            <w:vAlign w:val="bottom"/>
          </w:tcPr>
          <w:p w14:paraId="78E06798" w14:textId="77777777" w:rsidR="007C57FF" w:rsidRPr="007C57FF" w:rsidRDefault="007C57FF" w:rsidP="007C57FF">
            <w:pPr>
              <w:jc w:val="center"/>
              <w:rPr>
                <w:rFonts w:ascii="Times New Roman" w:hAnsi="Times New Roman" w:cs="Times New Roman"/>
                <w:b/>
                <w:bCs/>
              </w:rPr>
            </w:pPr>
          </w:p>
        </w:tc>
      </w:tr>
      <w:tr w:rsidR="007C57FF" w:rsidRPr="007C57FF" w14:paraId="5DBEB81C" w14:textId="77777777" w:rsidTr="007C57FF">
        <w:trPr>
          <w:trHeight w:val="288"/>
        </w:trPr>
        <w:tc>
          <w:tcPr>
            <w:tcW w:w="1514" w:type="pct"/>
            <w:vAlign w:val="bottom"/>
          </w:tcPr>
          <w:p w14:paraId="31166B42" w14:textId="75AE35F1"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Aleutian Squid</w:t>
            </w:r>
          </w:p>
        </w:tc>
        <w:tc>
          <w:tcPr>
            <w:tcW w:w="255" w:type="pct"/>
            <w:vAlign w:val="bottom"/>
          </w:tcPr>
          <w:p w14:paraId="441DA0A3" w14:textId="3758624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14</w:t>
            </w:r>
          </w:p>
        </w:tc>
        <w:tc>
          <w:tcPr>
            <w:tcW w:w="255" w:type="pct"/>
            <w:vAlign w:val="bottom"/>
          </w:tcPr>
          <w:p w14:paraId="3FA86901" w14:textId="54BEFDDB"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2</w:t>
            </w:r>
          </w:p>
        </w:tc>
        <w:tc>
          <w:tcPr>
            <w:tcW w:w="107" w:type="pct"/>
            <w:vAlign w:val="bottom"/>
          </w:tcPr>
          <w:p w14:paraId="3AD11265" w14:textId="77777777" w:rsidR="007C57FF" w:rsidRPr="007C57FF" w:rsidRDefault="007C57FF" w:rsidP="007C57FF">
            <w:pPr>
              <w:jc w:val="center"/>
              <w:rPr>
                <w:rFonts w:ascii="Times New Roman" w:hAnsi="Times New Roman" w:cs="Times New Roman"/>
              </w:rPr>
            </w:pPr>
          </w:p>
        </w:tc>
        <w:tc>
          <w:tcPr>
            <w:tcW w:w="255" w:type="pct"/>
            <w:vAlign w:val="bottom"/>
          </w:tcPr>
          <w:p w14:paraId="01BB8E07" w14:textId="43427E9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14</w:t>
            </w:r>
          </w:p>
        </w:tc>
        <w:tc>
          <w:tcPr>
            <w:tcW w:w="255" w:type="pct"/>
            <w:vAlign w:val="bottom"/>
          </w:tcPr>
          <w:p w14:paraId="13445426" w14:textId="35AC4BA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3F5CF2B9" w14:textId="77777777" w:rsidR="007C57FF" w:rsidRPr="007C57FF" w:rsidRDefault="007C57FF" w:rsidP="007C57FF">
            <w:pPr>
              <w:jc w:val="center"/>
              <w:rPr>
                <w:rFonts w:ascii="Times New Roman" w:hAnsi="Times New Roman" w:cs="Times New Roman"/>
              </w:rPr>
            </w:pPr>
          </w:p>
        </w:tc>
        <w:tc>
          <w:tcPr>
            <w:tcW w:w="107" w:type="pct"/>
            <w:vAlign w:val="bottom"/>
          </w:tcPr>
          <w:p w14:paraId="6BD88789" w14:textId="77777777" w:rsidR="007C57FF" w:rsidRPr="007C57FF" w:rsidRDefault="007C57FF" w:rsidP="007C57FF">
            <w:pPr>
              <w:jc w:val="center"/>
              <w:rPr>
                <w:rFonts w:ascii="Times New Roman" w:hAnsi="Times New Roman" w:cs="Times New Roman"/>
              </w:rPr>
            </w:pPr>
          </w:p>
        </w:tc>
        <w:tc>
          <w:tcPr>
            <w:tcW w:w="255" w:type="pct"/>
            <w:vAlign w:val="bottom"/>
          </w:tcPr>
          <w:p w14:paraId="6CD474EC" w14:textId="77777777" w:rsidR="007C57FF" w:rsidRPr="007C57FF" w:rsidRDefault="007C57FF" w:rsidP="007C57FF">
            <w:pPr>
              <w:jc w:val="center"/>
              <w:rPr>
                <w:rFonts w:ascii="Times New Roman" w:hAnsi="Times New Roman" w:cs="Times New Roman"/>
              </w:rPr>
            </w:pPr>
          </w:p>
        </w:tc>
        <w:tc>
          <w:tcPr>
            <w:tcW w:w="255" w:type="pct"/>
            <w:vAlign w:val="bottom"/>
          </w:tcPr>
          <w:p w14:paraId="2D968024" w14:textId="6AAAF49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14</w:t>
            </w:r>
          </w:p>
        </w:tc>
        <w:tc>
          <w:tcPr>
            <w:tcW w:w="255" w:type="pct"/>
            <w:vAlign w:val="bottom"/>
          </w:tcPr>
          <w:p w14:paraId="01BEA90B" w14:textId="77777777" w:rsidR="007C57FF" w:rsidRPr="007C57FF" w:rsidRDefault="007C57FF" w:rsidP="007C57FF">
            <w:pPr>
              <w:jc w:val="center"/>
              <w:rPr>
                <w:rFonts w:ascii="Times New Roman" w:hAnsi="Times New Roman" w:cs="Times New Roman"/>
              </w:rPr>
            </w:pPr>
          </w:p>
        </w:tc>
        <w:tc>
          <w:tcPr>
            <w:tcW w:w="255" w:type="pct"/>
            <w:vAlign w:val="bottom"/>
          </w:tcPr>
          <w:p w14:paraId="0A67B4CF" w14:textId="77777777" w:rsidR="007C57FF" w:rsidRPr="007C57FF" w:rsidRDefault="007C57FF" w:rsidP="007C57FF">
            <w:pPr>
              <w:jc w:val="center"/>
              <w:rPr>
                <w:rFonts w:ascii="Times New Roman" w:hAnsi="Times New Roman" w:cs="Times New Roman"/>
              </w:rPr>
            </w:pPr>
          </w:p>
        </w:tc>
        <w:tc>
          <w:tcPr>
            <w:tcW w:w="255" w:type="pct"/>
            <w:vAlign w:val="bottom"/>
          </w:tcPr>
          <w:p w14:paraId="47902A50" w14:textId="3B776B8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00B429FB" w14:textId="77777777" w:rsidR="007C57FF" w:rsidRPr="007C57FF" w:rsidRDefault="007C57FF" w:rsidP="007C57FF">
            <w:pPr>
              <w:jc w:val="center"/>
              <w:rPr>
                <w:rFonts w:ascii="Times New Roman" w:hAnsi="Times New Roman" w:cs="Times New Roman"/>
              </w:rPr>
            </w:pPr>
          </w:p>
        </w:tc>
        <w:tc>
          <w:tcPr>
            <w:tcW w:w="220" w:type="pct"/>
            <w:vAlign w:val="bottom"/>
          </w:tcPr>
          <w:p w14:paraId="1ABB2E18" w14:textId="77777777" w:rsidR="007C57FF" w:rsidRPr="007C57FF" w:rsidRDefault="007C57FF" w:rsidP="007C57FF">
            <w:pPr>
              <w:jc w:val="center"/>
              <w:rPr>
                <w:rFonts w:ascii="Times New Roman" w:hAnsi="Times New Roman" w:cs="Times New Roman"/>
              </w:rPr>
            </w:pPr>
          </w:p>
        </w:tc>
        <w:tc>
          <w:tcPr>
            <w:tcW w:w="247" w:type="pct"/>
            <w:vAlign w:val="bottom"/>
          </w:tcPr>
          <w:p w14:paraId="19E41322" w14:textId="77777777" w:rsidR="007C57FF" w:rsidRPr="007C57FF" w:rsidRDefault="007C57FF" w:rsidP="007C57FF">
            <w:pPr>
              <w:jc w:val="center"/>
              <w:rPr>
                <w:rFonts w:ascii="Times New Roman" w:hAnsi="Times New Roman" w:cs="Times New Roman"/>
              </w:rPr>
            </w:pPr>
          </w:p>
        </w:tc>
      </w:tr>
      <w:tr w:rsidR="007C57FF" w:rsidRPr="007C57FF" w14:paraId="3ED21E8D" w14:textId="77777777" w:rsidTr="007C57FF">
        <w:trPr>
          <w:trHeight w:val="288"/>
        </w:trPr>
        <w:tc>
          <w:tcPr>
            <w:tcW w:w="1514" w:type="pct"/>
            <w:vAlign w:val="center"/>
          </w:tcPr>
          <w:p w14:paraId="78A9E791" w14:textId="11906AAF"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Arrowtooth Flounder</w:t>
            </w:r>
          </w:p>
        </w:tc>
        <w:tc>
          <w:tcPr>
            <w:tcW w:w="255" w:type="pct"/>
            <w:vAlign w:val="bottom"/>
          </w:tcPr>
          <w:p w14:paraId="2925A2A8" w14:textId="3FF7610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23DDDFF9" w14:textId="1051E63E"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4</w:t>
            </w:r>
          </w:p>
        </w:tc>
        <w:tc>
          <w:tcPr>
            <w:tcW w:w="107" w:type="pct"/>
            <w:vAlign w:val="bottom"/>
          </w:tcPr>
          <w:p w14:paraId="11E61E3D" w14:textId="77777777" w:rsidR="007C57FF" w:rsidRPr="007C57FF" w:rsidRDefault="007C57FF" w:rsidP="007C57FF">
            <w:pPr>
              <w:jc w:val="center"/>
              <w:rPr>
                <w:rFonts w:ascii="Times New Roman" w:hAnsi="Times New Roman" w:cs="Times New Roman"/>
              </w:rPr>
            </w:pPr>
          </w:p>
        </w:tc>
        <w:tc>
          <w:tcPr>
            <w:tcW w:w="255" w:type="pct"/>
            <w:vAlign w:val="bottom"/>
          </w:tcPr>
          <w:p w14:paraId="4422C847" w14:textId="7504E96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11</w:t>
            </w:r>
          </w:p>
        </w:tc>
        <w:tc>
          <w:tcPr>
            <w:tcW w:w="255" w:type="pct"/>
            <w:vAlign w:val="bottom"/>
          </w:tcPr>
          <w:p w14:paraId="056A1587" w14:textId="587A321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55" w:type="pct"/>
            <w:vAlign w:val="bottom"/>
          </w:tcPr>
          <w:p w14:paraId="51C88554" w14:textId="77777777" w:rsidR="007C57FF" w:rsidRPr="007C57FF" w:rsidRDefault="007C57FF" w:rsidP="007C57FF">
            <w:pPr>
              <w:jc w:val="center"/>
              <w:rPr>
                <w:rFonts w:ascii="Times New Roman" w:hAnsi="Times New Roman" w:cs="Times New Roman"/>
              </w:rPr>
            </w:pPr>
          </w:p>
        </w:tc>
        <w:tc>
          <w:tcPr>
            <w:tcW w:w="107" w:type="pct"/>
            <w:vAlign w:val="bottom"/>
          </w:tcPr>
          <w:p w14:paraId="14AFC494" w14:textId="77777777" w:rsidR="007C57FF" w:rsidRPr="007C57FF" w:rsidRDefault="007C57FF" w:rsidP="007C57FF">
            <w:pPr>
              <w:jc w:val="center"/>
              <w:rPr>
                <w:rFonts w:ascii="Times New Roman" w:hAnsi="Times New Roman" w:cs="Times New Roman"/>
              </w:rPr>
            </w:pPr>
          </w:p>
        </w:tc>
        <w:tc>
          <w:tcPr>
            <w:tcW w:w="255" w:type="pct"/>
            <w:vAlign w:val="bottom"/>
          </w:tcPr>
          <w:p w14:paraId="36152C2C" w14:textId="77777777" w:rsidR="007C57FF" w:rsidRPr="007C57FF" w:rsidRDefault="007C57FF" w:rsidP="007C57FF">
            <w:pPr>
              <w:jc w:val="center"/>
              <w:rPr>
                <w:rFonts w:ascii="Times New Roman" w:hAnsi="Times New Roman" w:cs="Times New Roman"/>
              </w:rPr>
            </w:pPr>
          </w:p>
        </w:tc>
        <w:tc>
          <w:tcPr>
            <w:tcW w:w="255" w:type="pct"/>
            <w:vAlign w:val="bottom"/>
          </w:tcPr>
          <w:p w14:paraId="654C559F" w14:textId="0CD36EF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11</w:t>
            </w:r>
          </w:p>
        </w:tc>
        <w:tc>
          <w:tcPr>
            <w:tcW w:w="255" w:type="pct"/>
            <w:vAlign w:val="bottom"/>
          </w:tcPr>
          <w:p w14:paraId="3C7D9319" w14:textId="77777777" w:rsidR="007C57FF" w:rsidRPr="007C57FF" w:rsidRDefault="007C57FF" w:rsidP="007C57FF">
            <w:pPr>
              <w:jc w:val="center"/>
              <w:rPr>
                <w:rFonts w:ascii="Times New Roman" w:hAnsi="Times New Roman" w:cs="Times New Roman"/>
              </w:rPr>
            </w:pPr>
          </w:p>
        </w:tc>
        <w:tc>
          <w:tcPr>
            <w:tcW w:w="255" w:type="pct"/>
            <w:vAlign w:val="bottom"/>
          </w:tcPr>
          <w:p w14:paraId="3880F3DC" w14:textId="265489D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4618073A" w14:textId="1438D8F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w:t>
            </w:r>
          </w:p>
        </w:tc>
        <w:tc>
          <w:tcPr>
            <w:tcW w:w="255" w:type="pct"/>
            <w:vAlign w:val="bottom"/>
          </w:tcPr>
          <w:p w14:paraId="22DA20C7" w14:textId="63E8701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3</w:t>
            </w:r>
          </w:p>
        </w:tc>
        <w:tc>
          <w:tcPr>
            <w:tcW w:w="220" w:type="pct"/>
            <w:vAlign w:val="bottom"/>
          </w:tcPr>
          <w:p w14:paraId="25282A91" w14:textId="77777777" w:rsidR="007C57FF" w:rsidRPr="007C57FF" w:rsidRDefault="007C57FF" w:rsidP="007C57FF">
            <w:pPr>
              <w:jc w:val="center"/>
              <w:rPr>
                <w:rFonts w:ascii="Times New Roman" w:hAnsi="Times New Roman" w:cs="Times New Roman"/>
              </w:rPr>
            </w:pPr>
          </w:p>
        </w:tc>
        <w:tc>
          <w:tcPr>
            <w:tcW w:w="247" w:type="pct"/>
            <w:vAlign w:val="bottom"/>
          </w:tcPr>
          <w:p w14:paraId="10F5BFF7" w14:textId="77777777" w:rsidR="007C57FF" w:rsidRPr="007C57FF" w:rsidRDefault="007C57FF" w:rsidP="007C57FF">
            <w:pPr>
              <w:jc w:val="center"/>
              <w:rPr>
                <w:rFonts w:ascii="Times New Roman" w:hAnsi="Times New Roman" w:cs="Times New Roman"/>
              </w:rPr>
            </w:pPr>
          </w:p>
        </w:tc>
      </w:tr>
      <w:tr w:rsidR="007C57FF" w:rsidRPr="007C57FF" w14:paraId="0035C267" w14:textId="77777777" w:rsidTr="007C57FF">
        <w:trPr>
          <w:trHeight w:val="288"/>
        </w:trPr>
        <w:tc>
          <w:tcPr>
            <w:tcW w:w="1514" w:type="pct"/>
            <w:vAlign w:val="center"/>
          </w:tcPr>
          <w:p w14:paraId="1DEAED6D" w14:textId="1A1E280A"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Atka Mackerel</w:t>
            </w:r>
          </w:p>
        </w:tc>
        <w:tc>
          <w:tcPr>
            <w:tcW w:w="255" w:type="pct"/>
            <w:vAlign w:val="bottom"/>
          </w:tcPr>
          <w:p w14:paraId="58A33F25" w14:textId="2C31229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255" w:type="pct"/>
            <w:vAlign w:val="bottom"/>
          </w:tcPr>
          <w:p w14:paraId="09BA5266" w14:textId="74096B13"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13</w:t>
            </w:r>
          </w:p>
        </w:tc>
        <w:tc>
          <w:tcPr>
            <w:tcW w:w="107" w:type="pct"/>
            <w:vAlign w:val="bottom"/>
          </w:tcPr>
          <w:p w14:paraId="4BF7D25E" w14:textId="77777777" w:rsidR="007C57FF" w:rsidRPr="007C57FF" w:rsidRDefault="007C57FF" w:rsidP="007C57FF">
            <w:pPr>
              <w:jc w:val="center"/>
              <w:rPr>
                <w:rFonts w:ascii="Times New Roman" w:hAnsi="Times New Roman" w:cs="Times New Roman"/>
              </w:rPr>
            </w:pPr>
          </w:p>
        </w:tc>
        <w:tc>
          <w:tcPr>
            <w:tcW w:w="255" w:type="pct"/>
            <w:vAlign w:val="bottom"/>
          </w:tcPr>
          <w:p w14:paraId="7D4E4CA4" w14:textId="78D5B53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255" w:type="pct"/>
            <w:vAlign w:val="bottom"/>
          </w:tcPr>
          <w:p w14:paraId="3FDF3061" w14:textId="3996C5BE"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255" w:type="pct"/>
            <w:vAlign w:val="bottom"/>
          </w:tcPr>
          <w:p w14:paraId="704FDC5E" w14:textId="77777777" w:rsidR="007C57FF" w:rsidRPr="007C57FF" w:rsidRDefault="007C57FF" w:rsidP="007C57FF">
            <w:pPr>
              <w:jc w:val="center"/>
              <w:rPr>
                <w:rFonts w:ascii="Times New Roman" w:hAnsi="Times New Roman" w:cs="Times New Roman"/>
              </w:rPr>
            </w:pPr>
          </w:p>
        </w:tc>
        <w:tc>
          <w:tcPr>
            <w:tcW w:w="107" w:type="pct"/>
            <w:vAlign w:val="bottom"/>
          </w:tcPr>
          <w:p w14:paraId="42C5E7E7" w14:textId="77777777" w:rsidR="007C57FF" w:rsidRPr="007C57FF" w:rsidRDefault="007C57FF" w:rsidP="007C57FF">
            <w:pPr>
              <w:jc w:val="center"/>
              <w:rPr>
                <w:rFonts w:ascii="Times New Roman" w:hAnsi="Times New Roman" w:cs="Times New Roman"/>
              </w:rPr>
            </w:pPr>
          </w:p>
        </w:tc>
        <w:tc>
          <w:tcPr>
            <w:tcW w:w="255" w:type="pct"/>
            <w:vAlign w:val="bottom"/>
          </w:tcPr>
          <w:p w14:paraId="3D5E562B" w14:textId="672125ED" w:rsidR="007C57FF" w:rsidRPr="007C57FF" w:rsidRDefault="007C57FF" w:rsidP="007C57FF">
            <w:pPr>
              <w:jc w:val="center"/>
              <w:rPr>
                <w:rFonts w:ascii="Times New Roman" w:hAnsi="Times New Roman" w:cs="Times New Roman"/>
              </w:rPr>
            </w:pPr>
          </w:p>
        </w:tc>
        <w:tc>
          <w:tcPr>
            <w:tcW w:w="255" w:type="pct"/>
            <w:vAlign w:val="bottom"/>
          </w:tcPr>
          <w:p w14:paraId="671C93E0" w14:textId="3B6DDF3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255" w:type="pct"/>
            <w:vAlign w:val="bottom"/>
          </w:tcPr>
          <w:p w14:paraId="4E61D390" w14:textId="77777777" w:rsidR="007C57FF" w:rsidRPr="007C57FF" w:rsidRDefault="007C57FF" w:rsidP="007C57FF">
            <w:pPr>
              <w:jc w:val="center"/>
              <w:rPr>
                <w:rFonts w:ascii="Times New Roman" w:hAnsi="Times New Roman" w:cs="Times New Roman"/>
              </w:rPr>
            </w:pPr>
          </w:p>
        </w:tc>
        <w:tc>
          <w:tcPr>
            <w:tcW w:w="255" w:type="pct"/>
            <w:vAlign w:val="bottom"/>
          </w:tcPr>
          <w:p w14:paraId="19FE1754" w14:textId="77777777" w:rsidR="007C57FF" w:rsidRPr="007C57FF" w:rsidRDefault="007C57FF" w:rsidP="007C57FF">
            <w:pPr>
              <w:jc w:val="center"/>
              <w:rPr>
                <w:rFonts w:ascii="Times New Roman" w:hAnsi="Times New Roman" w:cs="Times New Roman"/>
              </w:rPr>
            </w:pPr>
          </w:p>
        </w:tc>
        <w:tc>
          <w:tcPr>
            <w:tcW w:w="255" w:type="pct"/>
            <w:vAlign w:val="bottom"/>
          </w:tcPr>
          <w:p w14:paraId="43D1A717" w14:textId="77777777" w:rsidR="007C57FF" w:rsidRPr="007C57FF" w:rsidRDefault="007C57FF" w:rsidP="007C57FF">
            <w:pPr>
              <w:jc w:val="center"/>
              <w:rPr>
                <w:rFonts w:ascii="Times New Roman" w:hAnsi="Times New Roman" w:cs="Times New Roman"/>
              </w:rPr>
            </w:pPr>
          </w:p>
        </w:tc>
        <w:tc>
          <w:tcPr>
            <w:tcW w:w="255" w:type="pct"/>
            <w:vAlign w:val="bottom"/>
          </w:tcPr>
          <w:p w14:paraId="5D03F253" w14:textId="0119B9A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13</w:t>
            </w:r>
          </w:p>
        </w:tc>
        <w:tc>
          <w:tcPr>
            <w:tcW w:w="220" w:type="pct"/>
            <w:vAlign w:val="bottom"/>
          </w:tcPr>
          <w:p w14:paraId="7B74333D" w14:textId="77777777" w:rsidR="007C57FF" w:rsidRPr="007C57FF" w:rsidRDefault="007C57FF" w:rsidP="007C57FF">
            <w:pPr>
              <w:jc w:val="center"/>
              <w:rPr>
                <w:rFonts w:ascii="Times New Roman" w:hAnsi="Times New Roman" w:cs="Times New Roman"/>
              </w:rPr>
            </w:pPr>
          </w:p>
        </w:tc>
        <w:tc>
          <w:tcPr>
            <w:tcW w:w="247" w:type="pct"/>
            <w:vAlign w:val="bottom"/>
          </w:tcPr>
          <w:p w14:paraId="33DEAA3D" w14:textId="77777777" w:rsidR="007C57FF" w:rsidRPr="007C57FF" w:rsidRDefault="007C57FF" w:rsidP="007C57FF">
            <w:pPr>
              <w:jc w:val="center"/>
              <w:rPr>
                <w:rFonts w:ascii="Times New Roman" w:hAnsi="Times New Roman" w:cs="Times New Roman"/>
              </w:rPr>
            </w:pPr>
          </w:p>
        </w:tc>
      </w:tr>
      <w:tr w:rsidR="007C57FF" w:rsidRPr="007C57FF" w14:paraId="5AB9B373" w14:textId="77777777" w:rsidTr="007C57FF">
        <w:trPr>
          <w:trHeight w:val="288"/>
        </w:trPr>
        <w:tc>
          <w:tcPr>
            <w:tcW w:w="1514" w:type="pct"/>
            <w:vAlign w:val="center"/>
          </w:tcPr>
          <w:p w14:paraId="296F8D89" w14:textId="2AA12145"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Darkfin Sculpin</w:t>
            </w:r>
          </w:p>
        </w:tc>
        <w:tc>
          <w:tcPr>
            <w:tcW w:w="255" w:type="pct"/>
            <w:vAlign w:val="bottom"/>
          </w:tcPr>
          <w:p w14:paraId="37958961" w14:textId="6D9C717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14</w:t>
            </w:r>
          </w:p>
        </w:tc>
        <w:tc>
          <w:tcPr>
            <w:tcW w:w="255" w:type="pct"/>
            <w:vAlign w:val="bottom"/>
          </w:tcPr>
          <w:p w14:paraId="7EC41079" w14:textId="7C49D211"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10</w:t>
            </w:r>
          </w:p>
        </w:tc>
        <w:tc>
          <w:tcPr>
            <w:tcW w:w="107" w:type="pct"/>
            <w:vAlign w:val="bottom"/>
          </w:tcPr>
          <w:p w14:paraId="42B8E1AD" w14:textId="77777777" w:rsidR="007C57FF" w:rsidRPr="007C57FF" w:rsidRDefault="007C57FF" w:rsidP="007C57FF">
            <w:pPr>
              <w:jc w:val="center"/>
              <w:rPr>
                <w:rFonts w:ascii="Times New Roman" w:hAnsi="Times New Roman" w:cs="Times New Roman"/>
              </w:rPr>
            </w:pPr>
          </w:p>
        </w:tc>
        <w:tc>
          <w:tcPr>
            <w:tcW w:w="255" w:type="pct"/>
            <w:vAlign w:val="bottom"/>
          </w:tcPr>
          <w:p w14:paraId="49B67D18" w14:textId="1DF79DE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78E9D3FD" w14:textId="3F7192B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3D767BAF" w14:textId="0317451D" w:rsidR="007C57FF" w:rsidRPr="007C57FF" w:rsidRDefault="007C57FF" w:rsidP="007C57FF">
            <w:pPr>
              <w:jc w:val="center"/>
              <w:rPr>
                <w:rFonts w:ascii="Times New Roman" w:hAnsi="Times New Roman" w:cs="Times New Roman"/>
              </w:rPr>
            </w:pPr>
          </w:p>
        </w:tc>
        <w:tc>
          <w:tcPr>
            <w:tcW w:w="107" w:type="pct"/>
            <w:vAlign w:val="bottom"/>
          </w:tcPr>
          <w:p w14:paraId="0573BC46" w14:textId="77777777" w:rsidR="007C57FF" w:rsidRPr="007C57FF" w:rsidRDefault="007C57FF" w:rsidP="007C57FF">
            <w:pPr>
              <w:jc w:val="center"/>
              <w:rPr>
                <w:rFonts w:ascii="Times New Roman" w:hAnsi="Times New Roman" w:cs="Times New Roman"/>
              </w:rPr>
            </w:pPr>
          </w:p>
        </w:tc>
        <w:tc>
          <w:tcPr>
            <w:tcW w:w="255" w:type="pct"/>
            <w:vAlign w:val="bottom"/>
          </w:tcPr>
          <w:p w14:paraId="440A78C9" w14:textId="52F4A9CA" w:rsidR="007C57FF" w:rsidRPr="007C57FF" w:rsidRDefault="007C57FF" w:rsidP="007C57FF">
            <w:pPr>
              <w:jc w:val="center"/>
              <w:rPr>
                <w:rFonts w:ascii="Times New Roman" w:hAnsi="Times New Roman" w:cs="Times New Roman"/>
              </w:rPr>
            </w:pPr>
          </w:p>
        </w:tc>
        <w:tc>
          <w:tcPr>
            <w:tcW w:w="255" w:type="pct"/>
            <w:vAlign w:val="bottom"/>
          </w:tcPr>
          <w:p w14:paraId="60C88910" w14:textId="3BAD0B0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083F270C" w14:textId="77777777" w:rsidR="007C57FF" w:rsidRPr="007C57FF" w:rsidRDefault="007C57FF" w:rsidP="007C57FF">
            <w:pPr>
              <w:jc w:val="center"/>
              <w:rPr>
                <w:rFonts w:ascii="Times New Roman" w:hAnsi="Times New Roman" w:cs="Times New Roman"/>
              </w:rPr>
            </w:pPr>
          </w:p>
        </w:tc>
        <w:tc>
          <w:tcPr>
            <w:tcW w:w="255" w:type="pct"/>
            <w:vAlign w:val="bottom"/>
          </w:tcPr>
          <w:p w14:paraId="79C9B0FA" w14:textId="788D04A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49975ACF" w14:textId="54F75C5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4E8397EE" w14:textId="77777777" w:rsidR="007C57FF" w:rsidRPr="007C57FF" w:rsidRDefault="007C57FF" w:rsidP="007C57FF">
            <w:pPr>
              <w:jc w:val="center"/>
              <w:rPr>
                <w:rFonts w:ascii="Times New Roman" w:hAnsi="Times New Roman" w:cs="Times New Roman"/>
              </w:rPr>
            </w:pPr>
          </w:p>
        </w:tc>
        <w:tc>
          <w:tcPr>
            <w:tcW w:w="220" w:type="pct"/>
            <w:vAlign w:val="bottom"/>
          </w:tcPr>
          <w:p w14:paraId="29687269" w14:textId="77777777" w:rsidR="007C57FF" w:rsidRPr="007C57FF" w:rsidRDefault="007C57FF" w:rsidP="007C57FF">
            <w:pPr>
              <w:jc w:val="center"/>
              <w:rPr>
                <w:rFonts w:ascii="Times New Roman" w:hAnsi="Times New Roman" w:cs="Times New Roman"/>
              </w:rPr>
            </w:pPr>
          </w:p>
        </w:tc>
        <w:tc>
          <w:tcPr>
            <w:tcW w:w="247" w:type="pct"/>
            <w:vAlign w:val="bottom"/>
          </w:tcPr>
          <w:p w14:paraId="26F9DDAB" w14:textId="309E7D4D" w:rsidR="007C57FF" w:rsidRPr="007C57FF" w:rsidRDefault="007C57FF" w:rsidP="007C57FF">
            <w:pPr>
              <w:jc w:val="center"/>
              <w:rPr>
                <w:rFonts w:ascii="Times New Roman" w:hAnsi="Times New Roman" w:cs="Times New Roman"/>
              </w:rPr>
            </w:pPr>
          </w:p>
        </w:tc>
      </w:tr>
      <w:tr w:rsidR="007C57FF" w:rsidRPr="007C57FF" w14:paraId="2A7BCACF" w14:textId="77777777" w:rsidTr="007C57FF">
        <w:trPr>
          <w:trHeight w:val="288"/>
        </w:trPr>
        <w:tc>
          <w:tcPr>
            <w:tcW w:w="1514" w:type="pct"/>
            <w:vAlign w:val="center"/>
          </w:tcPr>
          <w:p w14:paraId="212623D0" w14:textId="030A7318"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Northern Rockfish</w:t>
            </w:r>
          </w:p>
        </w:tc>
        <w:tc>
          <w:tcPr>
            <w:tcW w:w="255" w:type="pct"/>
            <w:vAlign w:val="bottom"/>
          </w:tcPr>
          <w:p w14:paraId="4F389EA8" w14:textId="43464C9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A2B606F" w14:textId="7AF64D7E"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12</w:t>
            </w:r>
          </w:p>
        </w:tc>
        <w:tc>
          <w:tcPr>
            <w:tcW w:w="107" w:type="pct"/>
            <w:vAlign w:val="bottom"/>
          </w:tcPr>
          <w:p w14:paraId="7D1F4E26" w14:textId="77777777" w:rsidR="007C57FF" w:rsidRPr="007C57FF" w:rsidRDefault="007C57FF" w:rsidP="007C57FF">
            <w:pPr>
              <w:jc w:val="center"/>
              <w:rPr>
                <w:rFonts w:ascii="Times New Roman" w:hAnsi="Times New Roman" w:cs="Times New Roman"/>
              </w:rPr>
            </w:pPr>
          </w:p>
        </w:tc>
        <w:tc>
          <w:tcPr>
            <w:tcW w:w="255" w:type="pct"/>
            <w:vAlign w:val="bottom"/>
          </w:tcPr>
          <w:p w14:paraId="3506011D" w14:textId="0F6D800F"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265925F" w14:textId="76D67AA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DAD2260" w14:textId="77777777" w:rsidR="007C57FF" w:rsidRPr="007C57FF" w:rsidRDefault="007C57FF" w:rsidP="007C57FF">
            <w:pPr>
              <w:jc w:val="center"/>
              <w:rPr>
                <w:rFonts w:ascii="Times New Roman" w:hAnsi="Times New Roman" w:cs="Times New Roman"/>
              </w:rPr>
            </w:pPr>
          </w:p>
        </w:tc>
        <w:tc>
          <w:tcPr>
            <w:tcW w:w="107" w:type="pct"/>
            <w:vAlign w:val="bottom"/>
          </w:tcPr>
          <w:p w14:paraId="060C8AE1" w14:textId="77777777" w:rsidR="007C57FF" w:rsidRPr="007C57FF" w:rsidRDefault="007C57FF" w:rsidP="007C57FF">
            <w:pPr>
              <w:jc w:val="center"/>
              <w:rPr>
                <w:rFonts w:ascii="Times New Roman" w:hAnsi="Times New Roman" w:cs="Times New Roman"/>
              </w:rPr>
            </w:pPr>
          </w:p>
        </w:tc>
        <w:tc>
          <w:tcPr>
            <w:tcW w:w="255" w:type="pct"/>
            <w:vAlign w:val="bottom"/>
          </w:tcPr>
          <w:p w14:paraId="2A389096" w14:textId="4B39CAF0" w:rsidR="007C57FF" w:rsidRPr="007C57FF" w:rsidRDefault="007C57FF" w:rsidP="007C57FF">
            <w:pPr>
              <w:jc w:val="center"/>
              <w:rPr>
                <w:rFonts w:ascii="Times New Roman" w:hAnsi="Times New Roman" w:cs="Times New Roman"/>
              </w:rPr>
            </w:pPr>
          </w:p>
        </w:tc>
        <w:tc>
          <w:tcPr>
            <w:tcW w:w="255" w:type="pct"/>
            <w:vAlign w:val="bottom"/>
          </w:tcPr>
          <w:p w14:paraId="570FA2D5" w14:textId="032B3C79"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0DE6A524" w14:textId="77777777" w:rsidR="007C57FF" w:rsidRPr="007C57FF" w:rsidRDefault="007C57FF" w:rsidP="007C57FF">
            <w:pPr>
              <w:jc w:val="center"/>
              <w:rPr>
                <w:rFonts w:ascii="Times New Roman" w:hAnsi="Times New Roman" w:cs="Times New Roman"/>
              </w:rPr>
            </w:pPr>
          </w:p>
        </w:tc>
        <w:tc>
          <w:tcPr>
            <w:tcW w:w="255" w:type="pct"/>
            <w:vAlign w:val="bottom"/>
          </w:tcPr>
          <w:p w14:paraId="645A0ECC" w14:textId="77777777" w:rsidR="007C57FF" w:rsidRPr="007C57FF" w:rsidRDefault="007C57FF" w:rsidP="007C57FF">
            <w:pPr>
              <w:jc w:val="center"/>
              <w:rPr>
                <w:rFonts w:ascii="Times New Roman" w:hAnsi="Times New Roman" w:cs="Times New Roman"/>
              </w:rPr>
            </w:pPr>
          </w:p>
        </w:tc>
        <w:tc>
          <w:tcPr>
            <w:tcW w:w="255" w:type="pct"/>
            <w:vAlign w:val="bottom"/>
          </w:tcPr>
          <w:p w14:paraId="6DF69534" w14:textId="77777777" w:rsidR="007C57FF" w:rsidRPr="007C57FF" w:rsidRDefault="007C57FF" w:rsidP="007C57FF">
            <w:pPr>
              <w:jc w:val="center"/>
              <w:rPr>
                <w:rFonts w:ascii="Times New Roman" w:hAnsi="Times New Roman" w:cs="Times New Roman"/>
              </w:rPr>
            </w:pPr>
          </w:p>
        </w:tc>
        <w:tc>
          <w:tcPr>
            <w:tcW w:w="255" w:type="pct"/>
            <w:vAlign w:val="bottom"/>
          </w:tcPr>
          <w:p w14:paraId="27C6D7B7" w14:textId="2CBB94EC"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20" w:type="pct"/>
            <w:vAlign w:val="bottom"/>
          </w:tcPr>
          <w:p w14:paraId="124E49A5" w14:textId="77777777" w:rsidR="007C57FF" w:rsidRPr="007C57FF" w:rsidRDefault="007C57FF" w:rsidP="007C57FF">
            <w:pPr>
              <w:jc w:val="center"/>
              <w:rPr>
                <w:rFonts w:ascii="Times New Roman" w:hAnsi="Times New Roman" w:cs="Times New Roman"/>
              </w:rPr>
            </w:pPr>
          </w:p>
        </w:tc>
        <w:tc>
          <w:tcPr>
            <w:tcW w:w="247" w:type="pct"/>
            <w:vAlign w:val="bottom"/>
          </w:tcPr>
          <w:p w14:paraId="606C0154" w14:textId="77777777" w:rsidR="007C57FF" w:rsidRPr="007C57FF" w:rsidRDefault="007C57FF" w:rsidP="007C57FF">
            <w:pPr>
              <w:jc w:val="center"/>
              <w:rPr>
                <w:rFonts w:ascii="Times New Roman" w:hAnsi="Times New Roman" w:cs="Times New Roman"/>
              </w:rPr>
            </w:pPr>
          </w:p>
        </w:tc>
      </w:tr>
      <w:tr w:rsidR="007C57FF" w:rsidRPr="007C57FF" w14:paraId="66D63BD0" w14:textId="77777777" w:rsidTr="007C57FF">
        <w:trPr>
          <w:trHeight w:val="288"/>
        </w:trPr>
        <w:tc>
          <w:tcPr>
            <w:tcW w:w="1514" w:type="pct"/>
            <w:vAlign w:val="center"/>
          </w:tcPr>
          <w:p w14:paraId="6A203220" w14:textId="07BE8B42"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Cod</w:t>
            </w:r>
          </w:p>
        </w:tc>
        <w:tc>
          <w:tcPr>
            <w:tcW w:w="255" w:type="pct"/>
            <w:vAlign w:val="bottom"/>
          </w:tcPr>
          <w:p w14:paraId="702FE80A" w14:textId="407BEE6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78E5AF7B" w14:textId="6D75681D"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12</w:t>
            </w:r>
          </w:p>
        </w:tc>
        <w:tc>
          <w:tcPr>
            <w:tcW w:w="107" w:type="pct"/>
            <w:vAlign w:val="bottom"/>
          </w:tcPr>
          <w:p w14:paraId="1E89F899" w14:textId="77777777" w:rsidR="007C57FF" w:rsidRPr="007C57FF" w:rsidRDefault="007C57FF" w:rsidP="007C57FF">
            <w:pPr>
              <w:jc w:val="center"/>
              <w:rPr>
                <w:rFonts w:ascii="Times New Roman" w:hAnsi="Times New Roman" w:cs="Times New Roman"/>
              </w:rPr>
            </w:pPr>
          </w:p>
        </w:tc>
        <w:tc>
          <w:tcPr>
            <w:tcW w:w="255" w:type="pct"/>
            <w:vAlign w:val="bottom"/>
          </w:tcPr>
          <w:p w14:paraId="2E12C340" w14:textId="1D2BD274" w:rsidR="007C57FF" w:rsidRPr="007C57FF" w:rsidRDefault="007C57FF" w:rsidP="007C57FF">
            <w:pPr>
              <w:jc w:val="center"/>
              <w:rPr>
                <w:rFonts w:ascii="Times New Roman" w:hAnsi="Times New Roman" w:cs="Times New Roman"/>
              </w:rPr>
            </w:pPr>
          </w:p>
        </w:tc>
        <w:tc>
          <w:tcPr>
            <w:tcW w:w="255" w:type="pct"/>
            <w:vAlign w:val="bottom"/>
          </w:tcPr>
          <w:p w14:paraId="20D93489" w14:textId="35355CC5"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24</w:t>
            </w:r>
          </w:p>
        </w:tc>
        <w:tc>
          <w:tcPr>
            <w:tcW w:w="255" w:type="pct"/>
            <w:vAlign w:val="bottom"/>
          </w:tcPr>
          <w:p w14:paraId="47C12DC8" w14:textId="77777777" w:rsidR="007C57FF" w:rsidRPr="007C57FF" w:rsidRDefault="007C57FF" w:rsidP="007C57FF">
            <w:pPr>
              <w:jc w:val="center"/>
              <w:rPr>
                <w:rFonts w:ascii="Times New Roman" w:hAnsi="Times New Roman" w:cs="Times New Roman"/>
              </w:rPr>
            </w:pPr>
          </w:p>
        </w:tc>
        <w:tc>
          <w:tcPr>
            <w:tcW w:w="107" w:type="pct"/>
            <w:vAlign w:val="bottom"/>
          </w:tcPr>
          <w:p w14:paraId="59062C78" w14:textId="77777777" w:rsidR="007C57FF" w:rsidRPr="007C57FF" w:rsidRDefault="007C57FF" w:rsidP="007C57FF">
            <w:pPr>
              <w:jc w:val="center"/>
              <w:rPr>
                <w:rFonts w:ascii="Times New Roman" w:hAnsi="Times New Roman" w:cs="Times New Roman"/>
              </w:rPr>
            </w:pPr>
          </w:p>
        </w:tc>
        <w:tc>
          <w:tcPr>
            <w:tcW w:w="255" w:type="pct"/>
            <w:vAlign w:val="bottom"/>
          </w:tcPr>
          <w:p w14:paraId="5CE4D720" w14:textId="334CE699" w:rsidR="007C57FF" w:rsidRPr="007C57FF" w:rsidRDefault="007C57FF" w:rsidP="007C57FF">
            <w:pPr>
              <w:jc w:val="center"/>
              <w:rPr>
                <w:rFonts w:ascii="Times New Roman" w:hAnsi="Times New Roman" w:cs="Times New Roman"/>
              </w:rPr>
            </w:pPr>
          </w:p>
        </w:tc>
        <w:tc>
          <w:tcPr>
            <w:tcW w:w="255" w:type="pct"/>
            <w:vAlign w:val="bottom"/>
          </w:tcPr>
          <w:p w14:paraId="521DD72B" w14:textId="77777777" w:rsidR="007C57FF" w:rsidRPr="007C57FF" w:rsidRDefault="007C57FF" w:rsidP="007C57FF">
            <w:pPr>
              <w:jc w:val="center"/>
              <w:rPr>
                <w:rFonts w:ascii="Times New Roman" w:hAnsi="Times New Roman" w:cs="Times New Roman"/>
              </w:rPr>
            </w:pPr>
          </w:p>
        </w:tc>
        <w:tc>
          <w:tcPr>
            <w:tcW w:w="255" w:type="pct"/>
            <w:vAlign w:val="bottom"/>
          </w:tcPr>
          <w:p w14:paraId="5DD45FB7" w14:textId="77777777" w:rsidR="007C57FF" w:rsidRPr="007C57FF" w:rsidRDefault="007C57FF" w:rsidP="007C57FF">
            <w:pPr>
              <w:jc w:val="center"/>
              <w:rPr>
                <w:rFonts w:ascii="Times New Roman" w:hAnsi="Times New Roman" w:cs="Times New Roman"/>
              </w:rPr>
            </w:pPr>
          </w:p>
        </w:tc>
        <w:tc>
          <w:tcPr>
            <w:tcW w:w="255" w:type="pct"/>
            <w:vAlign w:val="bottom"/>
          </w:tcPr>
          <w:p w14:paraId="3768DA2E" w14:textId="2837434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C86E35D" w14:textId="77777777" w:rsidR="007C57FF" w:rsidRPr="007C57FF" w:rsidRDefault="007C57FF" w:rsidP="007C57FF">
            <w:pPr>
              <w:jc w:val="center"/>
              <w:rPr>
                <w:rFonts w:ascii="Times New Roman" w:hAnsi="Times New Roman" w:cs="Times New Roman"/>
              </w:rPr>
            </w:pPr>
          </w:p>
        </w:tc>
        <w:tc>
          <w:tcPr>
            <w:tcW w:w="255" w:type="pct"/>
            <w:vAlign w:val="bottom"/>
          </w:tcPr>
          <w:p w14:paraId="6DCD39A7" w14:textId="6B1D413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20" w:type="pct"/>
            <w:vAlign w:val="bottom"/>
          </w:tcPr>
          <w:p w14:paraId="7529B7D2" w14:textId="77777777" w:rsidR="007C57FF" w:rsidRPr="007C57FF" w:rsidRDefault="007C57FF" w:rsidP="007C57FF">
            <w:pPr>
              <w:jc w:val="center"/>
              <w:rPr>
                <w:rFonts w:ascii="Times New Roman" w:hAnsi="Times New Roman" w:cs="Times New Roman"/>
              </w:rPr>
            </w:pPr>
          </w:p>
        </w:tc>
        <w:tc>
          <w:tcPr>
            <w:tcW w:w="247" w:type="pct"/>
            <w:vAlign w:val="bottom"/>
          </w:tcPr>
          <w:p w14:paraId="5C7DF2BE" w14:textId="77777777" w:rsidR="007C57FF" w:rsidRPr="007C57FF" w:rsidRDefault="007C57FF" w:rsidP="007C57FF">
            <w:pPr>
              <w:jc w:val="center"/>
              <w:rPr>
                <w:rFonts w:ascii="Times New Roman" w:hAnsi="Times New Roman" w:cs="Times New Roman"/>
              </w:rPr>
            </w:pPr>
          </w:p>
        </w:tc>
      </w:tr>
      <w:tr w:rsidR="007C57FF" w:rsidRPr="007C57FF" w14:paraId="0AA224F7" w14:textId="77777777" w:rsidTr="007C57FF">
        <w:trPr>
          <w:trHeight w:val="288"/>
        </w:trPr>
        <w:tc>
          <w:tcPr>
            <w:tcW w:w="1514" w:type="pct"/>
            <w:vAlign w:val="center"/>
          </w:tcPr>
          <w:p w14:paraId="43C17DC5" w14:textId="37D662EE"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Ocean Perch</w:t>
            </w:r>
          </w:p>
        </w:tc>
        <w:tc>
          <w:tcPr>
            <w:tcW w:w="255" w:type="pct"/>
            <w:vAlign w:val="bottom"/>
          </w:tcPr>
          <w:p w14:paraId="7102B4EC" w14:textId="683D0154"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24</w:t>
            </w:r>
          </w:p>
        </w:tc>
        <w:tc>
          <w:tcPr>
            <w:tcW w:w="255" w:type="pct"/>
            <w:vAlign w:val="bottom"/>
          </w:tcPr>
          <w:p w14:paraId="0FE3B115"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2D0D231C" w14:textId="77777777" w:rsidR="007C57FF" w:rsidRPr="007C57FF" w:rsidRDefault="007C57FF" w:rsidP="007C57FF">
            <w:pPr>
              <w:jc w:val="center"/>
              <w:rPr>
                <w:rFonts w:ascii="Times New Roman" w:hAnsi="Times New Roman" w:cs="Times New Roman"/>
              </w:rPr>
            </w:pPr>
          </w:p>
        </w:tc>
        <w:tc>
          <w:tcPr>
            <w:tcW w:w="255" w:type="pct"/>
            <w:vAlign w:val="bottom"/>
          </w:tcPr>
          <w:p w14:paraId="6C08B0A7" w14:textId="12C28E1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246DDB73" w14:textId="4CD1A1FB"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25888A18" w14:textId="77777777" w:rsidR="007C57FF" w:rsidRPr="007C57FF" w:rsidRDefault="007C57FF" w:rsidP="007C57FF">
            <w:pPr>
              <w:jc w:val="center"/>
              <w:rPr>
                <w:rFonts w:ascii="Times New Roman" w:hAnsi="Times New Roman" w:cs="Times New Roman"/>
              </w:rPr>
            </w:pPr>
          </w:p>
        </w:tc>
        <w:tc>
          <w:tcPr>
            <w:tcW w:w="107" w:type="pct"/>
            <w:vAlign w:val="bottom"/>
          </w:tcPr>
          <w:p w14:paraId="022680DB" w14:textId="77777777" w:rsidR="007C57FF" w:rsidRPr="007C57FF" w:rsidRDefault="007C57FF" w:rsidP="007C57FF">
            <w:pPr>
              <w:jc w:val="center"/>
              <w:rPr>
                <w:rFonts w:ascii="Times New Roman" w:hAnsi="Times New Roman" w:cs="Times New Roman"/>
              </w:rPr>
            </w:pPr>
          </w:p>
        </w:tc>
        <w:tc>
          <w:tcPr>
            <w:tcW w:w="255" w:type="pct"/>
            <w:vAlign w:val="bottom"/>
          </w:tcPr>
          <w:p w14:paraId="1A2A05A3" w14:textId="5C5B4121" w:rsidR="007C57FF" w:rsidRPr="007C57FF" w:rsidRDefault="007C57FF" w:rsidP="007C57FF">
            <w:pPr>
              <w:jc w:val="center"/>
              <w:rPr>
                <w:rFonts w:ascii="Times New Roman" w:hAnsi="Times New Roman" w:cs="Times New Roman"/>
              </w:rPr>
            </w:pPr>
          </w:p>
        </w:tc>
        <w:tc>
          <w:tcPr>
            <w:tcW w:w="255" w:type="pct"/>
            <w:vAlign w:val="bottom"/>
          </w:tcPr>
          <w:p w14:paraId="5926FAE8" w14:textId="33DE75B7"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7748C12" w14:textId="77777777" w:rsidR="007C57FF" w:rsidRPr="007C57FF" w:rsidRDefault="007C57FF" w:rsidP="007C57FF">
            <w:pPr>
              <w:jc w:val="center"/>
              <w:rPr>
                <w:rFonts w:ascii="Times New Roman" w:hAnsi="Times New Roman" w:cs="Times New Roman"/>
              </w:rPr>
            </w:pPr>
          </w:p>
        </w:tc>
        <w:tc>
          <w:tcPr>
            <w:tcW w:w="255" w:type="pct"/>
            <w:vAlign w:val="bottom"/>
          </w:tcPr>
          <w:p w14:paraId="5D2E56B2" w14:textId="7856C87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55C0C16E" w14:textId="77777777" w:rsidR="007C57FF" w:rsidRPr="007C57FF" w:rsidRDefault="007C57FF" w:rsidP="007C57FF">
            <w:pPr>
              <w:jc w:val="center"/>
              <w:rPr>
                <w:rFonts w:ascii="Times New Roman" w:hAnsi="Times New Roman" w:cs="Times New Roman"/>
              </w:rPr>
            </w:pPr>
          </w:p>
        </w:tc>
        <w:tc>
          <w:tcPr>
            <w:tcW w:w="255" w:type="pct"/>
            <w:vAlign w:val="bottom"/>
          </w:tcPr>
          <w:p w14:paraId="5EC97FD6" w14:textId="77777777" w:rsidR="007C57FF" w:rsidRPr="007C57FF" w:rsidRDefault="007C57FF" w:rsidP="007C57FF">
            <w:pPr>
              <w:jc w:val="center"/>
              <w:rPr>
                <w:rFonts w:ascii="Times New Roman" w:hAnsi="Times New Roman" w:cs="Times New Roman"/>
              </w:rPr>
            </w:pPr>
          </w:p>
        </w:tc>
        <w:tc>
          <w:tcPr>
            <w:tcW w:w="220" w:type="pct"/>
            <w:vAlign w:val="bottom"/>
          </w:tcPr>
          <w:p w14:paraId="733A1DA4" w14:textId="77777777" w:rsidR="007C57FF" w:rsidRPr="007C57FF" w:rsidRDefault="007C57FF" w:rsidP="007C57FF">
            <w:pPr>
              <w:jc w:val="center"/>
              <w:rPr>
                <w:rFonts w:ascii="Times New Roman" w:hAnsi="Times New Roman" w:cs="Times New Roman"/>
              </w:rPr>
            </w:pPr>
          </w:p>
        </w:tc>
        <w:tc>
          <w:tcPr>
            <w:tcW w:w="247" w:type="pct"/>
            <w:vAlign w:val="bottom"/>
          </w:tcPr>
          <w:p w14:paraId="179001CF" w14:textId="77777777" w:rsidR="007C57FF" w:rsidRPr="007C57FF" w:rsidRDefault="007C57FF" w:rsidP="007C57FF">
            <w:pPr>
              <w:jc w:val="center"/>
              <w:rPr>
                <w:rFonts w:ascii="Times New Roman" w:hAnsi="Times New Roman" w:cs="Times New Roman"/>
              </w:rPr>
            </w:pPr>
          </w:p>
        </w:tc>
      </w:tr>
      <w:tr w:rsidR="007C57FF" w:rsidRPr="007C57FF" w14:paraId="377D111A" w14:textId="77777777" w:rsidTr="007C57FF">
        <w:trPr>
          <w:trHeight w:val="288"/>
        </w:trPr>
        <w:tc>
          <w:tcPr>
            <w:tcW w:w="1514" w:type="pct"/>
            <w:vAlign w:val="center"/>
          </w:tcPr>
          <w:p w14:paraId="0970C524" w14:textId="5C5E396D"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Pacific Octopus</w:t>
            </w:r>
          </w:p>
        </w:tc>
        <w:tc>
          <w:tcPr>
            <w:tcW w:w="255" w:type="pct"/>
            <w:vAlign w:val="bottom"/>
          </w:tcPr>
          <w:p w14:paraId="4647AC67" w14:textId="6776863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55" w:type="pct"/>
            <w:vAlign w:val="bottom"/>
          </w:tcPr>
          <w:p w14:paraId="46ADB958"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11AC3B37" w14:textId="77777777" w:rsidR="007C57FF" w:rsidRPr="007C57FF" w:rsidRDefault="007C57FF" w:rsidP="007C57FF">
            <w:pPr>
              <w:jc w:val="center"/>
              <w:rPr>
                <w:rFonts w:ascii="Times New Roman" w:hAnsi="Times New Roman" w:cs="Times New Roman"/>
              </w:rPr>
            </w:pPr>
          </w:p>
        </w:tc>
        <w:tc>
          <w:tcPr>
            <w:tcW w:w="255" w:type="pct"/>
            <w:vAlign w:val="bottom"/>
          </w:tcPr>
          <w:p w14:paraId="17686315" w14:textId="2E3393D6"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55" w:type="pct"/>
            <w:vAlign w:val="bottom"/>
          </w:tcPr>
          <w:p w14:paraId="1AADD5A7" w14:textId="77777777" w:rsidR="007C57FF" w:rsidRPr="007C57FF" w:rsidRDefault="007C57FF" w:rsidP="007C57FF">
            <w:pPr>
              <w:jc w:val="center"/>
              <w:rPr>
                <w:rFonts w:ascii="Times New Roman" w:hAnsi="Times New Roman" w:cs="Times New Roman"/>
              </w:rPr>
            </w:pPr>
          </w:p>
        </w:tc>
        <w:tc>
          <w:tcPr>
            <w:tcW w:w="255" w:type="pct"/>
            <w:vAlign w:val="bottom"/>
          </w:tcPr>
          <w:p w14:paraId="19EA23EA" w14:textId="77777777" w:rsidR="007C57FF" w:rsidRPr="007C57FF" w:rsidRDefault="007C57FF" w:rsidP="007C57FF">
            <w:pPr>
              <w:jc w:val="center"/>
              <w:rPr>
                <w:rFonts w:ascii="Times New Roman" w:hAnsi="Times New Roman" w:cs="Times New Roman"/>
              </w:rPr>
            </w:pPr>
          </w:p>
        </w:tc>
        <w:tc>
          <w:tcPr>
            <w:tcW w:w="107" w:type="pct"/>
            <w:vAlign w:val="bottom"/>
          </w:tcPr>
          <w:p w14:paraId="46707CFB" w14:textId="77777777" w:rsidR="007C57FF" w:rsidRPr="007C57FF" w:rsidRDefault="007C57FF" w:rsidP="007C57FF">
            <w:pPr>
              <w:jc w:val="center"/>
              <w:rPr>
                <w:rFonts w:ascii="Times New Roman" w:hAnsi="Times New Roman" w:cs="Times New Roman"/>
              </w:rPr>
            </w:pPr>
          </w:p>
        </w:tc>
        <w:tc>
          <w:tcPr>
            <w:tcW w:w="255" w:type="pct"/>
            <w:vAlign w:val="bottom"/>
          </w:tcPr>
          <w:p w14:paraId="64779321" w14:textId="34548486" w:rsidR="007C57FF" w:rsidRPr="007C57FF" w:rsidRDefault="007C57FF" w:rsidP="007C57FF">
            <w:pPr>
              <w:jc w:val="center"/>
              <w:rPr>
                <w:rFonts w:ascii="Times New Roman" w:hAnsi="Times New Roman" w:cs="Times New Roman"/>
              </w:rPr>
            </w:pPr>
          </w:p>
        </w:tc>
        <w:tc>
          <w:tcPr>
            <w:tcW w:w="255" w:type="pct"/>
            <w:vAlign w:val="bottom"/>
          </w:tcPr>
          <w:p w14:paraId="5A54530C" w14:textId="296CCAB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5</w:t>
            </w:r>
          </w:p>
        </w:tc>
        <w:tc>
          <w:tcPr>
            <w:tcW w:w="255" w:type="pct"/>
            <w:vAlign w:val="bottom"/>
          </w:tcPr>
          <w:p w14:paraId="7002C913" w14:textId="77777777" w:rsidR="007C57FF" w:rsidRPr="007C57FF" w:rsidRDefault="007C57FF" w:rsidP="007C57FF">
            <w:pPr>
              <w:jc w:val="center"/>
              <w:rPr>
                <w:rFonts w:ascii="Times New Roman" w:hAnsi="Times New Roman" w:cs="Times New Roman"/>
              </w:rPr>
            </w:pPr>
          </w:p>
        </w:tc>
        <w:tc>
          <w:tcPr>
            <w:tcW w:w="255" w:type="pct"/>
            <w:vAlign w:val="bottom"/>
          </w:tcPr>
          <w:p w14:paraId="35E8D650" w14:textId="77777777" w:rsidR="007C57FF" w:rsidRPr="007C57FF" w:rsidRDefault="007C57FF" w:rsidP="007C57FF">
            <w:pPr>
              <w:jc w:val="center"/>
              <w:rPr>
                <w:rFonts w:ascii="Times New Roman" w:hAnsi="Times New Roman" w:cs="Times New Roman"/>
              </w:rPr>
            </w:pPr>
          </w:p>
        </w:tc>
        <w:tc>
          <w:tcPr>
            <w:tcW w:w="255" w:type="pct"/>
            <w:vAlign w:val="bottom"/>
          </w:tcPr>
          <w:p w14:paraId="40729101" w14:textId="77777777" w:rsidR="007C57FF" w:rsidRPr="007C57FF" w:rsidRDefault="007C57FF" w:rsidP="007C57FF">
            <w:pPr>
              <w:jc w:val="center"/>
              <w:rPr>
                <w:rFonts w:ascii="Times New Roman" w:hAnsi="Times New Roman" w:cs="Times New Roman"/>
              </w:rPr>
            </w:pPr>
          </w:p>
        </w:tc>
        <w:tc>
          <w:tcPr>
            <w:tcW w:w="255" w:type="pct"/>
            <w:vAlign w:val="bottom"/>
          </w:tcPr>
          <w:p w14:paraId="0631BA52" w14:textId="77777777" w:rsidR="007C57FF" w:rsidRPr="007C57FF" w:rsidRDefault="007C57FF" w:rsidP="007C57FF">
            <w:pPr>
              <w:jc w:val="center"/>
              <w:rPr>
                <w:rFonts w:ascii="Times New Roman" w:hAnsi="Times New Roman" w:cs="Times New Roman"/>
              </w:rPr>
            </w:pPr>
          </w:p>
        </w:tc>
        <w:tc>
          <w:tcPr>
            <w:tcW w:w="220" w:type="pct"/>
            <w:vAlign w:val="bottom"/>
          </w:tcPr>
          <w:p w14:paraId="3CC57EEE" w14:textId="77777777" w:rsidR="007C57FF" w:rsidRPr="007C57FF" w:rsidRDefault="007C57FF" w:rsidP="007C57FF">
            <w:pPr>
              <w:jc w:val="center"/>
              <w:rPr>
                <w:rFonts w:ascii="Times New Roman" w:hAnsi="Times New Roman" w:cs="Times New Roman"/>
              </w:rPr>
            </w:pPr>
          </w:p>
        </w:tc>
        <w:tc>
          <w:tcPr>
            <w:tcW w:w="247" w:type="pct"/>
            <w:vAlign w:val="bottom"/>
          </w:tcPr>
          <w:p w14:paraId="7FA35190" w14:textId="77777777" w:rsidR="007C57FF" w:rsidRPr="007C57FF" w:rsidRDefault="007C57FF" w:rsidP="007C57FF">
            <w:pPr>
              <w:jc w:val="center"/>
              <w:rPr>
                <w:rFonts w:ascii="Times New Roman" w:hAnsi="Times New Roman" w:cs="Times New Roman"/>
              </w:rPr>
            </w:pPr>
          </w:p>
        </w:tc>
      </w:tr>
      <w:tr w:rsidR="007C57FF" w:rsidRPr="007C57FF" w14:paraId="17F7C58A" w14:textId="77777777" w:rsidTr="007C57FF">
        <w:trPr>
          <w:trHeight w:val="288"/>
        </w:trPr>
        <w:tc>
          <w:tcPr>
            <w:tcW w:w="1514" w:type="pct"/>
            <w:vAlign w:val="center"/>
          </w:tcPr>
          <w:p w14:paraId="5405DBCD" w14:textId="45C1EE9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Walleye Pollock</w:t>
            </w:r>
          </w:p>
        </w:tc>
        <w:tc>
          <w:tcPr>
            <w:tcW w:w="255" w:type="pct"/>
            <w:vAlign w:val="bottom"/>
          </w:tcPr>
          <w:p w14:paraId="7FCE1AA4" w14:textId="160527C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20E0F73F" w14:textId="77777777" w:rsidR="007C57FF" w:rsidRPr="007C57FF" w:rsidRDefault="007C57FF" w:rsidP="007C57FF">
            <w:pPr>
              <w:jc w:val="center"/>
              <w:rPr>
                <w:rFonts w:ascii="Times New Roman" w:hAnsi="Times New Roman" w:cs="Times New Roman"/>
                <w:color w:val="000000"/>
              </w:rPr>
            </w:pPr>
          </w:p>
        </w:tc>
        <w:tc>
          <w:tcPr>
            <w:tcW w:w="107" w:type="pct"/>
            <w:vAlign w:val="bottom"/>
          </w:tcPr>
          <w:p w14:paraId="7179F47D" w14:textId="77777777" w:rsidR="007C57FF" w:rsidRPr="007C57FF" w:rsidRDefault="007C57FF" w:rsidP="007C57FF">
            <w:pPr>
              <w:jc w:val="center"/>
              <w:rPr>
                <w:rFonts w:ascii="Times New Roman" w:hAnsi="Times New Roman" w:cs="Times New Roman"/>
              </w:rPr>
            </w:pPr>
          </w:p>
        </w:tc>
        <w:tc>
          <w:tcPr>
            <w:tcW w:w="255" w:type="pct"/>
            <w:vAlign w:val="bottom"/>
          </w:tcPr>
          <w:p w14:paraId="6EA55FFC" w14:textId="0BBB38CF" w:rsidR="007C57FF" w:rsidRPr="007C57FF" w:rsidRDefault="007C57FF" w:rsidP="007C57FF">
            <w:pPr>
              <w:jc w:val="center"/>
              <w:rPr>
                <w:rFonts w:ascii="Times New Roman" w:hAnsi="Times New Roman" w:cs="Times New Roman"/>
              </w:rPr>
            </w:pPr>
          </w:p>
        </w:tc>
        <w:tc>
          <w:tcPr>
            <w:tcW w:w="255" w:type="pct"/>
            <w:vAlign w:val="bottom"/>
          </w:tcPr>
          <w:p w14:paraId="59603B0F" w14:textId="287F1C4A"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5BC699AC" w14:textId="77777777" w:rsidR="007C57FF" w:rsidRPr="007C57FF" w:rsidRDefault="007C57FF" w:rsidP="007C57FF">
            <w:pPr>
              <w:jc w:val="center"/>
              <w:rPr>
                <w:rFonts w:ascii="Times New Roman" w:hAnsi="Times New Roman" w:cs="Times New Roman"/>
              </w:rPr>
            </w:pPr>
          </w:p>
        </w:tc>
        <w:tc>
          <w:tcPr>
            <w:tcW w:w="107" w:type="pct"/>
            <w:vAlign w:val="bottom"/>
          </w:tcPr>
          <w:p w14:paraId="6D02328C" w14:textId="77777777" w:rsidR="007C57FF" w:rsidRPr="007C57FF" w:rsidRDefault="007C57FF" w:rsidP="007C57FF">
            <w:pPr>
              <w:jc w:val="center"/>
              <w:rPr>
                <w:rFonts w:ascii="Times New Roman" w:hAnsi="Times New Roman" w:cs="Times New Roman"/>
              </w:rPr>
            </w:pPr>
          </w:p>
        </w:tc>
        <w:tc>
          <w:tcPr>
            <w:tcW w:w="255" w:type="pct"/>
            <w:vAlign w:val="bottom"/>
          </w:tcPr>
          <w:p w14:paraId="085A279D" w14:textId="4DA8C31D" w:rsidR="007C57FF" w:rsidRPr="007C57FF" w:rsidRDefault="007C57FF" w:rsidP="007C57FF">
            <w:pPr>
              <w:jc w:val="center"/>
              <w:rPr>
                <w:rFonts w:ascii="Times New Roman" w:hAnsi="Times New Roman" w:cs="Times New Roman"/>
              </w:rPr>
            </w:pPr>
          </w:p>
        </w:tc>
        <w:tc>
          <w:tcPr>
            <w:tcW w:w="255" w:type="pct"/>
            <w:vAlign w:val="bottom"/>
          </w:tcPr>
          <w:p w14:paraId="05AE642B" w14:textId="77777777" w:rsidR="007C57FF" w:rsidRPr="007C57FF" w:rsidRDefault="007C57FF" w:rsidP="007C57FF">
            <w:pPr>
              <w:jc w:val="center"/>
              <w:rPr>
                <w:rFonts w:ascii="Times New Roman" w:hAnsi="Times New Roman" w:cs="Times New Roman"/>
              </w:rPr>
            </w:pPr>
          </w:p>
        </w:tc>
        <w:tc>
          <w:tcPr>
            <w:tcW w:w="255" w:type="pct"/>
            <w:vAlign w:val="bottom"/>
          </w:tcPr>
          <w:p w14:paraId="0E456698" w14:textId="77777777" w:rsidR="007C57FF" w:rsidRPr="007C57FF" w:rsidRDefault="007C57FF" w:rsidP="007C57FF">
            <w:pPr>
              <w:jc w:val="center"/>
              <w:rPr>
                <w:rFonts w:ascii="Times New Roman" w:hAnsi="Times New Roman" w:cs="Times New Roman"/>
              </w:rPr>
            </w:pPr>
          </w:p>
        </w:tc>
        <w:tc>
          <w:tcPr>
            <w:tcW w:w="255" w:type="pct"/>
            <w:vAlign w:val="bottom"/>
          </w:tcPr>
          <w:p w14:paraId="177D85B3" w14:textId="5E520F1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12</w:t>
            </w:r>
          </w:p>
        </w:tc>
        <w:tc>
          <w:tcPr>
            <w:tcW w:w="255" w:type="pct"/>
            <w:vAlign w:val="bottom"/>
          </w:tcPr>
          <w:p w14:paraId="457EEB82" w14:textId="77777777" w:rsidR="007C57FF" w:rsidRPr="007C57FF" w:rsidRDefault="007C57FF" w:rsidP="007C57FF">
            <w:pPr>
              <w:jc w:val="center"/>
              <w:rPr>
                <w:rFonts w:ascii="Times New Roman" w:hAnsi="Times New Roman" w:cs="Times New Roman"/>
              </w:rPr>
            </w:pPr>
          </w:p>
        </w:tc>
        <w:tc>
          <w:tcPr>
            <w:tcW w:w="255" w:type="pct"/>
            <w:vAlign w:val="bottom"/>
          </w:tcPr>
          <w:p w14:paraId="311DBF02" w14:textId="77777777" w:rsidR="007C57FF" w:rsidRPr="007C57FF" w:rsidRDefault="007C57FF" w:rsidP="007C57FF">
            <w:pPr>
              <w:jc w:val="center"/>
              <w:rPr>
                <w:rFonts w:ascii="Times New Roman" w:hAnsi="Times New Roman" w:cs="Times New Roman"/>
              </w:rPr>
            </w:pPr>
          </w:p>
        </w:tc>
        <w:tc>
          <w:tcPr>
            <w:tcW w:w="220" w:type="pct"/>
            <w:vAlign w:val="bottom"/>
          </w:tcPr>
          <w:p w14:paraId="5D356EF7" w14:textId="77777777" w:rsidR="007C57FF" w:rsidRPr="007C57FF" w:rsidRDefault="007C57FF" w:rsidP="007C57FF">
            <w:pPr>
              <w:jc w:val="center"/>
              <w:rPr>
                <w:rFonts w:ascii="Times New Roman" w:hAnsi="Times New Roman" w:cs="Times New Roman"/>
              </w:rPr>
            </w:pPr>
          </w:p>
        </w:tc>
        <w:tc>
          <w:tcPr>
            <w:tcW w:w="247" w:type="pct"/>
            <w:vAlign w:val="bottom"/>
          </w:tcPr>
          <w:p w14:paraId="65EEDF42" w14:textId="77777777" w:rsidR="007C57FF" w:rsidRPr="007C57FF" w:rsidRDefault="007C57FF" w:rsidP="007C57FF">
            <w:pPr>
              <w:jc w:val="center"/>
              <w:rPr>
                <w:rFonts w:ascii="Times New Roman" w:hAnsi="Times New Roman" w:cs="Times New Roman"/>
              </w:rPr>
            </w:pPr>
          </w:p>
        </w:tc>
      </w:tr>
      <w:tr w:rsidR="007C57FF" w:rsidRPr="007C57FF" w14:paraId="2E2CC228" w14:textId="77777777" w:rsidTr="007C57FF">
        <w:trPr>
          <w:trHeight w:val="288"/>
        </w:trPr>
        <w:tc>
          <w:tcPr>
            <w:tcW w:w="1514" w:type="pct"/>
            <w:vAlign w:val="center"/>
          </w:tcPr>
          <w:p w14:paraId="1761FB74" w14:textId="1E2E08C0" w:rsidR="007C57FF" w:rsidRPr="007C57FF" w:rsidRDefault="007C57FF" w:rsidP="007C57FF">
            <w:pPr>
              <w:rPr>
                <w:rFonts w:ascii="Times New Roman" w:hAnsi="Times New Roman" w:cs="Times New Roman"/>
                <w:b/>
                <w:bCs/>
              </w:rPr>
            </w:pPr>
            <w:r w:rsidRPr="007C57FF">
              <w:rPr>
                <w:rFonts w:ascii="Times New Roman" w:hAnsi="Times New Roman" w:cs="Times New Roman"/>
                <w:b/>
                <w:bCs/>
                <w:color w:val="000000"/>
              </w:rPr>
              <w:t>Yellow Irish Lord</w:t>
            </w:r>
          </w:p>
        </w:tc>
        <w:tc>
          <w:tcPr>
            <w:tcW w:w="255" w:type="pct"/>
            <w:vAlign w:val="bottom"/>
          </w:tcPr>
          <w:p w14:paraId="24F84D16" w14:textId="4B30B150"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16</w:t>
            </w:r>
          </w:p>
        </w:tc>
        <w:tc>
          <w:tcPr>
            <w:tcW w:w="255" w:type="pct"/>
            <w:vAlign w:val="bottom"/>
          </w:tcPr>
          <w:p w14:paraId="64B20474" w14:textId="260F342A" w:rsidR="007C57FF" w:rsidRPr="007C57FF" w:rsidRDefault="007C57FF" w:rsidP="007C57FF">
            <w:pPr>
              <w:jc w:val="center"/>
              <w:rPr>
                <w:rFonts w:ascii="Times New Roman" w:hAnsi="Times New Roman" w:cs="Times New Roman"/>
                <w:color w:val="000000"/>
              </w:rPr>
            </w:pPr>
            <w:r w:rsidRPr="007C57FF">
              <w:rPr>
                <w:rFonts w:ascii="Times New Roman" w:hAnsi="Times New Roman" w:cs="Times New Roman"/>
                <w:color w:val="000000"/>
              </w:rPr>
              <w:t>10</w:t>
            </w:r>
          </w:p>
        </w:tc>
        <w:tc>
          <w:tcPr>
            <w:tcW w:w="107" w:type="pct"/>
            <w:vAlign w:val="bottom"/>
          </w:tcPr>
          <w:p w14:paraId="1C61D093" w14:textId="77777777" w:rsidR="007C57FF" w:rsidRPr="007C57FF" w:rsidRDefault="007C57FF" w:rsidP="007C57FF">
            <w:pPr>
              <w:jc w:val="center"/>
              <w:rPr>
                <w:rFonts w:ascii="Times New Roman" w:hAnsi="Times New Roman" w:cs="Times New Roman"/>
              </w:rPr>
            </w:pPr>
          </w:p>
        </w:tc>
        <w:tc>
          <w:tcPr>
            <w:tcW w:w="255" w:type="pct"/>
            <w:vAlign w:val="bottom"/>
          </w:tcPr>
          <w:p w14:paraId="6F8B6999" w14:textId="079D7AC3"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16</w:t>
            </w:r>
          </w:p>
        </w:tc>
        <w:tc>
          <w:tcPr>
            <w:tcW w:w="255" w:type="pct"/>
            <w:vAlign w:val="bottom"/>
          </w:tcPr>
          <w:p w14:paraId="525EF663" w14:textId="3F7B4668"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55" w:type="pct"/>
            <w:vAlign w:val="bottom"/>
          </w:tcPr>
          <w:p w14:paraId="201F0BB5" w14:textId="77777777" w:rsidR="007C57FF" w:rsidRPr="007C57FF" w:rsidRDefault="007C57FF" w:rsidP="007C57FF">
            <w:pPr>
              <w:jc w:val="center"/>
              <w:rPr>
                <w:rFonts w:ascii="Times New Roman" w:hAnsi="Times New Roman" w:cs="Times New Roman"/>
              </w:rPr>
            </w:pPr>
          </w:p>
        </w:tc>
        <w:tc>
          <w:tcPr>
            <w:tcW w:w="107" w:type="pct"/>
            <w:vAlign w:val="bottom"/>
          </w:tcPr>
          <w:p w14:paraId="6210ED21" w14:textId="77777777" w:rsidR="007C57FF" w:rsidRPr="007C57FF" w:rsidRDefault="007C57FF" w:rsidP="007C57FF">
            <w:pPr>
              <w:jc w:val="center"/>
              <w:rPr>
                <w:rFonts w:ascii="Times New Roman" w:hAnsi="Times New Roman" w:cs="Times New Roman"/>
              </w:rPr>
            </w:pPr>
          </w:p>
        </w:tc>
        <w:tc>
          <w:tcPr>
            <w:tcW w:w="255" w:type="pct"/>
            <w:vAlign w:val="bottom"/>
          </w:tcPr>
          <w:p w14:paraId="3E65E4AE" w14:textId="10B138F1"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2</w:t>
            </w:r>
          </w:p>
        </w:tc>
        <w:tc>
          <w:tcPr>
            <w:tcW w:w="255" w:type="pct"/>
            <w:vAlign w:val="bottom"/>
          </w:tcPr>
          <w:p w14:paraId="6602AAF2" w14:textId="79E239E2"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14</w:t>
            </w:r>
          </w:p>
        </w:tc>
        <w:tc>
          <w:tcPr>
            <w:tcW w:w="255" w:type="pct"/>
            <w:vAlign w:val="bottom"/>
          </w:tcPr>
          <w:p w14:paraId="0F64E78D" w14:textId="77777777" w:rsidR="007C57FF" w:rsidRPr="007C57FF" w:rsidRDefault="007C57FF" w:rsidP="007C57FF">
            <w:pPr>
              <w:jc w:val="center"/>
              <w:rPr>
                <w:rFonts w:ascii="Times New Roman" w:hAnsi="Times New Roman" w:cs="Times New Roman"/>
              </w:rPr>
            </w:pPr>
          </w:p>
        </w:tc>
        <w:tc>
          <w:tcPr>
            <w:tcW w:w="255" w:type="pct"/>
            <w:vAlign w:val="bottom"/>
          </w:tcPr>
          <w:p w14:paraId="2D13B356" w14:textId="77777777" w:rsidR="007C57FF" w:rsidRPr="007C57FF" w:rsidRDefault="007C57FF" w:rsidP="007C57FF">
            <w:pPr>
              <w:jc w:val="center"/>
              <w:rPr>
                <w:rFonts w:ascii="Times New Roman" w:hAnsi="Times New Roman" w:cs="Times New Roman"/>
              </w:rPr>
            </w:pPr>
          </w:p>
        </w:tc>
        <w:tc>
          <w:tcPr>
            <w:tcW w:w="255" w:type="pct"/>
            <w:vAlign w:val="bottom"/>
          </w:tcPr>
          <w:p w14:paraId="67D3BD09" w14:textId="77777777" w:rsidR="007C57FF" w:rsidRPr="007C57FF" w:rsidRDefault="007C57FF" w:rsidP="007C57FF">
            <w:pPr>
              <w:jc w:val="center"/>
              <w:rPr>
                <w:rFonts w:ascii="Times New Roman" w:hAnsi="Times New Roman" w:cs="Times New Roman"/>
              </w:rPr>
            </w:pPr>
          </w:p>
        </w:tc>
        <w:tc>
          <w:tcPr>
            <w:tcW w:w="255" w:type="pct"/>
            <w:vAlign w:val="bottom"/>
          </w:tcPr>
          <w:p w14:paraId="4107F775" w14:textId="76D3861D" w:rsidR="007C57FF" w:rsidRPr="007C57FF" w:rsidRDefault="007C57FF" w:rsidP="007C57FF">
            <w:pPr>
              <w:jc w:val="center"/>
              <w:rPr>
                <w:rFonts w:ascii="Times New Roman" w:hAnsi="Times New Roman" w:cs="Times New Roman"/>
              </w:rPr>
            </w:pPr>
            <w:r w:rsidRPr="007C57FF">
              <w:rPr>
                <w:rFonts w:ascii="Times New Roman" w:hAnsi="Times New Roman" w:cs="Times New Roman"/>
                <w:color w:val="000000"/>
              </w:rPr>
              <w:t>10</w:t>
            </w:r>
          </w:p>
        </w:tc>
        <w:tc>
          <w:tcPr>
            <w:tcW w:w="220" w:type="pct"/>
            <w:vAlign w:val="bottom"/>
          </w:tcPr>
          <w:p w14:paraId="69AD20A3" w14:textId="77777777" w:rsidR="007C57FF" w:rsidRPr="007C57FF" w:rsidRDefault="007C57FF" w:rsidP="007C57FF">
            <w:pPr>
              <w:jc w:val="center"/>
              <w:rPr>
                <w:rFonts w:ascii="Times New Roman" w:hAnsi="Times New Roman" w:cs="Times New Roman"/>
              </w:rPr>
            </w:pPr>
          </w:p>
        </w:tc>
        <w:tc>
          <w:tcPr>
            <w:tcW w:w="247" w:type="pct"/>
            <w:vAlign w:val="bottom"/>
          </w:tcPr>
          <w:p w14:paraId="31CA04F4" w14:textId="77777777" w:rsidR="007C57FF" w:rsidRPr="007C57FF" w:rsidRDefault="007C57FF" w:rsidP="007C57FF">
            <w:pPr>
              <w:jc w:val="center"/>
              <w:rPr>
                <w:rFonts w:ascii="Times New Roman" w:hAnsi="Times New Roman" w:cs="Times New Roman"/>
              </w:rPr>
            </w:pPr>
          </w:p>
        </w:tc>
      </w:tr>
    </w:tbl>
    <w:p w14:paraId="1497E7B4" w14:textId="4A1D6A13" w:rsidR="007C57FF" w:rsidRDefault="007C57FF">
      <w:r>
        <w:br w:type="page"/>
      </w:r>
    </w:p>
    <w:p w14:paraId="46C458B5" w14:textId="77777777" w:rsidR="009356C8" w:rsidRDefault="009356C8" w:rsidP="007C57FF">
      <w:pPr>
        <w:sectPr w:rsidR="009356C8" w:rsidSect="009356C8">
          <w:pgSz w:w="15840" w:h="12240" w:orient="landscape"/>
          <w:pgMar w:top="1440" w:right="1440" w:bottom="1440" w:left="1440" w:header="720" w:footer="720" w:gutter="0"/>
          <w:cols w:space="720"/>
          <w:docGrid w:linePitch="360"/>
        </w:sectPr>
      </w:pPr>
    </w:p>
    <w:p w14:paraId="09D06244" w14:textId="6B17F077" w:rsidR="009356C8" w:rsidRPr="00F670CE" w:rsidRDefault="009356C8" w:rsidP="009356C8">
      <w:pPr>
        <w:jc w:val="both"/>
        <w:rPr>
          <w:rFonts w:ascii="Times New Roman" w:hAnsi="Times New Roman" w:cs="Times New Roman"/>
        </w:rPr>
      </w:pPr>
      <w:r w:rsidRPr="00F670CE">
        <w:rPr>
          <w:rFonts w:ascii="Times New Roman" w:hAnsi="Times New Roman" w:cs="Times New Roman"/>
        </w:rPr>
        <w:lastRenderedPageBreak/>
        <w:t xml:space="preserve">Table </w:t>
      </w:r>
      <w:r>
        <w:rPr>
          <w:rFonts w:ascii="Times New Roman" w:hAnsi="Times New Roman" w:cs="Times New Roman"/>
        </w:rPr>
        <w:t>S</w:t>
      </w:r>
      <w:r w:rsidR="007C57FF">
        <w:rPr>
          <w:rFonts w:ascii="Times New Roman" w:hAnsi="Times New Roman" w:cs="Times New Roman"/>
        </w:rPr>
        <w:t>3</w:t>
      </w:r>
      <w:r>
        <w:rPr>
          <w:rFonts w:ascii="Times New Roman" w:hAnsi="Times New Roman" w:cs="Times New Roman"/>
        </w:rPr>
        <w:t>:</w:t>
      </w:r>
      <w:r w:rsidRPr="00F670CE">
        <w:rPr>
          <w:rFonts w:ascii="Times New Roman" w:hAnsi="Times New Roman" w:cs="Times New Roman"/>
        </w:rPr>
        <w:t xml:space="preserve"> Candidate models and corresponding hypotheses</w:t>
      </w:r>
      <w:r>
        <w:rPr>
          <w:rFonts w:ascii="Times New Roman" w:hAnsi="Times New Roman" w:cs="Times New Roman"/>
        </w:rPr>
        <w:t xml:space="preserve"> describing [THg],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w:t>
      </w:r>
      <w:r w:rsidRPr="00F670CE">
        <w:rPr>
          <w:rFonts w:ascii="Times New Roman" w:hAnsi="Times New Roman" w:cs="Times New Roman"/>
          <w:vertAlign w:val="subscript"/>
        </w:rPr>
        <w:t xml:space="preserve"> </w:t>
      </w:r>
      <w:r>
        <w:rPr>
          <w:rFonts w:ascii="Times New Roman" w:hAnsi="Times New Roman" w:cs="Times New Roman"/>
        </w:rPr>
        <w:t xml:space="preserve">and </w:t>
      </w:r>
      <w:r w:rsidRPr="00F670CE">
        <w:rPr>
          <w:rFonts w:ascii="Times New Roman" w:hAnsi="Times New Roman" w:cs="Times New Roman"/>
        </w:rPr>
        <w:t>δ</w:t>
      </w:r>
      <w:r w:rsidRPr="00F670CE">
        <w:rPr>
          <w:rFonts w:ascii="Times New Roman" w:hAnsi="Times New Roman" w:cs="Times New Roman"/>
          <w:vertAlign w:val="superscript"/>
        </w:rPr>
        <w:t>15</w:t>
      </w:r>
      <w:r w:rsidRPr="00F670CE">
        <w:rPr>
          <w:rFonts w:ascii="Times New Roman" w:hAnsi="Times New Roman" w:cs="Times New Roman"/>
        </w:rPr>
        <w:t>N values. Year is a random effect in all models but is only shown in the first row.</w:t>
      </w:r>
      <w:r>
        <w:rPr>
          <w:rFonts w:ascii="Times New Roman" w:hAnsi="Times New Roman" w:cs="Times New Roman"/>
        </w:rPr>
        <w:t xml:space="preserve"> Longitude trend is only assessed for stable isotope ratio variability.</w:t>
      </w:r>
    </w:p>
    <w:p w14:paraId="1A567E8E" w14:textId="77777777" w:rsidR="009356C8" w:rsidRPr="00F670CE" w:rsidRDefault="009356C8" w:rsidP="009356C8">
      <w:pPr>
        <w:rPr>
          <w:rFonts w:ascii="Times New Roman" w:hAnsi="Times New Roman" w:cs="Times New Roman"/>
        </w:rPr>
      </w:pPr>
    </w:p>
    <w:tbl>
      <w:tblPr>
        <w:tblStyle w:val="TableGrid"/>
        <w:tblW w:w="0" w:type="auto"/>
        <w:tblLook w:val="04A0" w:firstRow="1" w:lastRow="0" w:firstColumn="1" w:lastColumn="0" w:noHBand="0" w:noVBand="1"/>
      </w:tblPr>
      <w:tblGrid>
        <w:gridCol w:w="3865"/>
        <w:gridCol w:w="5485"/>
      </w:tblGrid>
      <w:tr w:rsidR="009356C8" w:rsidRPr="00F670CE" w14:paraId="24D93384" w14:textId="77777777" w:rsidTr="00DD6915">
        <w:trPr>
          <w:trHeight w:val="576"/>
        </w:trPr>
        <w:tc>
          <w:tcPr>
            <w:tcW w:w="3865" w:type="dxa"/>
            <w:shd w:val="clear" w:color="auto" w:fill="auto"/>
            <w:vAlign w:val="center"/>
          </w:tcPr>
          <w:p w14:paraId="0341DBBD" w14:textId="77777777" w:rsidR="009356C8" w:rsidRPr="00F670CE" w:rsidRDefault="009356C8" w:rsidP="00A9761E">
            <w:pPr>
              <w:jc w:val="center"/>
              <w:rPr>
                <w:rFonts w:ascii="Times New Roman" w:eastAsiaTheme="minorEastAsia" w:hAnsi="Times New Roman" w:cs="Times New Roman"/>
                <w:b/>
                <w:bCs/>
              </w:rPr>
            </w:pPr>
            <w:r w:rsidRPr="00F670CE">
              <w:rPr>
                <w:rFonts w:ascii="Times New Roman" w:eastAsiaTheme="minorEastAsia" w:hAnsi="Times New Roman" w:cs="Times New Roman"/>
                <w:b/>
                <w:bCs/>
              </w:rPr>
              <w:t>Regional Models</w:t>
            </w:r>
          </w:p>
        </w:tc>
        <w:tc>
          <w:tcPr>
            <w:tcW w:w="5485" w:type="dxa"/>
            <w:shd w:val="clear" w:color="auto" w:fill="auto"/>
            <w:vAlign w:val="center"/>
          </w:tcPr>
          <w:p w14:paraId="1097A673" w14:textId="77777777" w:rsidR="009356C8" w:rsidRPr="00F670CE" w:rsidRDefault="009356C8" w:rsidP="00A9761E">
            <w:pPr>
              <w:jc w:val="center"/>
              <w:rPr>
                <w:rFonts w:ascii="Times New Roman" w:hAnsi="Times New Roman" w:cs="Times New Roman"/>
                <w:b/>
                <w:bCs/>
              </w:rPr>
            </w:pPr>
            <w:r w:rsidRPr="00F670CE">
              <w:rPr>
                <w:rFonts w:ascii="Times New Roman" w:hAnsi="Times New Roman" w:cs="Times New Roman"/>
                <w:b/>
                <w:bCs/>
              </w:rPr>
              <w:t>Hypotheses Assessed</w:t>
            </w:r>
          </w:p>
        </w:tc>
      </w:tr>
      <w:tr w:rsidR="009356C8" w:rsidRPr="00F670CE" w14:paraId="608977F1" w14:textId="77777777" w:rsidTr="00DD6915">
        <w:trPr>
          <w:trHeight w:val="576"/>
        </w:trPr>
        <w:tc>
          <w:tcPr>
            <w:tcW w:w="3865" w:type="dxa"/>
            <w:shd w:val="clear" w:color="auto" w:fill="auto"/>
          </w:tcPr>
          <w:p w14:paraId="3B9A201A" w14:textId="77777777" w:rsidR="009356C8" w:rsidRPr="00F670CE" w:rsidRDefault="009356C8" w:rsidP="00A9761E">
            <w:pPr>
              <w:rPr>
                <w:rFonts w:ascii="Times New Roman" w:eastAsiaTheme="minorEastAsia"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Longitude</m:t>
                  </m:r>
                </m:sub>
              </m:sSub>
              <m:r>
                <w:rPr>
                  <w:rFonts w:ascii="Cambria Math" w:hAnsi="Cambria Math" w:cs="Times New Roman"/>
                </w:rPr>
                <m:t>+γYear</m:t>
              </m:r>
            </m:oMath>
          </w:p>
        </w:tc>
        <w:tc>
          <w:tcPr>
            <w:tcW w:w="5485" w:type="dxa"/>
            <w:shd w:val="clear" w:color="auto" w:fill="auto"/>
          </w:tcPr>
          <w:p w14:paraId="22CE546C" w14:textId="00221EAF" w:rsidR="009356C8" w:rsidRPr="00F670CE" w:rsidRDefault="00F135C2" w:rsidP="00A9761E">
            <w:pPr>
              <w:rPr>
                <w:rFonts w:ascii="Times New Roman" w:hAnsi="Times New Roman" w:cs="Times New Roman"/>
              </w:rPr>
            </w:pPr>
            <w:r>
              <w:rPr>
                <w:rFonts w:ascii="Times New Roman" w:hAnsi="Times New Roman" w:cs="Times New Roman"/>
              </w:rPr>
              <w:t>Biogeochemical</w:t>
            </w:r>
            <w:r w:rsidR="009356C8" w:rsidRPr="00F670CE">
              <w:rPr>
                <w:rFonts w:ascii="Times New Roman" w:hAnsi="Times New Roman" w:cs="Times New Roman"/>
              </w:rPr>
              <w:t xml:space="preserve"> variation</w:t>
            </w:r>
            <w:r w:rsidR="009356C8">
              <w:rPr>
                <w:rFonts w:ascii="Times New Roman" w:hAnsi="Times New Roman" w:cs="Times New Roman"/>
              </w:rPr>
              <w:t xml:space="preserve"> is best described by a continuous longitudinal trend. </w:t>
            </w:r>
            <w:r w:rsidR="009356C8" w:rsidRPr="00F670CE">
              <w:rPr>
                <w:rFonts w:ascii="Times New Roman" w:hAnsi="Times New Roman" w:cs="Times New Roman"/>
              </w:rPr>
              <w:t>Year is random effect.</w:t>
            </w:r>
          </w:p>
        </w:tc>
      </w:tr>
      <w:tr w:rsidR="009356C8" w:rsidRPr="00F670CE" w14:paraId="37AC7BCB" w14:textId="77777777" w:rsidTr="00DD6915">
        <w:trPr>
          <w:trHeight w:val="576"/>
        </w:trPr>
        <w:tc>
          <w:tcPr>
            <w:tcW w:w="3865" w:type="dxa"/>
            <w:shd w:val="clear" w:color="auto" w:fill="auto"/>
          </w:tcPr>
          <w:p w14:paraId="14CB480C" w14:textId="77777777" w:rsidR="009356C8" w:rsidRPr="00F670CE" w:rsidRDefault="009356C8" w:rsidP="00A9761E">
            <w:pPr>
              <w:rPr>
                <w:rFonts w:ascii="Times New Roman" w:eastAsiaTheme="minorEastAsia"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AmPass</m:t>
                  </m:r>
                </m:sub>
              </m:sSub>
            </m:oMath>
          </w:p>
        </w:tc>
        <w:tc>
          <w:tcPr>
            <w:tcW w:w="5485" w:type="dxa"/>
            <w:shd w:val="clear" w:color="auto" w:fill="auto"/>
          </w:tcPr>
          <w:p w14:paraId="5597B2A0" w14:textId="581E828B" w:rsidR="009356C8" w:rsidRPr="00F670CE" w:rsidRDefault="009356C8" w:rsidP="00A9761E">
            <w:pPr>
              <w:rPr>
                <w:rFonts w:ascii="Times New Roman" w:hAnsi="Times New Roman" w:cs="Times New Roman"/>
              </w:rPr>
            </w:pPr>
            <w:r w:rsidRPr="00F670CE">
              <w:rPr>
                <w:rFonts w:ascii="Times New Roman" w:hAnsi="Times New Roman" w:cs="Times New Roman"/>
              </w:rPr>
              <w:t>Grouping samples east</w:t>
            </w:r>
            <w:r>
              <w:rPr>
                <w:rFonts w:ascii="Times New Roman" w:hAnsi="Times New Roman" w:cs="Times New Roman"/>
              </w:rPr>
              <w:t xml:space="preserve"> and</w:t>
            </w:r>
            <w:r w:rsidRPr="00F670CE">
              <w:rPr>
                <w:rFonts w:ascii="Times New Roman" w:hAnsi="Times New Roman" w:cs="Times New Roman"/>
              </w:rPr>
              <w:t xml:space="preserve"> west of Amchitka Pass best describes </w:t>
            </w:r>
            <w:r w:rsidR="00F135C2">
              <w:rPr>
                <w:rFonts w:ascii="Times New Roman" w:hAnsi="Times New Roman" w:cs="Times New Roman"/>
              </w:rPr>
              <w:t>biogeochemical</w:t>
            </w:r>
            <w:r w:rsidRPr="00F670CE">
              <w:rPr>
                <w:rFonts w:ascii="Times New Roman" w:hAnsi="Times New Roman" w:cs="Times New Roman"/>
              </w:rPr>
              <w:t xml:space="preserve"> variation. </w:t>
            </w:r>
          </w:p>
        </w:tc>
      </w:tr>
      <w:tr w:rsidR="009356C8" w:rsidRPr="00F670CE" w14:paraId="35E4938C" w14:textId="77777777" w:rsidTr="00DD6915">
        <w:trPr>
          <w:trHeight w:val="576"/>
        </w:trPr>
        <w:tc>
          <w:tcPr>
            <w:tcW w:w="3865" w:type="dxa"/>
            <w:shd w:val="clear" w:color="auto" w:fill="auto"/>
          </w:tcPr>
          <w:p w14:paraId="6F15E226" w14:textId="77777777" w:rsidR="009356C8" w:rsidRPr="00F670CE" w:rsidRDefault="009356C8" w:rsidP="00A9761E">
            <w:pPr>
              <w:jc w:val="both"/>
              <w:rPr>
                <w:rFonts w:ascii="Times New Roman" w:eastAsiaTheme="minorEastAsia"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FMZ</m:t>
                  </m:r>
                </m:sub>
              </m:sSub>
            </m:oMath>
          </w:p>
        </w:tc>
        <w:tc>
          <w:tcPr>
            <w:tcW w:w="5485" w:type="dxa"/>
            <w:shd w:val="clear" w:color="auto" w:fill="auto"/>
          </w:tcPr>
          <w:p w14:paraId="3591CFFB" w14:textId="683E031C" w:rsidR="009356C8" w:rsidRPr="00F670CE" w:rsidRDefault="009356C8" w:rsidP="00A9761E">
            <w:pPr>
              <w:rPr>
                <w:rFonts w:ascii="Times New Roman" w:hAnsi="Times New Roman" w:cs="Times New Roman"/>
              </w:rPr>
            </w:pPr>
            <w:r w:rsidRPr="00F670CE">
              <w:rPr>
                <w:rFonts w:ascii="Times New Roman" w:hAnsi="Times New Roman" w:cs="Times New Roman"/>
              </w:rPr>
              <w:t xml:space="preserve">Grouping samples by FMZ best describes </w:t>
            </w:r>
            <w:r w:rsidR="00F135C2">
              <w:rPr>
                <w:rFonts w:ascii="Times New Roman" w:hAnsi="Times New Roman" w:cs="Times New Roman"/>
              </w:rPr>
              <w:t>biogeochemical</w:t>
            </w:r>
            <w:r w:rsidRPr="00F670CE">
              <w:rPr>
                <w:rFonts w:ascii="Times New Roman" w:hAnsi="Times New Roman" w:cs="Times New Roman"/>
              </w:rPr>
              <w:t xml:space="preserve"> variation. </w:t>
            </w:r>
          </w:p>
        </w:tc>
      </w:tr>
      <w:tr w:rsidR="009356C8" w:rsidRPr="00F670CE" w14:paraId="15FD40E4" w14:textId="77777777" w:rsidTr="00DD6915">
        <w:trPr>
          <w:trHeight w:val="576"/>
        </w:trPr>
        <w:tc>
          <w:tcPr>
            <w:tcW w:w="3865" w:type="dxa"/>
            <w:shd w:val="clear" w:color="auto" w:fill="auto"/>
          </w:tcPr>
          <w:p w14:paraId="1CFD20A7" w14:textId="77777777" w:rsidR="009356C8" w:rsidRPr="00F670CE" w:rsidRDefault="009356C8" w:rsidP="00A9761E">
            <w:pPr>
              <w:jc w:val="both"/>
              <w:rPr>
                <w:rFonts w:ascii="Times New Roman" w:eastAsiaTheme="minorEastAsia"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Island</m:t>
                  </m:r>
                </m:sub>
              </m:sSub>
            </m:oMath>
          </w:p>
        </w:tc>
        <w:tc>
          <w:tcPr>
            <w:tcW w:w="5485" w:type="dxa"/>
            <w:shd w:val="clear" w:color="auto" w:fill="auto"/>
          </w:tcPr>
          <w:p w14:paraId="35DA6263" w14:textId="2A545A33" w:rsidR="009356C8" w:rsidRPr="00F670CE" w:rsidRDefault="009356C8" w:rsidP="00A9761E">
            <w:pPr>
              <w:rPr>
                <w:rFonts w:ascii="Times New Roman" w:hAnsi="Times New Roman" w:cs="Times New Roman"/>
              </w:rPr>
            </w:pPr>
            <w:r w:rsidRPr="00F670CE">
              <w:rPr>
                <w:rFonts w:ascii="Times New Roman" w:hAnsi="Times New Roman" w:cs="Times New Roman"/>
              </w:rPr>
              <w:t xml:space="preserve">Grouping samples by island groups separated by deep water oceanic passes best describes </w:t>
            </w:r>
            <w:r w:rsidR="00F135C2">
              <w:rPr>
                <w:rFonts w:ascii="Times New Roman" w:hAnsi="Times New Roman" w:cs="Times New Roman"/>
              </w:rPr>
              <w:t>biogeochemical</w:t>
            </w:r>
            <w:r w:rsidRPr="00F670CE">
              <w:rPr>
                <w:rFonts w:ascii="Times New Roman" w:hAnsi="Times New Roman" w:cs="Times New Roman"/>
              </w:rPr>
              <w:t xml:space="preserve"> variation. </w:t>
            </w:r>
          </w:p>
        </w:tc>
      </w:tr>
      <w:tr w:rsidR="009356C8" w:rsidRPr="00F670CE" w14:paraId="1A19547F" w14:textId="77777777" w:rsidTr="00DD6915">
        <w:trPr>
          <w:trHeight w:val="576"/>
        </w:trPr>
        <w:tc>
          <w:tcPr>
            <w:tcW w:w="3865" w:type="dxa"/>
            <w:shd w:val="clear" w:color="auto" w:fill="auto"/>
            <w:vAlign w:val="center"/>
          </w:tcPr>
          <w:p w14:paraId="2FAF24E6" w14:textId="77777777" w:rsidR="009356C8" w:rsidRPr="00F670CE" w:rsidRDefault="009356C8" w:rsidP="00A9761E">
            <w:pPr>
              <w:jc w:val="center"/>
              <w:rPr>
                <w:rFonts w:ascii="Times New Roman" w:eastAsiaTheme="minorEastAsia" w:hAnsi="Times New Roman" w:cs="Times New Roman"/>
                <w:b/>
                <w:bCs/>
              </w:rPr>
            </w:pPr>
            <w:r w:rsidRPr="00F670CE">
              <w:rPr>
                <w:rFonts w:ascii="Times New Roman" w:eastAsiaTheme="minorEastAsia" w:hAnsi="Times New Roman" w:cs="Times New Roman"/>
                <w:b/>
                <w:bCs/>
              </w:rPr>
              <w:t>Covariate Models</w:t>
            </w:r>
          </w:p>
        </w:tc>
        <w:tc>
          <w:tcPr>
            <w:tcW w:w="5485" w:type="dxa"/>
            <w:shd w:val="clear" w:color="auto" w:fill="auto"/>
            <w:vAlign w:val="center"/>
          </w:tcPr>
          <w:p w14:paraId="6D275CA0" w14:textId="77777777" w:rsidR="009356C8" w:rsidRPr="00F670CE" w:rsidRDefault="009356C8" w:rsidP="00A9761E">
            <w:pPr>
              <w:jc w:val="center"/>
              <w:rPr>
                <w:rFonts w:ascii="Times New Roman" w:hAnsi="Times New Roman" w:cs="Times New Roman"/>
                <w:b/>
                <w:bCs/>
              </w:rPr>
            </w:pPr>
            <w:r w:rsidRPr="00F670CE">
              <w:rPr>
                <w:rFonts w:ascii="Times New Roman" w:hAnsi="Times New Roman" w:cs="Times New Roman"/>
                <w:b/>
                <w:bCs/>
              </w:rPr>
              <w:t>Hypotheses Supported</w:t>
            </w:r>
          </w:p>
        </w:tc>
      </w:tr>
      <w:tr w:rsidR="009356C8" w:rsidRPr="00F670CE" w14:paraId="552DB4DF" w14:textId="77777777" w:rsidTr="00DD6915">
        <w:trPr>
          <w:trHeight w:val="576"/>
        </w:trPr>
        <w:tc>
          <w:tcPr>
            <w:tcW w:w="3865" w:type="dxa"/>
            <w:shd w:val="clear" w:color="auto" w:fill="auto"/>
          </w:tcPr>
          <w:p w14:paraId="58CB550A" w14:textId="77777777" w:rsidR="009356C8" w:rsidRPr="00F670CE" w:rsidRDefault="009356C8" w:rsidP="00A9761E">
            <w:pPr>
              <w:jc w:val="both"/>
              <w:rPr>
                <w:rFonts w:ascii="Times New Roman" w:hAnsi="Times New Roman" w:cs="Times New Roman"/>
              </w:rPr>
            </w:pPr>
            <w:r w:rsidRPr="00F670CE">
              <w:rPr>
                <w:rFonts w:ascii="Times New Roman" w:eastAsiaTheme="minorEastAsia" w:hAnsi="Times New Roman" w:cs="Times New Roman"/>
              </w:rPr>
              <w:t xml:space="preserve">= </w:t>
            </w:r>
            <m:oMath>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oMath>
          </w:p>
        </w:tc>
        <w:tc>
          <w:tcPr>
            <w:tcW w:w="5485" w:type="dxa"/>
            <w:shd w:val="clear" w:color="auto" w:fill="auto"/>
          </w:tcPr>
          <w:p w14:paraId="0B8A56B9" w14:textId="2363898A" w:rsidR="009356C8" w:rsidRPr="00F670CE" w:rsidRDefault="00F135C2" w:rsidP="00A9761E">
            <w:pPr>
              <w:rPr>
                <w:rFonts w:ascii="Times New Roman" w:hAnsi="Times New Roman" w:cs="Times New Roman"/>
              </w:rPr>
            </w:pPr>
            <w:r>
              <w:rPr>
                <w:rFonts w:ascii="Times New Roman" w:hAnsi="Times New Roman" w:cs="Times New Roman"/>
              </w:rPr>
              <w:t>Biogeochemical</w:t>
            </w:r>
            <w:r w:rsidR="009356C8">
              <w:rPr>
                <w:rFonts w:ascii="Times New Roman" w:hAnsi="Times New Roman" w:cs="Times New Roman"/>
              </w:rPr>
              <w:t xml:space="preserve"> composition</w:t>
            </w:r>
            <w:r w:rsidR="009356C8" w:rsidRPr="00F670CE">
              <w:rPr>
                <w:rFonts w:ascii="Times New Roman" w:hAnsi="Times New Roman" w:cs="Times New Roman"/>
              </w:rPr>
              <w:t xml:space="preserve"> var</w:t>
            </w:r>
            <w:r w:rsidR="009356C8">
              <w:rPr>
                <w:rFonts w:ascii="Times New Roman" w:hAnsi="Times New Roman" w:cs="Times New Roman"/>
              </w:rPr>
              <w:t>ies</w:t>
            </w:r>
            <w:r w:rsidR="009356C8" w:rsidRPr="00F670CE">
              <w:rPr>
                <w:rFonts w:ascii="Times New Roman" w:hAnsi="Times New Roman" w:cs="Times New Roman"/>
              </w:rPr>
              <w:t xml:space="preserve"> only by region. </w:t>
            </w:r>
          </w:p>
        </w:tc>
      </w:tr>
      <w:tr w:rsidR="009356C8" w:rsidRPr="00F670CE" w14:paraId="5031E498" w14:textId="77777777" w:rsidTr="00DD6915">
        <w:trPr>
          <w:trHeight w:val="576"/>
        </w:trPr>
        <w:tc>
          <w:tcPr>
            <w:tcW w:w="3865" w:type="dxa"/>
            <w:shd w:val="clear" w:color="auto" w:fill="auto"/>
          </w:tcPr>
          <w:p w14:paraId="5580BBA8" w14:textId="77777777" w:rsidR="009356C8" w:rsidRPr="00F670CE" w:rsidRDefault="009356C8" w:rsidP="00A9761E">
            <w:pPr>
              <w:jc w:val="both"/>
              <w:rPr>
                <w:rFonts w:ascii="Times New Roman" w:hAnsi="Times New Roman" w:cs="Times New Roman"/>
              </w:rPr>
            </w:pPr>
            <w:r w:rsidRPr="00F670CE">
              <w:rPr>
                <w:rFonts w:ascii="Times New Roman" w:eastAsiaTheme="minorEastAsia" w:hAnsi="Times New Roman" w:cs="Times New Roman"/>
              </w:rPr>
              <w:t>=</w:t>
            </w:r>
            <m:oMath>
              <m:r>
                <w:rPr>
                  <w:rFonts w:ascii="Cambria Math" w:eastAsiaTheme="minorEastAsia" w:hAnsi="Cambria Math" w:cs="Times New Roman"/>
                </w:rPr>
                <m:t xml:space="preserve"> </m:t>
              </m:r>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oMath>
          </w:p>
        </w:tc>
        <w:tc>
          <w:tcPr>
            <w:tcW w:w="5485" w:type="dxa"/>
            <w:shd w:val="clear" w:color="auto" w:fill="auto"/>
          </w:tcPr>
          <w:p w14:paraId="46AC0468" w14:textId="6B03BD28" w:rsidR="009356C8" w:rsidRPr="00F670CE" w:rsidRDefault="009356C8" w:rsidP="00A9761E">
            <w:pPr>
              <w:rPr>
                <w:rFonts w:ascii="Times New Roman" w:hAnsi="Times New Roman" w:cs="Times New Roman"/>
              </w:rPr>
            </w:pPr>
            <w:r w:rsidRPr="00F670CE">
              <w:rPr>
                <w:rFonts w:ascii="Times New Roman" w:hAnsi="Times New Roman" w:cs="Times New Roman"/>
              </w:rPr>
              <w:t xml:space="preserve">The relationship between </w:t>
            </w:r>
            <w:r w:rsidR="00F135C2">
              <w:rPr>
                <w:rFonts w:ascii="Times New Roman" w:hAnsi="Times New Roman" w:cs="Times New Roman"/>
              </w:rPr>
              <w:t>biogeochemical</w:t>
            </w:r>
            <w:r>
              <w:rPr>
                <w:rFonts w:ascii="Times New Roman" w:hAnsi="Times New Roman" w:cs="Times New Roman"/>
              </w:rPr>
              <w:t xml:space="preserve"> composition</w:t>
            </w:r>
            <w:r w:rsidRPr="00F670CE">
              <w:rPr>
                <w:rFonts w:ascii="Times New Roman" w:hAnsi="Times New Roman" w:cs="Times New Roman"/>
              </w:rPr>
              <w:t xml:space="preserve"> and </w:t>
            </w:r>
            <w:r>
              <w:rPr>
                <w:rFonts w:ascii="Times New Roman" w:hAnsi="Times New Roman" w:cs="Times New Roman"/>
              </w:rPr>
              <w:t xml:space="preserve">standardized </w:t>
            </w:r>
            <w:r w:rsidRPr="00F670CE">
              <w:rPr>
                <w:rFonts w:ascii="Times New Roman" w:hAnsi="Times New Roman" w:cs="Times New Roman"/>
              </w:rPr>
              <w:t xml:space="preserve">length is the same everywhere, but </w:t>
            </w:r>
            <w:r>
              <w:rPr>
                <w:rFonts w:ascii="Times New Roman" w:hAnsi="Times New Roman" w:cs="Times New Roman"/>
              </w:rPr>
              <w:t>s</w:t>
            </w:r>
            <w:r w:rsidRPr="00F670CE">
              <w:rPr>
                <w:rFonts w:ascii="Times New Roman" w:hAnsi="Times New Roman" w:cs="Times New Roman"/>
              </w:rPr>
              <w:t>table isotope ratios differ by region after controlling for length</w:t>
            </w:r>
            <w:r>
              <w:rPr>
                <w:rFonts w:ascii="Times New Roman" w:hAnsi="Times New Roman" w:cs="Times New Roman"/>
              </w:rPr>
              <w:t>.</w:t>
            </w:r>
          </w:p>
        </w:tc>
      </w:tr>
      <w:tr w:rsidR="009356C8" w:rsidRPr="00F670CE" w14:paraId="1BE7F858" w14:textId="77777777" w:rsidTr="00DD6915">
        <w:trPr>
          <w:trHeight w:val="576"/>
        </w:trPr>
        <w:tc>
          <w:tcPr>
            <w:tcW w:w="3865" w:type="dxa"/>
            <w:shd w:val="clear" w:color="auto" w:fill="auto"/>
          </w:tcPr>
          <w:p w14:paraId="251B7AC1" w14:textId="77777777" w:rsidR="009356C8" w:rsidRPr="00F670CE" w:rsidRDefault="009356C8" w:rsidP="00A9761E">
            <w:pPr>
              <w:jc w:val="both"/>
              <w:rPr>
                <w:rFonts w:ascii="Times New Roman" w:hAnsi="Times New Roman" w:cs="Times New Roman"/>
              </w:rPr>
            </w:pPr>
            <w:r w:rsidRPr="00F670CE">
              <w:rPr>
                <w:rFonts w:ascii="Times New Roman" w:eastAsiaTheme="minorEastAsia" w:hAnsi="Times New Roman" w:cs="Times New Roman"/>
              </w:rPr>
              <w:t>=</w:t>
            </w:r>
            <m:oMath>
              <m:r>
                <w:rPr>
                  <w:rFonts w:ascii="Cambria Math" w:eastAsiaTheme="minorEastAsia" w:hAnsi="Cambria Math" w:cs="Times New Roman"/>
                </w:rPr>
                <m:t xml:space="preserve"> </m:t>
              </m:r>
              <m:r>
                <w:rPr>
                  <w:rFonts w:ascii="Cambria Math" w:hAnsi="Cambria Math" w:cs="Times New Roman"/>
                </w:rPr>
                <m:t>Species+Regio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oMath>
          </w:p>
        </w:tc>
        <w:tc>
          <w:tcPr>
            <w:tcW w:w="5485" w:type="dxa"/>
            <w:shd w:val="clear" w:color="auto" w:fill="auto"/>
          </w:tcPr>
          <w:p w14:paraId="2A41084B" w14:textId="0BE2E427" w:rsidR="009356C8" w:rsidRPr="00F670CE" w:rsidRDefault="00F135C2" w:rsidP="00A9761E">
            <w:pPr>
              <w:rPr>
                <w:rFonts w:ascii="Times New Roman" w:hAnsi="Times New Roman" w:cs="Times New Roman"/>
              </w:rPr>
            </w:pPr>
            <w:r>
              <w:rPr>
                <w:rFonts w:ascii="Times New Roman" w:hAnsi="Times New Roman" w:cs="Times New Roman"/>
              </w:rPr>
              <w:t>Biogeochemical</w:t>
            </w:r>
            <w:r w:rsidR="009356C8">
              <w:rPr>
                <w:rFonts w:ascii="Times New Roman" w:hAnsi="Times New Roman" w:cs="Times New Roman"/>
              </w:rPr>
              <w:t xml:space="preserve"> composition</w:t>
            </w:r>
            <w:r w:rsidR="009356C8" w:rsidRPr="00F670CE">
              <w:rPr>
                <w:rFonts w:ascii="Times New Roman" w:hAnsi="Times New Roman" w:cs="Times New Roman"/>
              </w:rPr>
              <w:t xml:space="preserve"> var</w:t>
            </w:r>
            <w:r w:rsidR="009356C8">
              <w:rPr>
                <w:rFonts w:ascii="Times New Roman" w:hAnsi="Times New Roman" w:cs="Times New Roman"/>
              </w:rPr>
              <w:t>ies</w:t>
            </w:r>
            <w:r w:rsidR="009356C8" w:rsidRPr="00F670CE">
              <w:rPr>
                <w:rFonts w:ascii="Times New Roman" w:hAnsi="Times New Roman" w:cs="Times New Roman"/>
              </w:rPr>
              <w:t xml:space="preserve"> among species and by region, but species-specific differences are the same across regions. </w:t>
            </w:r>
          </w:p>
        </w:tc>
      </w:tr>
      <w:tr w:rsidR="009356C8" w:rsidRPr="00F670CE" w14:paraId="3F4C34C8" w14:textId="77777777" w:rsidTr="00DD6915">
        <w:trPr>
          <w:trHeight w:val="576"/>
        </w:trPr>
        <w:tc>
          <w:tcPr>
            <w:tcW w:w="3865" w:type="dxa"/>
            <w:shd w:val="clear" w:color="auto" w:fill="auto"/>
          </w:tcPr>
          <w:p w14:paraId="2D2F0C4E" w14:textId="77777777" w:rsidR="009356C8" w:rsidRPr="00F670CE" w:rsidRDefault="009356C8" w:rsidP="00A9761E">
            <w:pPr>
              <w:rPr>
                <w:rFonts w:ascii="Times New Roman" w:hAnsi="Times New Roman" w:cs="Times New Roman"/>
              </w:rPr>
            </w:pPr>
            <w:r w:rsidRPr="00F670CE">
              <w:rPr>
                <w:rFonts w:ascii="Times New Roman" w:eastAsiaTheme="minorEastAsia" w:hAnsi="Times New Roman" w:cs="Times New Roman"/>
              </w:rPr>
              <w:t xml:space="preserve">= </w:t>
            </w:r>
            <m:oMath>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+Species+Regio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oMath>
          </w:p>
        </w:tc>
        <w:tc>
          <w:tcPr>
            <w:tcW w:w="5485" w:type="dxa"/>
            <w:shd w:val="clear" w:color="auto" w:fill="auto"/>
          </w:tcPr>
          <w:p w14:paraId="00F7D8FE" w14:textId="23DABBAD" w:rsidR="009356C8" w:rsidRPr="00F670CE" w:rsidRDefault="00F135C2" w:rsidP="00A9761E">
            <w:pPr>
              <w:rPr>
                <w:rFonts w:ascii="Times New Roman" w:hAnsi="Times New Roman" w:cs="Times New Roman"/>
              </w:rPr>
            </w:pPr>
            <w:r>
              <w:rPr>
                <w:rFonts w:ascii="Times New Roman" w:hAnsi="Times New Roman" w:cs="Times New Roman"/>
              </w:rPr>
              <w:t>Biogeochemical</w:t>
            </w:r>
            <w:r w:rsidR="009356C8">
              <w:rPr>
                <w:rFonts w:ascii="Times New Roman" w:hAnsi="Times New Roman" w:cs="Times New Roman"/>
              </w:rPr>
              <w:t xml:space="preserve"> composition</w:t>
            </w:r>
            <w:r w:rsidR="009356C8" w:rsidRPr="00F670CE">
              <w:rPr>
                <w:rFonts w:ascii="Times New Roman" w:hAnsi="Times New Roman" w:cs="Times New Roman"/>
              </w:rPr>
              <w:t xml:space="preserve"> follow</w:t>
            </w:r>
            <w:r w:rsidR="009356C8">
              <w:rPr>
                <w:rFonts w:ascii="Times New Roman" w:hAnsi="Times New Roman" w:cs="Times New Roman"/>
              </w:rPr>
              <w:t>s</w:t>
            </w:r>
            <w:r w:rsidR="009356C8" w:rsidRPr="00F670CE">
              <w:rPr>
                <w:rFonts w:ascii="Times New Roman" w:hAnsi="Times New Roman" w:cs="Times New Roman"/>
              </w:rPr>
              <w:t xml:space="preserve"> a common </w:t>
            </w:r>
            <w:r w:rsidR="009356C8">
              <w:rPr>
                <w:rFonts w:ascii="Times New Roman" w:hAnsi="Times New Roman" w:cs="Times New Roman"/>
              </w:rPr>
              <w:t xml:space="preserve">standardized </w:t>
            </w:r>
            <w:r w:rsidR="009356C8" w:rsidRPr="00F670CE">
              <w:rPr>
                <w:rFonts w:ascii="Times New Roman" w:hAnsi="Times New Roman" w:cs="Times New Roman"/>
              </w:rPr>
              <w:t xml:space="preserve">length trend with species-specific intercepts and varies by region. </w:t>
            </w:r>
          </w:p>
        </w:tc>
      </w:tr>
      <w:tr w:rsidR="009356C8" w:rsidRPr="00F670CE" w14:paraId="2F970FB5" w14:textId="77777777" w:rsidTr="00DD6915">
        <w:trPr>
          <w:trHeight w:val="576"/>
        </w:trPr>
        <w:tc>
          <w:tcPr>
            <w:tcW w:w="3865" w:type="dxa"/>
            <w:shd w:val="clear" w:color="auto" w:fill="auto"/>
          </w:tcPr>
          <w:p w14:paraId="6991B273" w14:textId="77777777" w:rsidR="009356C8" w:rsidRPr="00F670CE" w:rsidRDefault="009356C8" w:rsidP="00A9761E">
            <w:pPr>
              <w:rPr>
                <w:rFonts w:ascii="Times New Roman" w:hAnsi="Times New Roman" w:cs="Times New Roman"/>
              </w:rPr>
            </w:pPr>
            <w:r w:rsidRPr="00F670CE">
              <w:rPr>
                <w:rFonts w:ascii="Times New Roman" w:eastAsiaTheme="minorEastAsia" w:hAnsi="Times New Roman" w:cs="Times New Roman"/>
              </w:rPr>
              <w:t xml:space="preserve">= </w:t>
            </w:r>
            <m:oMath>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*Species+Regio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oMath>
          </w:p>
        </w:tc>
        <w:tc>
          <w:tcPr>
            <w:tcW w:w="5485" w:type="dxa"/>
            <w:shd w:val="clear" w:color="auto" w:fill="auto"/>
          </w:tcPr>
          <w:p w14:paraId="1577CA42" w14:textId="607E5D57" w:rsidR="009356C8" w:rsidRPr="00F670CE" w:rsidRDefault="00F135C2" w:rsidP="00A9761E">
            <w:pPr>
              <w:rPr>
                <w:rFonts w:ascii="Times New Roman" w:hAnsi="Times New Roman" w:cs="Times New Roman"/>
              </w:rPr>
            </w:pPr>
            <w:r>
              <w:rPr>
                <w:rFonts w:ascii="Times New Roman" w:hAnsi="Times New Roman" w:cs="Times New Roman"/>
              </w:rPr>
              <w:t>Biogeochemical</w:t>
            </w:r>
            <w:r w:rsidR="009356C8">
              <w:rPr>
                <w:rFonts w:ascii="Times New Roman" w:hAnsi="Times New Roman" w:cs="Times New Roman"/>
              </w:rPr>
              <w:t xml:space="preserve"> composition</w:t>
            </w:r>
            <w:r w:rsidR="009356C8" w:rsidRPr="00F670CE">
              <w:rPr>
                <w:rFonts w:ascii="Times New Roman" w:hAnsi="Times New Roman" w:cs="Times New Roman"/>
              </w:rPr>
              <w:t xml:space="preserve"> </w:t>
            </w:r>
            <w:r w:rsidR="009356C8">
              <w:rPr>
                <w:rFonts w:ascii="Times New Roman" w:hAnsi="Times New Roman" w:cs="Times New Roman"/>
              </w:rPr>
              <w:t>follows</w:t>
            </w:r>
            <w:r w:rsidR="009356C8" w:rsidRPr="00F670CE">
              <w:rPr>
                <w:rFonts w:ascii="Times New Roman" w:hAnsi="Times New Roman" w:cs="Times New Roman"/>
              </w:rPr>
              <w:t xml:space="preserve"> species-specific </w:t>
            </w:r>
            <w:r w:rsidR="009356C8">
              <w:rPr>
                <w:rFonts w:ascii="Times New Roman" w:hAnsi="Times New Roman" w:cs="Times New Roman"/>
              </w:rPr>
              <w:t xml:space="preserve">standardized </w:t>
            </w:r>
            <w:r w:rsidR="009356C8" w:rsidRPr="00F670CE">
              <w:rPr>
                <w:rFonts w:ascii="Times New Roman" w:hAnsi="Times New Roman" w:cs="Times New Roman"/>
              </w:rPr>
              <w:t xml:space="preserve">length trends and by region. </w:t>
            </w:r>
          </w:p>
        </w:tc>
      </w:tr>
    </w:tbl>
    <w:p w14:paraId="51426267" w14:textId="77777777" w:rsidR="009356C8" w:rsidRDefault="009356C8" w:rsidP="009356C8">
      <w:pPr>
        <w:rPr>
          <w:rFonts w:ascii="Times New Roman" w:hAnsi="Times New Roman" w:cs="Times New Roman"/>
        </w:rPr>
      </w:pPr>
    </w:p>
    <w:p w14:paraId="471C7CF6" w14:textId="5BD5543E" w:rsidR="009356C8" w:rsidRDefault="009356C8">
      <w:r>
        <w:br w:type="page"/>
      </w:r>
    </w:p>
    <w:p w14:paraId="039E8B54" w14:textId="5A0CEF1A" w:rsidR="009356C8" w:rsidRPr="00F670CE" w:rsidRDefault="009356C8" w:rsidP="009356C8">
      <w:pPr>
        <w:jc w:val="both"/>
        <w:rPr>
          <w:rFonts w:ascii="Times New Roman" w:hAnsi="Times New Roman" w:cs="Times New Roman"/>
        </w:rPr>
      </w:pPr>
      <w:r w:rsidRPr="00F670CE">
        <w:rPr>
          <w:rFonts w:ascii="Times New Roman" w:hAnsi="Times New Roman" w:cs="Times New Roman"/>
        </w:rPr>
        <w:lastRenderedPageBreak/>
        <w:t xml:space="preserve">Table </w:t>
      </w:r>
      <w:r>
        <w:rPr>
          <w:rFonts w:ascii="Times New Roman" w:hAnsi="Times New Roman" w:cs="Times New Roman"/>
        </w:rPr>
        <w:t>S</w:t>
      </w:r>
      <w:r w:rsidR="007C57FF">
        <w:rPr>
          <w:rFonts w:ascii="Times New Roman" w:hAnsi="Times New Roman" w:cs="Times New Roman"/>
        </w:rPr>
        <w:t>4</w:t>
      </w:r>
      <w:r w:rsidRPr="00F670CE">
        <w:rPr>
          <w:rFonts w:ascii="Times New Roman" w:hAnsi="Times New Roman" w:cs="Times New Roman"/>
        </w:rPr>
        <w:t xml:space="preserve">: Candidate models and </w:t>
      </w:r>
      <w:r>
        <w:rPr>
          <w:rFonts w:ascii="Times New Roman" w:hAnsi="Times New Roman" w:cs="Times New Roman"/>
        </w:rPr>
        <w:t xml:space="preserve">corresponding </w:t>
      </w:r>
      <w:r w:rsidRPr="00F670CE">
        <w:rPr>
          <w:rFonts w:ascii="Times New Roman" w:hAnsi="Times New Roman" w:cs="Times New Roman"/>
        </w:rPr>
        <w:t xml:space="preserve">hypotheses they support in assessment of how foraging guild influences </w:t>
      </w:r>
      <w:r>
        <w:rPr>
          <w:rFonts w:ascii="Times New Roman" w:hAnsi="Times New Roman" w:cs="Times New Roman"/>
        </w:rPr>
        <w:t xml:space="preserve">[THg],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w:t>
      </w:r>
      <w:r w:rsidRPr="00F670CE">
        <w:rPr>
          <w:rFonts w:ascii="Times New Roman" w:hAnsi="Times New Roman" w:cs="Times New Roman"/>
          <w:vertAlign w:val="subscript"/>
        </w:rPr>
        <w:t xml:space="preserve"> </w:t>
      </w:r>
      <w:r>
        <w:rPr>
          <w:rFonts w:ascii="Times New Roman" w:hAnsi="Times New Roman" w:cs="Times New Roman"/>
        </w:rPr>
        <w:t xml:space="preserve">and </w:t>
      </w:r>
      <w:r w:rsidRPr="00F670CE">
        <w:rPr>
          <w:rFonts w:ascii="Times New Roman" w:hAnsi="Times New Roman" w:cs="Times New Roman"/>
        </w:rPr>
        <w:t>δ</w:t>
      </w:r>
      <w:r w:rsidRPr="00F670CE">
        <w:rPr>
          <w:rFonts w:ascii="Times New Roman" w:hAnsi="Times New Roman" w:cs="Times New Roman"/>
          <w:vertAlign w:val="superscript"/>
        </w:rPr>
        <w:t>15</w:t>
      </w:r>
      <w:r w:rsidRPr="00F670CE">
        <w:rPr>
          <w:rFonts w:ascii="Times New Roman" w:hAnsi="Times New Roman" w:cs="Times New Roman"/>
        </w:rPr>
        <w:t xml:space="preserve">N </w:t>
      </w:r>
      <w:r>
        <w:rPr>
          <w:rFonts w:ascii="Times New Roman" w:hAnsi="Times New Roman" w:cs="Times New Roman"/>
        </w:rPr>
        <w:t>patterns</w:t>
      </w:r>
      <w:r w:rsidRPr="00F670CE">
        <w:rPr>
          <w:rFonts w:ascii="Times New Roman" w:hAnsi="Times New Roman" w:cs="Times New Roman"/>
        </w:rPr>
        <w:t>. Year is a random effect in all models but is only shown in the first row.</w:t>
      </w:r>
    </w:p>
    <w:p w14:paraId="7453C76A" w14:textId="77777777" w:rsidR="009356C8" w:rsidRPr="00F670CE" w:rsidRDefault="009356C8" w:rsidP="009356C8">
      <w:pPr>
        <w:rPr>
          <w:rFonts w:ascii="Times New Roman" w:hAnsi="Times New Roman" w:cs="Times New Roman"/>
        </w:rPr>
      </w:pPr>
    </w:p>
    <w:tbl>
      <w:tblPr>
        <w:tblStyle w:val="TableGrid"/>
        <w:tblW w:w="0" w:type="auto"/>
        <w:tblLook w:val="04A0" w:firstRow="1" w:lastRow="0" w:firstColumn="1" w:lastColumn="0" w:noHBand="0" w:noVBand="1"/>
      </w:tblPr>
      <w:tblGrid>
        <w:gridCol w:w="4225"/>
        <w:gridCol w:w="5125"/>
      </w:tblGrid>
      <w:tr w:rsidR="009356C8" w:rsidRPr="00F670CE" w14:paraId="5CF0E42C" w14:textId="77777777" w:rsidTr="00F135C2">
        <w:trPr>
          <w:trHeight w:val="576"/>
        </w:trPr>
        <w:tc>
          <w:tcPr>
            <w:tcW w:w="4225" w:type="dxa"/>
            <w:shd w:val="clear" w:color="auto" w:fill="auto"/>
            <w:vAlign w:val="center"/>
          </w:tcPr>
          <w:p w14:paraId="4D162CA9" w14:textId="77777777" w:rsidR="009356C8" w:rsidRPr="00F670CE" w:rsidRDefault="009356C8" w:rsidP="00A9761E">
            <w:pPr>
              <w:jc w:val="center"/>
              <w:rPr>
                <w:rFonts w:ascii="Times New Roman" w:eastAsiaTheme="minorEastAsia" w:hAnsi="Times New Roman" w:cs="Times New Roman"/>
                <w:b/>
                <w:bCs/>
              </w:rPr>
            </w:pPr>
            <w:r w:rsidRPr="00F670CE">
              <w:rPr>
                <w:rFonts w:ascii="Times New Roman" w:eastAsiaTheme="minorEastAsia" w:hAnsi="Times New Roman" w:cs="Times New Roman"/>
                <w:b/>
                <w:bCs/>
              </w:rPr>
              <w:t>Candidate Models</w:t>
            </w:r>
          </w:p>
        </w:tc>
        <w:tc>
          <w:tcPr>
            <w:tcW w:w="5125" w:type="dxa"/>
            <w:shd w:val="clear" w:color="auto" w:fill="auto"/>
            <w:vAlign w:val="center"/>
          </w:tcPr>
          <w:p w14:paraId="66BC32AC" w14:textId="77777777" w:rsidR="009356C8" w:rsidRPr="00F670CE" w:rsidRDefault="009356C8" w:rsidP="00A9761E">
            <w:pPr>
              <w:jc w:val="center"/>
              <w:rPr>
                <w:rFonts w:ascii="Times New Roman" w:hAnsi="Times New Roman" w:cs="Times New Roman"/>
                <w:b/>
                <w:bCs/>
              </w:rPr>
            </w:pPr>
            <w:r w:rsidRPr="00F670CE">
              <w:rPr>
                <w:rFonts w:ascii="Times New Roman" w:hAnsi="Times New Roman" w:cs="Times New Roman"/>
                <w:b/>
                <w:bCs/>
              </w:rPr>
              <w:t>Hypotheses Supported</w:t>
            </w:r>
          </w:p>
        </w:tc>
      </w:tr>
      <w:tr w:rsidR="009356C8" w:rsidRPr="00F670CE" w14:paraId="5D331D2D" w14:textId="77777777" w:rsidTr="00F135C2">
        <w:trPr>
          <w:trHeight w:val="576"/>
        </w:trPr>
        <w:tc>
          <w:tcPr>
            <w:tcW w:w="4225" w:type="dxa"/>
            <w:shd w:val="clear" w:color="auto" w:fill="auto"/>
          </w:tcPr>
          <w:p w14:paraId="206E5736" w14:textId="77777777" w:rsidR="009356C8" w:rsidRPr="00F670CE" w:rsidRDefault="009356C8" w:rsidP="00A9761E">
            <w:pPr>
              <w:jc w:val="both"/>
              <w:rPr>
                <w:rFonts w:ascii="Times New Roman" w:eastAsiaTheme="minorEastAsia"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γYear</m:t>
              </m:r>
            </m:oMath>
          </w:p>
        </w:tc>
        <w:tc>
          <w:tcPr>
            <w:tcW w:w="5125" w:type="dxa"/>
            <w:shd w:val="clear" w:color="auto" w:fill="auto"/>
          </w:tcPr>
          <w:p w14:paraId="44146352" w14:textId="02B79A20" w:rsidR="009356C8" w:rsidRPr="00F670CE" w:rsidRDefault="00F135C2" w:rsidP="00F135C2">
            <w:pPr>
              <w:rPr>
                <w:rFonts w:ascii="Times New Roman" w:hAnsi="Times New Roman" w:cs="Times New Roman"/>
              </w:rPr>
            </w:pPr>
            <w:r>
              <w:rPr>
                <w:rFonts w:ascii="Times New Roman" w:hAnsi="Times New Roman" w:cs="Times New Roman"/>
              </w:rPr>
              <w:t xml:space="preserve">Biogeochemical compositions </w:t>
            </w:r>
            <w:r w:rsidR="009356C8" w:rsidRPr="00F670CE">
              <w:rPr>
                <w:rFonts w:ascii="Times New Roman" w:hAnsi="Times New Roman" w:cs="Times New Roman"/>
              </w:rPr>
              <w:t>only randomly var</w:t>
            </w:r>
            <w:r w:rsidR="009356C8">
              <w:rPr>
                <w:rFonts w:ascii="Times New Roman" w:hAnsi="Times New Roman" w:cs="Times New Roman"/>
              </w:rPr>
              <w:t>y</w:t>
            </w:r>
            <w:r w:rsidR="009356C8" w:rsidRPr="00F670CE">
              <w:rPr>
                <w:rFonts w:ascii="Times New Roman" w:hAnsi="Times New Roman" w:cs="Times New Roman"/>
              </w:rPr>
              <w:t xml:space="preserve"> over time </w:t>
            </w:r>
          </w:p>
        </w:tc>
      </w:tr>
      <w:tr w:rsidR="009356C8" w:rsidRPr="00F670CE" w14:paraId="03D02FA5" w14:textId="77777777" w:rsidTr="00F135C2">
        <w:trPr>
          <w:trHeight w:val="576"/>
        </w:trPr>
        <w:tc>
          <w:tcPr>
            <w:tcW w:w="4225" w:type="dxa"/>
            <w:shd w:val="clear" w:color="auto" w:fill="auto"/>
          </w:tcPr>
          <w:p w14:paraId="0CF31FC4" w14:textId="77777777" w:rsidR="009356C8" w:rsidRPr="00F670CE" w:rsidRDefault="009356C8" w:rsidP="00A9761E">
            <w:pPr>
              <w:jc w:val="both"/>
              <w:rPr>
                <w:rFonts w:ascii="Times New Roman" w:eastAsiaTheme="minorEastAsia"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Diet</m:t>
              </m:r>
            </m:oMath>
          </w:p>
        </w:tc>
        <w:tc>
          <w:tcPr>
            <w:tcW w:w="5125" w:type="dxa"/>
            <w:shd w:val="clear" w:color="auto" w:fill="auto"/>
          </w:tcPr>
          <w:p w14:paraId="66166291" w14:textId="1CE39259" w:rsidR="009356C8" w:rsidRPr="00F670CE" w:rsidRDefault="00F135C2" w:rsidP="00F135C2">
            <w:pPr>
              <w:rPr>
                <w:rFonts w:ascii="Times New Roman" w:hAnsi="Times New Roman" w:cs="Times New Roman"/>
              </w:rPr>
            </w:pPr>
            <w:r>
              <w:rPr>
                <w:rFonts w:ascii="Times New Roman" w:hAnsi="Times New Roman" w:cs="Times New Roman"/>
              </w:rPr>
              <w:t>Biogeochemical composition</w:t>
            </w:r>
            <w:r w:rsidR="009356C8">
              <w:rPr>
                <w:rFonts w:ascii="Times New Roman" w:hAnsi="Times New Roman" w:cs="Times New Roman"/>
              </w:rPr>
              <w:t xml:space="preserve"> </w:t>
            </w:r>
            <w:r w:rsidR="009356C8" w:rsidRPr="00F670CE">
              <w:rPr>
                <w:rFonts w:ascii="Times New Roman" w:hAnsi="Times New Roman" w:cs="Times New Roman"/>
              </w:rPr>
              <w:t xml:space="preserve">varies by </w:t>
            </w:r>
            <w:r w:rsidR="009356C8">
              <w:rPr>
                <w:rFonts w:ascii="Times New Roman" w:hAnsi="Times New Roman" w:cs="Times New Roman"/>
              </w:rPr>
              <w:t>similar diets</w:t>
            </w:r>
            <w:r w:rsidR="009356C8" w:rsidRPr="00F670CE">
              <w:rPr>
                <w:rFonts w:ascii="Times New Roman" w:hAnsi="Times New Roman" w:cs="Times New Roman"/>
              </w:rPr>
              <w:t>.</w:t>
            </w:r>
          </w:p>
        </w:tc>
      </w:tr>
      <w:tr w:rsidR="009356C8" w:rsidRPr="00F670CE" w14:paraId="45D9F738" w14:textId="77777777" w:rsidTr="00F135C2">
        <w:trPr>
          <w:trHeight w:val="576"/>
        </w:trPr>
        <w:tc>
          <w:tcPr>
            <w:tcW w:w="4225" w:type="dxa"/>
            <w:shd w:val="clear" w:color="auto" w:fill="auto"/>
          </w:tcPr>
          <w:p w14:paraId="64C06DAF" w14:textId="77777777" w:rsidR="009356C8" w:rsidRPr="00F670CE" w:rsidRDefault="009356C8" w:rsidP="00A9761E">
            <w:pPr>
              <w:jc w:val="both"/>
              <w:rPr>
                <w:rFonts w:ascii="Times New Roman" w:eastAsiaTheme="minorEastAsia"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Diet+ 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best</m:t>
                  </m:r>
                </m:sub>
              </m:sSub>
            </m:oMath>
          </w:p>
        </w:tc>
        <w:tc>
          <w:tcPr>
            <w:tcW w:w="5125" w:type="dxa"/>
            <w:shd w:val="clear" w:color="auto" w:fill="auto"/>
          </w:tcPr>
          <w:p w14:paraId="453CBAE0" w14:textId="72C1C319" w:rsidR="009356C8" w:rsidRPr="00F670CE" w:rsidRDefault="00F135C2" w:rsidP="00F135C2">
            <w:pPr>
              <w:rPr>
                <w:rFonts w:ascii="Times New Roman" w:hAnsi="Times New Roman" w:cs="Times New Roman"/>
              </w:rPr>
            </w:pPr>
            <w:r>
              <w:rPr>
                <w:rFonts w:ascii="Times New Roman" w:hAnsi="Times New Roman" w:cs="Times New Roman"/>
              </w:rPr>
              <w:t>Biogeochemical composition</w:t>
            </w:r>
            <w:r w:rsidR="009356C8" w:rsidRPr="00F670CE">
              <w:rPr>
                <w:rFonts w:ascii="Times New Roman" w:hAnsi="Times New Roman" w:cs="Times New Roman"/>
              </w:rPr>
              <w:t xml:space="preserve"> varies by </w:t>
            </w:r>
            <w:r w:rsidR="009356C8">
              <w:rPr>
                <w:rFonts w:ascii="Times New Roman" w:hAnsi="Times New Roman" w:cs="Times New Roman"/>
              </w:rPr>
              <w:t xml:space="preserve">similar </w:t>
            </w:r>
            <w:r w:rsidR="009356C8" w:rsidRPr="00F670CE">
              <w:rPr>
                <w:rFonts w:ascii="Times New Roman" w:hAnsi="Times New Roman" w:cs="Times New Roman"/>
              </w:rPr>
              <w:t>diet and region.</w:t>
            </w:r>
          </w:p>
        </w:tc>
      </w:tr>
      <w:tr w:rsidR="009356C8" w:rsidRPr="00F670CE" w14:paraId="41BE1574" w14:textId="77777777" w:rsidTr="00F135C2">
        <w:trPr>
          <w:trHeight w:val="576"/>
        </w:trPr>
        <w:tc>
          <w:tcPr>
            <w:tcW w:w="4225" w:type="dxa"/>
            <w:shd w:val="clear" w:color="auto" w:fill="auto"/>
          </w:tcPr>
          <w:p w14:paraId="55EE02FF" w14:textId="77777777" w:rsidR="009356C8" w:rsidRPr="00F670CE" w:rsidRDefault="009356C8" w:rsidP="00A9761E">
            <w:pPr>
              <w:jc w:val="both"/>
              <w:rPr>
                <w:rFonts w:ascii="Times New Roman"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 Diet</m:t>
              </m:r>
            </m:oMath>
          </w:p>
        </w:tc>
        <w:tc>
          <w:tcPr>
            <w:tcW w:w="5125" w:type="dxa"/>
            <w:shd w:val="clear" w:color="auto" w:fill="auto"/>
          </w:tcPr>
          <w:p w14:paraId="26F5E0CE" w14:textId="0F33309E" w:rsidR="009356C8" w:rsidRPr="00F670CE" w:rsidRDefault="00F135C2" w:rsidP="00F135C2">
            <w:pPr>
              <w:rPr>
                <w:rFonts w:ascii="Times New Roman" w:hAnsi="Times New Roman" w:cs="Times New Roman"/>
              </w:rPr>
            </w:pPr>
            <w:r>
              <w:rPr>
                <w:rFonts w:ascii="Times New Roman" w:hAnsi="Times New Roman" w:cs="Times New Roman"/>
              </w:rPr>
              <w:t>Biogeochemical composition</w:t>
            </w:r>
            <w:r w:rsidR="009356C8" w:rsidRPr="00F670CE">
              <w:rPr>
                <w:rFonts w:ascii="Times New Roman" w:hAnsi="Times New Roman" w:cs="Times New Roman"/>
              </w:rPr>
              <w:t xml:space="preserve"> varies </w:t>
            </w:r>
            <w:r w:rsidR="009356C8">
              <w:rPr>
                <w:rFonts w:ascii="Times New Roman" w:hAnsi="Times New Roman" w:cs="Times New Roman"/>
              </w:rPr>
              <w:t>by</w:t>
            </w:r>
            <w:r w:rsidR="009356C8" w:rsidRPr="00F670CE">
              <w:rPr>
                <w:rFonts w:ascii="Times New Roman" w:hAnsi="Times New Roman" w:cs="Times New Roman"/>
              </w:rPr>
              <w:t xml:space="preserve"> </w:t>
            </w:r>
            <w:r w:rsidR="009356C8">
              <w:rPr>
                <w:rFonts w:ascii="Times New Roman" w:hAnsi="Times New Roman" w:cs="Times New Roman"/>
              </w:rPr>
              <w:t>length</w:t>
            </w:r>
            <w:r w:rsidR="009356C8" w:rsidRPr="00F670CE">
              <w:rPr>
                <w:rFonts w:ascii="Times New Roman" w:hAnsi="Times New Roman" w:cs="Times New Roman"/>
              </w:rPr>
              <w:t xml:space="preserve"> and</w:t>
            </w:r>
            <w:r w:rsidR="009356C8">
              <w:rPr>
                <w:rFonts w:ascii="Times New Roman" w:hAnsi="Times New Roman" w:cs="Times New Roman"/>
              </w:rPr>
              <w:t xml:space="preserve"> similar</w:t>
            </w:r>
            <w:r w:rsidR="009356C8" w:rsidRPr="00F670CE">
              <w:rPr>
                <w:rFonts w:ascii="Times New Roman" w:hAnsi="Times New Roman" w:cs="Times New Roman"/>
              </w:rPr>
              <w:t xml:space="preserve"> diet.</w:t>
            </w:r>
          </w:p>
        </w:tc>
      </w:tr>
      <w:tr w:rsidR="009356C8" w:rsidRPr="00F670CE" w14:paraId="06F06644" w14:textId="77777777" w:rsidTr="00F135C2">
        <w:trPr>
          <w:trHeight w:val="576"/>
        </w:trPr>
        <w:tc>
          <w:tcPr>
            <w:tcW w:w="4225" w:type="dxa"/>
            <w:shd w:val="clear" w:color="auto" w:fill="auto"/>
          </w:tcPr>
          <w:p w14:paraId="3449DC15" w14:textId="77777777" w:rsidR="009356C8" w:rsidRPr="00F670CE" w:rsidRDefault="009356C8" w:rsidP="00A9761E">
            <w:pPr>
              <w:jc w:val="both"/>
              <w:rPr>
                <w:rFonts w:ascii="Times New Roman" w:hAnsi="Times New Roman" w:cs="Times New Roman"/>
              </w:rPr>
            </w:pPr>
            <w:r w:rsidRPr="00F670CE">
              <w:rPr>
                <w:rFonts w:ascii="Times New Roman" w:eastAsiaTheme="minorEastAsia" w:hAnsi="Times New Roman" w:cs="Times New Roman"/>
              </w:rPr>
              <w:t>=</w:t>
            </w:r>
            <w:r w:rsidRPr="00F670CE">
              <w:rPr>
                <w:rFonts w:ascii="Times New Roman" w:hAnsi="Times New Roman" w:cs="Times New Roman"/>
                <w:i/>
              </w:rPr>
              <w:t xml:space="preserve"> </w:t>
            </w:r>
            <m:oMath>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 Diet</m:t>
              </m:r>
            </m:oMath>
          </w:p>
        </w:tc>
        <w:tc>
          <w:tcPr>
            <w:tcW w:w="5125" w:type="dxa"/>
            <w:shd w:val="clear" w:color="auto" w:fill="auto"/>
          </w:tcPr>
          <w:p w14:paraId="108CDC69" w14:textId="6AE66946" w:rsidR="009356C8" w:rsidRPr="00F670CE" w:rsidRDefault="00F135C2" w:rsidP="00F135C2">
            <w:pPr>
              <w:rPr>
                <w:rFonts w:ascii="Times New Roman" w:hAnsi="Times New Roman" w:cs="Times New Roman"/>
              </w:rPr>
            </w:pPr>
            <w:r>
              <w:rPr>
                <w:rFonts w:ascii="Times New Roman" w:hAnsi="Times New Roman" w:cs="Times New Roman"/>
              </w:rPr>
              <w:t>Biogeochemical composition</w:t>
            </w:r>
            <w:r w:rsidR="009356C8" w:rsidRPr="00F670CE">
              <w:rPr>
                <w:rFonts w:ascii="Times New Roman" w:hAnsi="Times New Roman" w:cs="Times New Roman"/>
              </w:rPr>
              <w:t xml:space="preserve"> varies by</w:t>
            </w:r>
            <w:r w:rsidR="009356C8">
              <w:rPr>
                <w:rFonts w:ascii="Times New Roman" w:hAnsi="Times New Roman" w:cs="Times New Roman"/>
              </w:rPr>
              <w:t xml:space="preserve"> similar</w:t>
            </w:r>
            <w:r w:rsidR="009356C8" w:rsidRPr="00F670CE">
              <w:rPr>
                <w:rFonts w:ascii="Times New Roman" w:hAnsi="Times New Roman" w:cs="Times New Roman"/>
              </w:rPr>
              <w:t xml:space="preserve"> diet and length. Length </w:t>
            </w:r>
            <w:r w:rsidR="009356C8">
              <w:rPr>
                <w:rFonts w:ascii="Times New Roman" w:hAnsi="Times New Roman" w:cs="Times New Roman"/>
              </w:rPr>
              <w:t>mediates</w:t>
            </w:r>
            <w:r w:rsidR="009356C8" w:rsidRPr="00F670CE">
              <w:rPr>
                <w:rFonts w:ascii="Times New Roman" w:hAnsi="Times New Roman" w:cs="Times New Roman"/>
              </w:rPr>
              <w:t xml:space="preserve"> diet effects.</w:t>
            </w:r>
          </w:p>
        </w:tc>
      </w:tr>
      <w:tr w:rsidR="009356C8" w:rsidRPr="00F670CE" w14:paraId="0CD4BA80" w14:textId="77777777" w:rsidTr="00F135C2">
        <w:trPr>
          <w:trHeight w:val="576"/>
        </w:trPr>
        <w:tc>
          <w:tcPr>
            <w:tcW w:w="4225" w:type="dxa"/>
            <w:shd w:val="clear" w:color="auto" w:fill="auto"/>
          </w:tcPr>
          <w:p w14:paraId="4F8FE212" w14:textId="77777777" w:rsidR="009356C8" w:rsidRPr="00F670CE" w:rsidRDefault="009356C8" w:rsidP="00A9761E">
            <w:pPr>
              <w:jc w:val="both"/>
              <w:rPr>
                <w:rFonts w:ascii="Times New Roman" w:hAnsi="Times New Roman" w:cs="Times New Roman"/>
              </w:rPr>
            </w:pPr>
            <w:r w:rsidRPr="00F670CE">
              <w:rPr>
                <w:rFonts w:ascii="Times New Roman" w:eastAsiaTheme="minorEastAsia" w:hAnsi="Times New Roman" w:cs="Times New Roman"/>
              </w:rPr>
              <w:t xml:space="preserve">= </w:t>
            </w:r>
            <m:oMath>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 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best</m:t>
                  </m:r>
                </m:sub>
              </m:sSub>
              <m:r>
                <w:rPr>
                  <w:rFonts w:ascii="Cambria Math" w:hAnsi="Cambria Math" w:cs="Times New Roman"/>
                </w:rPr>
                <m:t>+ Diet</m:t>
              </m:r>
            </m:oMath>
          </w:p>
        </w:tc>
        <w:tc>
          <w:tcPr>
            <w:tcW w:w="5125" w:type="dxa"/>
            <w:shd w:val="clear" w:color="auto" w:fill="auto"/>
          </w:tcPr>
          <w:p w14:paraId="5DE09C30" w14:textId="4C958178" w:rsidR="009356C8" w:rsidRPr="00F670CE" w:rsidRDefault="00F135C2" w:rsidP="00F135C2">
            <w:pPr>
              <w:rPr>
                <w:rFonts w:ascii="Times New Roman" w:hAnsi="Times New Roman" w:cs="Times New Roman"/>
              </w:rPr>
            </w:pPr>
            <w:r>
              <w:rPr>
                <w:rFonts w:ascii="Times New Roman" w:hAnsi="Times New Roman" w:cs="Times New Roman"/>
              </w:rPr>
              <w:t>Biogeochemical composition</w:t>
            </w:r>
            <w:r w:rsidR="009356C8" w:rsidRPr="00F670CE">
              <w:rPr>
                <w:rFonts w:ascii="Times New Roman" w:hAnsi="Times New Roman" w:cs="Times New Roman"/>
              </w:rPr>
              <w:t xml:space="preserve"> varies by </w:t>
            </w:r>
            <w:r w:rsidR="009356C8">
              <w:rPr>
                <w:rFonts w:ascii="Times New Roman" w:hAnsi="Times New Roman" w:cs="Times New Roman"/>
              </w:rPr>
              <w:t>length</w:t>
            </w:r>
            <w:r w:rsidR="009356C8" w:rsidRPr="00F670CE">
              <w:rPr>
                <w:rFonts w:ascii="Times New Roman" w:hAnsi="Times New Roman" w:cs="Times New Roman"/>
              </w:rPr>
              <w:t xml:space="preserve">, among regions and by </w:t>
            </w:r>
            <w:r w:rsidR="009356C8">
              <w:rPr>
                <w:rFonts w:ascii="Times New Roman" w:hAnsi="Times New Roman" w:cs="Times New Roman"/>
              </w:rPr>
              <w:t>similar</w:t>
            </w:r>
            <w:r w:rsidR="009356C8" w:rsidRPr="00F670CE">
              <w:rPr>
                <w:rFonts w:ascii="Times New Roman" w:hAnsi="Times New Roman" w:cs="Times New Roman"/>
              </w:rPr>
              <w:t xml:space="preserve"> diet.</w:t>
            </w:r>
          </w:p>
        </w:tc>
      </w:tr>
      <w:tr w:rsidR="009356C8" w:rsidRPr="00F670CE" w14:paraId="36DAC0B5" w14:textId="77777777" w:rsidTr="00F135C2">
        <w:trPr>
          <w:trHeight w:val="576"/>
        </w:trPr>
        <w:tc>
          <w:tcPr>
            <w:tcW w:w="4225" w:type="dxa"/>
            <w:shd w:val="clear" w:color="auto" w:fill="auto"/>
          </w:tcPr>
          <w:p w14:paraId="58038AE7" w14:textId="77777777" w:rsidR="009356C8" w:rsidRPr="00F670CE" w:rsidRDefault="009356C8" w:rsidP="00A9761E">
            <w:pPr>
              <w:jc w:val="both"/>
              <w:rPr>
                <w:rFonts w:ascii="Times New Roman" w:hAnsi="Times New Roman" w:cs="Times New Roman"/>
              </w:rPr>
            </w:pPr>
            <w:r w:rsidRPr="00F670CE">
              <w:rPr>
                <w:rFonts w:ascii="Times New Roman" w:eastAsiaTheme="minorEastAsia" w:hAnsi="Times New Roman" w:cs="Times New Roman"/>
              </w:rPr>
              <w:t xml:space="preserve">= </w:t>
            </w:r>
            <m:oMath>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best</m:t>
                  </m:r>
                </m:sub>
              </m:sSub>
              <m:r>
                <w:rPr>
                  <w:rFonts w:ascii="Cambria Math" w:hAnsi="Cambria Math" w:cs="Times New Roman"/>
                </w:rPr>
                <m:t>+ Diet</m:t>
              </m:r>
            </m:oMath>
          </w:p>
        </w:tc>
        <w:tc>
          <w:tcPr>
            <w:tcW w:w="5125" w:type="dxa"/>
            <w:shd w:val="clear" w:color="auto" w:fill="auto"/>
          </w:tcPr>
          <w:p w14:paraId="1AF4A7EC" w14:textId="49743F29" w:rsidR="009356C8" w:rsidRPr="00F670CE" w:rsidRDefault="00F135C2" w:rsidP="00F135C2">
            <w:pPr>
              <w:rPr>
                <w:rFonts w:ascii="Times New Roman" w:hAnsi="Times New Roman" w:cs="Times New Roman"/>
              </w:rPr>
            </w:pPr>
            <w:r>
              <w:rPr>
                <w:rFonts w:ascii="Times New Roman" w:hAnsi="Times New Roman" w:cs="Times New Roman"/>
              </w:rPr>
              <w:t>Biogeochemical composition</w:t>
            </w:r>
            <w:r w:rsidR="009356C8" w:rsidRPr="00F670CE">
              <w:rPr>
                <w:rFonts w:ascii="Times New Roman" w:hAnsi="Times New Roman" w:cs="Times New Roman"/>
              </w:rPr>
              <w:t xml:space="preserve"> varies by</w:t>
            </w:r>
            <w:r w:rsidR="009356C8">
              <w:rPr>
                <w:rFonts w:ascii="Times New Roman" w:hAnsi="Times New Roman" w:cs="Times New Roman"/>
              </w:rPr>
              <w:t xml:space="preserve"> similar</w:t>
            </w:r>
            <w:r w:rsidR="009356C8" w:rsidRPr="00F670CE">
              <w:rPr>
                <w:rFonts w:ascii="Times New Roman" w:hAnsi="Times New Roman" w:cs="Times New Roman"/>
              </w:rPr>
              <w:t xml:space="preserve"> diet and length. Region mediates length effects.</w:t>
            </w:r>
          </w:p>
        </w:tc>
      </w:tr>
      <w:tr w:rsidR="009356C8" w:rsidRPr="00F670CE" w14:paraId="2A143664" w14:textId="77777777" w:rsidTr="00F135C2">
        <w:trPr>
          <w:trHeight w:val="576"/>
        </w:trPr>
        <w:tc>
          <w:tcPr>
            <w:tcW w:w="4225" w:type="dxa"/>
            <w:shd w:val="clear" w:color="auto" w:fill="auto"/>
          </w:tcPr>
          <w:p w14:paraId="011FAD89" w14:textId="4D42E3B2" w:rsidR="009356C8" w:rsidRPr="00F670CE" w:rsidRDefault="009356C8" w:rsidP="00F135C2">
            <w:pPr>
              <w:rPr>
                <w:rFonts w:ascii="Times New Roman" w:eastAsiaTheme="minorEastAsia" w:hAnsi="Times New Roman" w:cs="Times New Roman"/>
              </w:rPr>
            </w:pPr>
            <w:r w:rsidRPr="00F670CE">
              <w:rPr>
                <w:rFonts w:ascii="Times New Roman" w:eastAsiaTheme="minorEastAsia" w:hAnsi="Times New Roman" w:cs="Times New Roman"/>
              </w:rPr>
              <w:t>=</w:t>
            </w:r>
            <w:r w:rsidR="00F135C2">
              <w:rPr>
                <w:rFonts w:ascii="Times New Roman" w:eastAsiaTheme="minorEastAsia" w:hAnsi="Times New Roman" w:cs="Times New Roman"/>
              </w:rPr>
              <w:t xml:space="preserve"> </w:t>
            </w:r>
            <m:oMath>
              <m:r>
                <w:rPr>
                  <w:rFonts w:ascii="Cambria Math" w:eastAsiaTheme="minorEastAsia" w:hAnsi="Cambria Math" w:cs="Times New Roman"/>
                </w:rPr>
                <m:t>Diet*</m:t>
              </m:r>
              <m:r>
                <w:rPr>
                  <w:rFonts w:ascii="Cambria Math" w:hAnsi="Cambria Math" w:cs="Times New Roman"/>
                </w:rPr>
                <m:t>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r>
                <w:rPr>
                  <w:rFonts w:ascii="Cambria Math" w:hAnsi="Cambria Math" w:cs="Times New Roman"/>
                </w:rPr>
                <m:t>+Regio</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best</m:t>
                  </m:r>
                </m:sub>
              </m:sSub>
              <m:r>
                <w:rPr>
                  <w:rFonts w:ascii="Cambria Math" w:hAnsi="Cambria Math" w:cs="Times New Roman"/>
                </w:rPr>
                <m:t>* Lengt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STD</m:t>
                  </m:r>
                </m:sub>
              </m:sSub>
            </m:oMath>
          </w:p>
          <w:p w14:paraId="375102B7" w14:textId="77777777" w:rsidR="009356C8" w:rsidRPr="00F670CE" w:rsidRDefault="009356C8" w:rsidP="00A9761E">
            <w:pPr>
              <w:jc w:val="both"/>
              <w:rPr>
                <w:rFonts w:ascii="Times New Roman" w:hAnsi="Times New Roman" w:cs="Times New Roman"/>
              </w:rPr>
            </w:pPr>
          </w:p>
        </w:tc>
        <w:tc>
          <w:tcPr>
            <w:tcW w:w="5125" w:type="dxa"/>
            <w:shd w:val="clear" w:color="auto" w:fill="auto"/>
          </w:tcPr>
          <w:p w14:paraId="39E1E4D3" w14:textId="4AE84F9C" w:rsidR="009356C8" w:rsidRPr="00F670CE" w:rsidRDefault="009356C8" w:rsidP="00F135C2">
            <w:pPr>
              <w:rPr>
                <w:rFonts w:ascii="Times New Roman" w:hAnsi="Times New Roman" w:cs="Times New Roman"/>
              </w:rPr>
            </w:pPr>
            <w:r w:rsidRPr="00F670CE">
              <w:rPr>
                <w:rFonts w:ascii="Times New Roman" w:hAnsi="Times New Roman" w:cs="Times New Roman"/>
              </w:rPr>
              <w:t xml:space="preserve">All tested covariates impact </w:t>
            </w:r>
            <w:r w:rsidR="00F135C2">
              <w:rPr>
                <w:rFonts w:ascii="Times New Roman" w:hAnsi="Times New Roman" w:cs="Times New Roman"/>
              </w:rPr>
              <w:t>biogeochemical composition</w:t>
            </w:r>
            <w:r w:rsidRPr="00F670CE">
              <w:rPr>
                <w:rFonts w:ascii="Times New Roman" w:hAnsi="Times New Roman" w:cs="Times New Roman"/>
              </w:rPr>
              <w:t xml:space="preserve">, with region mediating length effects and length </w:t>
            </w:r>
            <w:r>
              <w:rPr>
                <w:rFonts w:ascii="Times New Roman" w:hAnsi="Times New Roman" w:cs="Times New Roman"/>
              </w:rPr>
              <w:t>mediating</w:t>
            </w:r>
            <w:r w:rsidRPr="00F670CE">
              <w:rPr>
                <w:rFonts w:ascii="Times New Roman" w:hAnsi="Times New Roman" w:cs="Times New Roman"/>
              </w:rPr>
              <w:t xml:space="preserve"> diet effects.</w:t>
            </w:r>
          </w:p>
        </w:tc>
      </w:tr>
    </w:tbl>
    <w:p w14:paraId="64775598" w14:textId="77777777" w:rsidR="009356C8" w:rsidRPr="00F670CE" w:rsidRDefault="009356C8" w:rsidP="009356C8">
      <w:pPr>
        <w:rPr>
          <w:rFonts w:ascii="Times New Roman" w:hAnsi="Times New Roman" w:cs="Times New Roman"/>
        </w:rPr>
      </w:pPr>
    </w:p>
    <w:p w14:paraId="220DB9D3" w14:textId="49BB8229" w:rsidR="009356C8" w:rsidRDefault="009356C8">
      <w:r>
        <w:br w:type="page"/>
      </w:r>
    </w:p>
    <w:p w14:paraId="141BB44A" w14:textId="77777777" w:rsidR="009356C8" w:rsidRDefault="009356C8" w:rsidP="009356C8">
      <w:pPr>
        <w:sectPr w:rsidR="009356C8" w:rsidSect="009356C8">
          <w:pgSz w:w="12240" w:h="15840"/>
          <w:pgMar w:top="1440" w:right="1440" w:bottom="1440" w:left="1440" w:header="720" w:footer="720" w:gutter="0"/>
          <w:cols w:space="720"/>
          <w:docGrid w:linePitch="360"/>
        </w:sectPr>
      </w:pPr>
    </w:p>
    <w:p w14:paraId="38E74FD1" w14:textId="01B6C2F1" w:rsidR="009356C8" w:rsidRDefault="009356C8" w:rsidP="009356C8">
      <w:pPr>
        <w:rPr>
          <w:rFonts w:ascii="Times New Roman" w:hAnsi="Times New Roman" w:cs="Times New Roman"/>
        </w:rPr>
      </w:pPr>
      <w:r>
        <w:rPr>
          <w:rFonts w:ascii="Times New Roman" w:hAnsi="Times New Roman" w:cs="Times New Roman"/>
        </w:rPr>
        <w:lastRenderedPageBreak/>
        <w:t>Table S</w:t>
      </w:r>
      <w:r w:rsidR="007C57FF">
        <w:rPr>
          <w:rFonts w:ascii="Times New Roman" w:hAnsi="Times New Roman" w:cs="Times New Roman"/>
        </w:rPr>
        <w:t>5</w:t>
      </w:r>
      <w:r>
        <w:rPr>
          <w:rFonts w:ascii="Times New Roman" w:hAnsi="Times New Roman" w:cs="Times New Roman"/>
        </w:rPr>
        <w:t xml:space="preserve">: </w:t>
      </w:r>
      <w:r w:rsidRPr="00F670CE">
        <w:rPr>
          <w:rFonts w:ascii="Times New Roman" w:hAnsi="Times New Roman" w:cs="Times New Roman"/>
        </w:rPr>
        <w:t>Sampling summary for each study species</w:t>
      </w:r>
      <w:r>
        <w:rPr>
          <w:rFonts w:ascii="Times New Roman" w:hAnsi="Times New Roman" w:cs="Times New Roman"/>
        </w:rPr>
        <w:t>, shown in rank ascending order of [THg]</w:t>
      </w:r>
      <w:r w:rsidRPr="00F670CE">
        <w:rPr>
          <w:rFonts w:ascii="Times New Roman" w:hAnsi="Times New Roman" w:cs="Times New Roman"/>
        </w:rPr>
        <w:t>. Mean ± SD presented.</w:t>
      </w:r>
      <w:r>
        <w:rPr>
          <w:rFonts w:ascii="Times New Roman" w:hAnsi="Times New Roman" w:cs="Times New Roman"/>
        </w:rPr>
        <w:t xml:space="preserve"> See section 4.1 for the number of samples removed for analysis of stable isotope ratios because of lipid content bias.</w:t>
      </w:r>
    </w:p>
    <w:p w14:paraId="1CEDD879" w14:textId="77777777" w:rsidR="009356C8" w:rsidRDefault="009356C8" w:rsidP="009356C8"/>
    <w:tbl>
      <w:tblPr>
        <w:tblStyle w:val="TableGrid"/>
        <w:tblW w:w="5000" w:type="pct"/>
        <w:jc w:val="center"/>
        <w:tblLook w:val="04A0" w:firstRow="1" w:lastRow="0" w:firstColumn="1" w:lastColumn="0" w:noHBand="0" w:noVBand="1"/>
      </w:tblPr>
      <w:tblGrid>
        <w:gridCol w:w="2515"/>
        <w:gridCol w:w="3419"/>
        <w:gridCol w:w="1171"/>
        <w:gridCol w:w="1352"/>
        <w:gridCol w:w="1440"/>
        <w:gridCol w:w="1437"/>
        <w:gridCol w:w="1616"/>
      </w:tblGrid>
      <w:tr w:rsidR="009356C8" w:rsidRPr="00F670CE" w14:paraId="218EFF3E" w14:textId="77777777" w:rsidTr="00DD6915">
        <w:trPr>
          <w:trHeight w:val="576"/>
          <w:jc w:val="center"/>
        </w:trPr>
        <w:tc>
          <w:tcPr>
            <w:tcW w:w="2291" w:type="pct"/>
            <w:gridSpan w:val="2"/>
            <w:shd w:val="clear" w:color="auto" w:fill="auto"/>
          </w:tcPr>
          <w:p w14:paraId="6B9661BC" w14:textId="77777777" w:rsidR="009356C8" w:rsidRPr="00F670CE" w:rsidRDefault="009356C8" w:rsidP="00A9761E">
            <w:pPr>
              <w:rPr>
                <w:rFonts w:ascii="Times New Roman" w:hAnsi="Times New Roman" w:cs="Times New Roman"/>
                <w:b/>
                <w:bCs/>
              </w:rPr>
            </w:pPr>
            <w:r>
              <w:rPr>
                <w:rFonts w:ascii="Times New Roman" w:hAnsi="Times New Roman" w:cs="Times New Roman"/>
                <w:b/>
                <w:bCs/>
              </w:rPr>
              <w:t>Species</w:t>
            </w:r>
          </w:p>
        </w:tc>
        <w:tc>
          <w:tcPr>
            <w:tcW w:w="452" w:type="pct"/>
            <w:shd w:val="clear" w:color="auto" w:fill="auto"/>
          </w:tcPr>
          <w:p w14:paraId="033069F4" w14:textId="77777777" w:rsidR="009356C8" w:rsidRDefault="009356C8" w:rsidP="00A9761E">
            <w:pPr>
              <w:jc w:val="center"/>
              <w:rPr>
                <w:rFonts w:ascii="Times New Roman" w:hAnsi="Times New Roman" w:cs="Times New Roman"/>
                <w:b/>
                <w:bCs/>
              </w:rPr>
            </w:pPr>
            <w:r w:rsidRPr="00F670CE">
              <w:rPr>
                <w:rFonts w:ascii="Times New Roman" w:hAnsi="Times New Roman" w:cs="Times New Roman"/>
                <w:b/>
                <w:bCs/>
              </w:rPr>
              <w:t>N</w:t>
            </w:r>
          </w:p>
          <w:p w14:paraId="735D6478" w14:textId="77777777" w:rsidR="009356C8" w:rsidRPr="00F670CE" w:rsidRDefault="009356C8" w:rsidP="00A9761E">
            <w:pPr>
              <w:jc w:val="center"/>
              <w:rPr>
                <w:rFonts w:ascii="Times New Roman" w:hAnsi="Times New Roman" w:cs="Times New Roman"/>
                <w:b/>
                <w:bCs/>
              </w:rPr>
            </w:pPr>
            <w:r>
              <w:rPr>
                <w:rFonts w:ascii="Times New Roman" w:hAnsi="Times New Roman" w:cs="Times New Roman"/>
                <w:b/>
                <w:bCs/>
              </w:rPr>
              <w:t>(Total)</w:t>
            </w:r>
          </w:p>
        </w:tc>
        <w:tc>
          <w:tcPr>
            <w:tcW w:w="522" w:type="pct"/>
            <w:shd w:val="clear" w:color="auto" w:fill="auto"/>
          </w:tcPr>
          <w:p w14:paraId="60E43D97" w14:textId="77777777" w:rsidR="009356C8" w:rsidRPr="00F670CE" w:rsidRDefault="009356C8" w:rsidP="00A9761E">
            <w:pPr>
              <w:jc w:val="center"/>
              <w:rPr>
                <w:rFonts w:ascii="Times New Roman" w:hAnsi="Times New Roman" w:cs="Times New Roman"/>
                <w:b/>
                <w:bCs/>
              </w:rPr>
            </w:pPr>
            <w:r w:rsidRPr="00F670CE">
              <w:rPr>
                <w:rFonts w:ascii="Times New Roman" w:hAnsi="Times New Roman" w:cs="Times New Roman"/>
                <w:b/>
                <w:bCs/>
              </w:rPr>
              <w:t>Length</w:t>
            </w:r>
          </w:p>
          <w:p w14:paraId="2F1BAD49" w14:textId="77777777" w:rsidR="009356C8" w:rsidRPr="00F670CE" w:rsidRDefault="009356C8" w:rsidP="00A9761E">
            <w:pPr>
              <w:jc w:val="center"/>
              <w:rPr>
                <w:rFonts w:ascii="Times New Roman" w:hAnsi="Times New Roman" w:cs="Times New Roman"/>
                <w:b/>
                <w:bCs/>
              </w:rPr>
            </w:pPr>
            <w:r w:rsidRPr="00F670CE">
              <w:rPr>
                <w:rFonts w:ascii="Times New Roman" w:hAnsi="Times New Roman" w:cs="Times New Roman"/>
                <w:b/>
                <w:bCs/>
              </w:rPr>
              <w:t>(cm)</w:t>
            </w:r>
          </w:p>
        </w:tc>
        <w:tc>
          <w:tcPr>
            <w:tcW w:w="556" w:type="pct"/>
            <w:shd w:val="clear" w:color="auto" w:fill="auto"/>
          </w:tcPr>
          <w:p w14:paraId="53D3A4C8" w14:textId="77777777" w:rsidR="009356C8" w:rsidRPr="00F670CE" w:rsidRDefault="009356C8" w:rsidP="00A9761E">
            <w:pPr>
              <w:jc w:val="center"/>
              <w:rPr>
                <w:rFonts w:ascii="Times New Roman" w:hAnsi="Times New Roman" w:cs="Times New Roman"/>
                <w:b/>
                <w:bCs/>
              </w:rPr>
            </w:pPr>
            <w:r w:rsidRPr="00F670CE">
              <w:rPr>
                <w:rFonts w:ascii="Times New Roman" w:hAnsi="Times New Roman" w:cs="Times New Roman"/>
                <w:b/>
                <w:bCs/>
              </w:rPr>
              <w:t>[THg]</w:t>
            </w:r>
          </w:p>
          <w:p w14:paraId="79656FA2" w14:textId="77777777" w:rsidR="009356C8" w:rsidRPr="00F670CE" w:rsidRDefault="009356C8" w:rsidP="00A9761E">
            <w:pPr>
              <w:jc w:val="center"/>
              <w:rPr>
                <w:rFonts w:ascii="Times New Roman" w:hAnsi="Times New Roman" w:cs="Times New Roman"/>
                <w:b/>
                <w:bCs/>
              </w:rPr>
            </w:pPr>
            <w:r w:rsidRPr="00F670CE">
              <w:rPr>
                <w:rFonts w:ascii="Times New Roman" w:hAnsi="Times New Roman" w:cs="Times New Roman"/>
                <w:b/>
                <w:bCs/>
              </w:rPr>
              <w:t>(µg/g WW)</w:t>
            </w:r>
          </w:p>
        </w:tc>
        <w:tc>
          <w:tcPr>
            <w:tcW w:w="555" w:type="pct"/>
            <w:shd w:val="clear" w:color="auto" w:fill="auto"/>
          </w:tcPr>
          <w:p w14:paraId="43789808" w14:textId="77777777" w:rsidR="009356C8" w:rsidRPr="00F16649" w:rsidRDefault="009356C8" w:rsidP="00A9761E">
            <w:pPr>
              <w:jc w:val="center"/>
              <w:rPr>
                <w:rFonts w:ascii="Times New Roman" w:hAnsi="Times New Roman" w:cs="Times New Roman"/>
                <w:b/>
                <w:bCs/>
              </w:rPr>
            </w:pPr>
            <w:r w:rsidRPr="00F16649">
              <w:rPr>
                <w:rFonts w:ascii="Times New Roman" w:hAnsi="Times New Roman" w:cs="Times New Roman"/>
                <w:b/>
                <w:bCs/>
              </w:rPr>
              <w:t>δ</w:t>
            </w:r>
            <w:r w:rsidRPr="00F16649">
              <w:rPr>
                <w:rFonts w:ascii="Times New Roman" w:hAnsi="Times New Roman" w:cs="Times New Roman"/>
                <w:b/>
                <w:bCs/>
                <w:vertAlign w:val="superscript"/>
              </w:rPr>
              <w:t>15</w:t>
            </w:r>
            <w:r w:rsidRPr="00F16649">
              <w:rPr>
                <w:rFonts w:ascii="Times New Roman" w:hAnsi="Times New Roman" w:cs="Times New Roman"/>
                <w:b/>
                <w:bCs/>
              </w:rPr>
              <w:t>N</w:t>
            </w:r>
          </w:p>
          <w:p w14:paraId="046D4041" w14:textId="77777777" w:rsidR="009356C8" w:rsidRPr="00F16649" w:rsidRDefault="009356C8" w:rsidP="00A9761E">
            <w:pPr>
              <w:jc w:val="center"/>
              <w:rPr>
                <w:rFonts w:ascii="Times New Roman" w:hAnsi="Times New Roman" w:cs="Times New Roman"/>
                <w:b/>
                <w:bCs/>
              </w:rPr>
            </w:pPr>
            <w:r w:rsidRPr="00F16649">
              <w:rPr>
                <w:rFonts w:ascii="Times New Roman" w:hAnsi="Times New Roman" w:cs="Times New Roman"/>
                <w:b/>
                <w:bCs/>
              </w:rPr>
              <w:t>(‰ vs AIR)</w:t>
            </w:r>
          </w:p>
        </w:tc>
        <w:tc>
          <w:tcPr>
            <w:tcW w:w="624" w:type="pct"/>
            <w:shd w:val="clear" w:color="auto" w:fill="auto"/>
          </w:tcPr>
          <w:p w14:paraId="6E46ACD1" w14:textId="77777777" w:rsidR="009356C8" w:rsidRPr="00F16649" w:rsidRDefault="009356C8" w:rsidP="00A9761E">
            <w:pPr>
              <w:jc w:val="center"/>
              <w:rPr>
                <w:rFonts w:ascii="Times New Roman" w:hAnsi="Times New Roman" w:cs="Times New Roman"/>
                <w:b/>
                <w:bCs/>
              </w:rPr>
            </w:pPr>
            <w:r w:rsidRPr="00F16649">
              <w:rPr>
                <w:rFonts w:ascii="Times New Roman" w:hAnsi="Times New Roman" w:cs="Times New Roman"/>
                <w:b/>
                <w:bCs/>
              </w:rPr>
              <w:t>δ</w:t>
            </w:r>
            <w:r w:rsidRPr="00F16649">
              <w:rPr>
                <w:rFonts w:ascii="Times New Roman" w:hAnsi="Times New Roman" w:cs="Times New Roman"/>
                <w:b/>
                <w:bCs/>
                <w:vertAlign w:val="superscript"/>
              </w:rPr>
              <w:t>13</w:t>
            </w:r>
            <w:r w:rsidRPr="00F16649">
              <w:rPr>
                <w:rFonts w:ascii="Times New Roman" w:hAnsi="Times New Roman" w:cs="Times New Roman"/>
                <w:b/>
                <w:bCs/>
              </w:rPr>
              <w:t>C</w:t>
            </w:r>
            <w:r w:rsidRPr="00F16649">
              <w:rPr>
                <w:rFonts w:ascii="Times New Roman" w:hAnsi="Times New Roman" w:cs="Times New Roman"/>
                <w:b/>
                <w:bCs/>
                <w:vertAlign w:val="subscript"/>
              </w:rPr>
              <w:t>LC</w:t>
            </w:r>
          </w:p>
          <w:p w14:paraId="2860B867" w14:textId="77777777" w:rsidR="009356C8" w:rsidRPr="00F16649" w:rsidRDefault="009356C8" w:rsidP="00A9761E">
            <w:pPr>
              <w:jc w:val="center"/>
              <w:rPr>
                <w:rFonts w:ascii="Times New Roman" w:hAnsi="Times New Roman" w:cs="Times New Roman"/>
                <w:b/>
                <w:bCs/>
              </w:rPr>
            </w:pPr>
            <w:r w:rsidRPr="00F16649">
              <w:rPr>
                <w:rFonts w:ascii="Times New Roman" w:hAnsi="Times New Roman" w:cs="Times New Roman"/>
                <w:b/>
                <w:bCs/>
              </w:rPr>
              <w:t>(‰ vs VPDB</w:t>
            </w:r>
          </w:p>
        </w:tc>
      </w:tr>
      <w:tr w:rsidR="009356C8" w:rsidRPr="00F670CE" w14:paraId="299D3DED" w14:textId="77777777" w:rsidTr="00DD6915">
        <w:trPr>
          <w:trHeight w:val="288"/>
          <w:jc w:val="center"/>
        </w:trPr>
        <w:tc>
          <w:tcPr>
            <w:tcW w:w="971" w:type="pct"/>
            <w:tcBorders>
              <w:right w:val="nil"/>
            </w:tcBorders>
            <w:shd w:val="clear" w:color="auto" w:fill="auto"/>
          </w:tcPr>
          <w:p w14:paraId="05E2AD5E"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Armhook squid</w:t>
            </w:r>
          </w:p>
        </w:tc>
        <w:tc>
          <w:tcPr>
            <w:tcW w:w="1320" w:type="pct"/>
            <w:tcBorders>
              <w:top w:val="single" w:sz="4" w:space="0" w:color="000000" w:themeColor="text1"/>
              <w:left w:val="nil"/>
            </w:tcBorders>
            <w:shd w:val="clear" w:color="auto" w:fill="auto"/>
          </w:tcPr>
          <w:p w14:paraId="64219955"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Berryteuthis magister</w:t>
            </w:r>
            <w:r>
              <w:rPr>
                <w:rFonts w:ascii="Times New Roman" w:hAnsi="Times New Roman" w:cs="Times New Roman"/>
              </w:rPr>
              <w:t>)</w:t>
            </w:r>
          </w:p>
        </w:tc>
        <w:tc>
          <w:tcPr>
            <w:tcW w:w="452" w:type="pct"/>
            <w:shd w:val="clear" w:color="auto" w:fill="auto"/>
          </w:tcPr>
          <w:p w14:paraId="780435D5"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120</w:t>
            </w:r>
          </w:p>
        </w:tc>
        <w:tc>
          <w:tcPr>
            <w:tcW w:w="522" w:type="pct"/>
            <w:shd w:val="clear" w:color="auto" w:fill="auto"/>
          </w:tcPr>
          <w:p w14:paraId="5492120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23.4 ± 2.7</w:t>
            </w:r>
          </w:p>
        </w:tc>
        <w:tc>
          <w:tcPr>
            <w:tcW w:w="556" w:type="pct"/>
            <w:shd w:val="clear" w:color="auto" w:fill="auto"/>
          </w:tcPr>
          <w:p w14:paraId="02CB8FA9"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0.04 ± 0.02</w:t>
            </w:r>
          </w:p>
        </w:tc>
        <w:tc>
          <w:tcPr>
            <w:tcW w:w="555" w:type="pct"/>
            <w:shd w:val="clear" w:color="auto" w:fill="auto"/>
          </w:tcPr>
          <w:p w14:paraId="56530170"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10.9 ± 0.7</w:t>
            </w:r>
          </w:p>
        </w:tc>
        <w:tc>
          <w:tcPr>
            <w:tcW w:w="624" w:type="pct"/>
            <w:shd w:val="clear" w:color="auto" w:fill="auto"/>
          </w:tcPr>
          <w:p w14:paraId="496B04A0"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w:t>
            </w:r>
            <w:r>
              <w:rPr>
                <w:rFonts w:ascii="Times New Roman" w:hAnsi="Times New Roman" w:cs="Times New Roman"/>
              </w:rPr>
              <w:t>19.9</w:t>
            </w:r>
            <w:r w:rsidRPr="00F670CE">
              <w:rPr>
                <w:rFonts w:ascii="Times New Roman" w:hAnsi="Times New Roman" w:cs="Times New Roman"/>
              </w:rPr>
              <w:t xml:space="preserve"> ± 0.</w:t>
            </w:r>
            <w:r>
              <w:rPr>
                <w:rFonts w:ascii="Times New Roman" w:hAnsi="Times New Roman" w:cs="Times New Roman"/>
              </w:rPr>
              <w:t>8</w:t>
            </w:r>
          </w:p>
        </w:tc>
      </w:tr>
      <w:tr w:rsidR="009356C8" w:rsidRPr="00F670CE" w14:paraId="092DD499" w14:textId="77777777" w:rsidTr="00DD6915">
        <w:trPr>
          <w:trHeight w:val="288"/>
          <w:jc w:val="center"/>
        </w:trPr>
        <w:tc>
          <w:tcPr>
            <w:tcW w:w="971" w:type="pct"/>
            <w:tcBorders>
              <w:right w:val="nil"/>
            </w:tcBorders>
            <w:shd w:val="clear" w:color="auto" w:fill="auto"/>
          </w:tcPr>
          <w:p w14:paraId="105D71BC"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Atka mackerel</w:t>
            </w:r>
          </w:p>
        </w:tc>
        <w:tc>
          <w:tcPr>
            <w:tcW w:w="1320" w:type="pct"/>
            <w:tcBorders>
              <w:left w:val="nil"/>
            </w:tcBorders>
            <w:shd w:val="clear" w:color="auto" w:fill="auto"/>
          </w:tcPr>
          <w:p w14:paraId="6BE0FB75"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Pleurogrammus monopterygius</w:t>
            </w:r>
            <w:r>
              <w:rPr>
                <w:rFonts w:ascii="Times New Roman" w:hAnsi="Times New Roman" w:cs="Times New Roman"/>
              </w:rPr>
              <w:t>)</w:t>
            </w:r>
          </w:p>
        </w:tc>
        <w:tc>
          <w:tcPr>
            <w:tcW w:w="452" w:type="pct"/>
            <w:shd w:val="clear" w:color="auto" w:fill="auto"/>
          </w:tcPr>
          <w:p w14:paraId="311BA041"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281</w:t>
            </w:r>
          </w:p>
        </w:tc>
        <w:tc>
          <w:tcPr>
            <w:tcW w:w="522" w:type="pct"/>
            <w:shd w:val="clear" w:color="auto" w:fill="auto"/>
          </w:tcPr>
          <w:p w14:paraId="0BDFB50F"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37.9 ± 4.1</w:t>
            </w:r>
          </w:p>
        </w:tc>
        <w:tc>
          <w:tcPr>
            <w:tcW w:w="556" w:type="pct"/>
            <w:shd w:val="clear" w:color="auto" w:fill="auto"/>
          </w:tcPr>
          <w:p w14:paraId="2031B2F4"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0.05 ± 0.03</w:t>
            </w:r>
          </w:p>
        </w:tc>
        <w:tc>
          <w:tcPr>
            <w:tcW w:w="555" w:type="pct"/>
            <w:shd w:val="clear" w:color="auto" w:fill="auto"/>
          </w:tcPr>
          <w:p w14:paraId="2DAAFE74"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9.5 ± 0.7</w:t>
            </w:r>
          </w:p>
        </w:tc>
        <w:tc>
          <w:tcPr>
            <w:tcW w:w="624" w:type="pct"/>
            <w:shd w:val="clear" w:color="auto" w:fill="auto"/>
          </w:tcPr>
          <w:p w14:paraId="13F06A61"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-2</w:t>
            </w:r>
            <w:r>
              <w:rPr>
                <w:rFonts w:ascii="Times New Roman" w:hAnsi="Times New Roman" w:cs="Times New Roman"/>
              </w:rPr>
              <w:t>0.6</w:t>
            </w:r>
            <w:r w:rsidRPr="00F670CE">
              <w:rPr>
                <w:rFonts w:ascii="Times New Roman" w:hAnsi="Times New Roman" w:cs="Times New Roman"/>
              </w:rPr>
              <w:t xml:space="preserve"> ± 0.</w:t>
            </w:r>
            <w:r>
              <w:rPr>
                <w:rFonts w:ascii="Times New Roman" w:hAnsi="Times New Roman" w:cs="Times New Roman"/>
              </w:rPr>
              <w:t>8</w:t>
            </w:r>
          </w:p>
        </w:tc>
      </w:tr>
      <w:tr w:rsidR="009356C8" w:rsidRPr="00F670CE" w14:paraId="69DC0E42" w14:textId="77777777" w:rsidTr="00DD6915">
        <w:trPr>
          <w:trHeight w:val="288"/>
          <w:jc w:val="center"/>
        </w:trPr>
        <w:tc>
          <w:tcPr>
            <w:tcW w:w="971" w:type="pct"/>
            <w:tcBorders>
              <w:right w:val="nil"/>
            </w:tcBorders>
            <w:shd w:val="clear" w:color="auto" w:fill="auto"/>
          </w:tcPr>
          <w:p w14:paraId="3E419E64" w14:textId="77777777" w:rsidR="009356C8" w:rsidRPr="00F16649" w:rsidRDefault="009356C8" w:rsidP="00A9761E">
            <w:pPr>
              <w:rPr>
                <w:rFonts w:ascii="Times New Roman" w:hAnsi="Times New Roman" w:cs="Times New Roman"/>
              </w:rPr>
            </w:pPr>
            <w:r w:rsidRPr="00A069D4">
              <w:rPr>
                <w:rFonts w:ascii="Times New Roman" w:hAnsi="Times New Roman" w:cs="Times New Roman"/>
                <w:b/>
                <w:bCs/>
              </w:rPr>
              <w:t>Pacific octopus</w:t>
            </w:r>
          </w:p>
        </w:tc>
        <w:tc>
          <w:tcPr>
            <w:tcW w:w="1320" w:type="pct"/>
            <w:tcBorders>
              <w:left w:val="nil"/>
            </w:tcBorders>
            <w:shd w:val="clear" w:color="auto" w:fill="auto"/>
          </w:tcPr>
          <w:p w14:paraId="76662DA1"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Enteroctopus dofleini</w:t>
            </w:r>
            <w:r>
              <w:rPr>
                <w:rFonts w:ascii="Times New Roman" w:hAnsi="Times New Roman" w:cs="Times New Roman"/>
              </w:rPr>
              <w:t>)</w:t>
            </w:r>
          </w:p>
        </w:tc>
        <w:tc>
          <w:tcPr>
            <w:tcW w:w="452" w:type="pct"/>
            <w:shd w:val="clear" w:color="auto" w:fill="auto"/>
          </w:tcPr>
          <w:p w14:paraId="48F16862"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28</w:t>
            </w:r>
          </w:p>
        </w:tc>
        <w:tc>
          <w:tcPr>
            <w:tcW w:w="522" w:type="pct"/>
            <w:shd w:val="clear" w:color="auto" w:fill="auto"/>
          </w:tcPr>
          <w:p w14:paraId="703E4AD8"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16.6 ± 4.1</w:t>
            </w:r>
          </w:p>
        </w:tc>
        <w:tc>
          <w:tcPr>
            <w:tcW w:w="556" w:type="pct"/>
            <w:shd w:val="clear" w:color="auto" w:fill="auto"/>
          </w:tcPr>
          <w:p w14:paraId="20CA391B"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0.09 ± 0.03</w:t>
            </w:r>
          </w:p>
        </w:tc>
        <w:tc>
          <w:tcPr>
            <w:tcW w:w="555" w:type="pct"/>
            <w:shd w:val="clear" w:color="auto" w:fill="auto"/>
          </w:tcPr>
          <w:p w14:paraId="08FD855F"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11.1 ± 0.8</w:t>
            </w:r>
          </w:p>
        </w:tc>
        <w:tc>
          <w:tcPr>
            <w:tcW w:w="624" w:type="pct"/>
            <w:shd w:val="clear" w:color="auto" w:fill="auto"/>
          </w:tcPr>
          <w:p w14:paraId="00F248B6"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w:t>
            </w:r>
            <w:r>
              <w:rPr>
                <w:rFonts w:ascii="Times New Roman" w:hAnsi="Times New Roman" w:cs="Times New Roman"/>
              </w:rPr>
              <w:t>8.6</w:t>
            </w:r>
            <w:r w:rsidRPr="00F670CE">
              <w:rPr>
                <w:rFonts w:ascii="Times New Roman" w:hAnsi="Times New Roman" w:cs="Times New Roman"/>
              </w:rPr>
              <w:t xml:space="preserve"> ± 0.</w:t>
            </w:r>
            <w:r>
              <w:rPr>
                <w:rFonts w:ascii="Times New Roman" w:hAnsi="Times New Roman" w:cs="Times New Roman"/>
              </w:rPr>
              <w:t>5</w:t>
            </w:r>
          </w:p>
        </w:tc>
      </w:tr>
      <w:tr w:rsidR="009356C8" w:rsidRPr="00F670CE" w14:paraId="557364CF" w14:textId="77777777" w:rsidTr="00DD6915">
        <w:trPr>
          <w:trHeight w:val="288"/>
          <w:jc w:val="center"/>
        </w:trPr>
        <w:tc>
          <w:tcPr>
            <w:tcW w:w="971" w:type="pct"/>
            <w:tcBorders>
              <w:right w:val="nil"/>
            </w:tcBorders>
            <w:shd w:val="clear" w:color="auto" w:fill="auto"/>
          </w:tcPr>
          <w:p w14:paraId="3A1BF742" w14:textId="59FBC490" w:rsidR="009356C8" w:rsidRPr="00F670CE" w:rsidRDefault="009356C8" w:rsidP="00A9761E">
            <w:pPr>
              <w:rPr>
                <w:rFonts w:ascii="Times New Roman" w:hAnsi="Times New Roman" w:cs="Times New Roman"/>
              </w:rPr>
            </w:pPr>
            <w:r w:rsidRPr="00A069D4">
              <w:rPr>
                <w:rFonts w:ascii="Times New Roman" w:hAnsi="Times New Roman" w:cs="Times New Roman"/>
                <w:b/>
                <w:bCs/>
              </w:rPr>
              <w:t xml:space="preserve">Pacific </w:t>
            </w:r>
            <w:r w:rsidR="004216A8">
              <w:rPr>
                <w:rFonts w:ascii="Times New Roman" w:hAnsi="Times New Roman" w:cs="Times New Roman"/>
                <w:b/>
                <w:bCs/>
              </w:rPr>
              <w:t>o</w:t>
            </w:r>
            <w:r w:rsidRPr="00A069D4">
              <w:rPr>
                <w:rFonts w:ascii="Times New Roman" w:hAnsi="Times New Roman" w:cs="Times New Roman"/>
                <w:b/>
                <w:bCs/>
              </w:rPr>
              <w:t>cean perch</w:t>
            </w:r>
          </w:p>
        </w:tc>
        <w:tc>
          <w:tcPr>
            <w:tcW w:w="1320" w:type="pct"/>
            <w:tcBorders>
              <w:left w:val="nil"/>
            </w:tcBorders>
            <w:shd w:val="clear" w:color="auto" w:fill="auto"/>
          </w:tcPr>
          <w:p w14:paraId="5DE978E4"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Sebastes alutus</w:t>
            </w:r>
            <w:r>
              <w:rPr>
                <w:rFonts w:ascii="Times New Roman" w:hAnsi="Times New Roman" w:cs="Times New Roman"/>
              </w:rPr>
              <w:t>)</w:t>
            </w:r>
          </w:p>
        </w:tc>
        <w:tc>
          <w:tcPr>
            <w:tcW w:w="452" w:type="pct"/>
            <w:shd w:val="clear" w:color="auto" w:fill="auto"/>
          </w:tcPr>
          <w:p w14:paraId="60CF9B77"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139</w:t>
            </w:r>
          </w:p>
        </w:tc>
        <w:tc>
          <w:tcPr>
            <w:tcW w:w="522" w:type="pct"/>
            <w:shd w:val="clear" w:color="auto" w:fill="auto"/>
          </w:tcPr>
          <w:p w14:paraId="178C1FDD"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36.3 ± 4.2</w:t>
            </w:r>
          </w:p>
        </w:tc>
        <w:tc>
          <w:tcPr>
            <w:tcW w:w="556" w:type="pct"/>
            <w:shd w:val="clear" w:color="auto" w:fill="auto"/>
          </w:tcPr>
          <w:p w14:paraId="75AF2FE2"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0.10 ± 0.13</w:t>
            </w:r>
          </w:p>
        </w:tc>
        <w:tc>
          <w:tcPr>
            <w:tcW w:w="555" w:type="pct"/>
            <w:shd w:val="clear" w:color="auto" w:fill="auto"/>
          </w:tcPr>
          <w:p w14:paraId="5CCCDFB2"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10.4 ± 0.7</w:t>
            </w:r>
          </w:p>
        </w:tc>
        <w:tc>
          <w:tcPr>
            <w:tcW w:w="624" w:type="pct"/>
            <w:shd w:val="clear" w:color="auto" w:fill="auto"/>
          </w:tcPr>
          <w:p w14:paraId="3AAE8D66"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-20.</w:t>
            </w:r>
            <w:r>
              <w:rPr>
                <w:rFonts w:ascii="Times New Roman" w:hAnsi="Times New Roman" w:cs="Times New Roman"/>
              </w:rPr>
              <w:t>3</w:t>
            </w:r>
            <w:r w:rsidRPr="00F670CE">
              <w:rPr>
                <w:rFonts w:ascii="Times New Roman" w:hAnsi="Times New Roman" w:cs="Times New Roman"/>
              </w:rPr>
              <w:t xml:space="preserve"> ± 0.</w:t>
            </w:r>
            <w:r>
              <w:rPr>
                <w:rFonts w:ascii="Times New Roman" w:hAnsi="Times New Roman" w:cs="Times New Roman"/>
              </w:rPr>
              <w:t>6</w:t>
            </w:r>
          </w:p>
        </w:tc>
      </w:tr>
      <w:tr w:rsidR="009356C8" w:rsidRPr="00F670CE" w14:paraId="01EC9964" w14:textId="77777777" w:rsidTr="00DD6915">
        <w:trPr>
          <w:trHeight w:val="288"/>
          <w:jc w:val="center"/>
        </w:trPr>
        <w:tc>
          <w:tcPr>
            <w:tcW w:w="971" w:type="pct"/>
            <w:tcBorders>
              <w:right w:val="nil"/>
            </w:tcBorders>
            <w:shd w:val="clear" w:color="auto" w:fill="auto"/>
          </w:tcPr>
          <w:p w14:paraId="46EF4279"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Walleye pollock</w:t>
            </w:r>
          </w:p>
        </w:tc>
        <w:tc>
          <w:tcPr>
            <w:tcW w:w="1320" w:type="pct"/>
            <w:tcBorders>
              <w:left w:val="nil"/>
            </w:tcBorders>
            <w:shd w:val="clear" w:color="auto" w:fill="auto"/>
          </w:tcPr>
          <w:p w14:paraId="63D5FDA9"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Gadus chalcogrammus</w:t>
            </w:r>
            <w:r>
              <w:rPr>
                <w:rFonts w:ascii="Times New Roman" w:hAnsi="Times New Roman" w:cs="Times New Roman"/>
              </w:rPr>
              <w:t>)</w:t>
            </w:r>
          </w:p>
        </w:tc>
        <w:tc>
          <w:tcPr>
            <w:tcW w:w="452" w:type="pct"/>
            <w:shd w:val="clear" w:color="auto" w:fill="auto"/>
          </w:tcPr>
          <w:p w14:paraId="23713734"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135</w:t>
            </w:r>
          </w:p>
        </w:tc>
        <w:tc>
          <w:tcPr>
            <w:tcW w:w="522" w:type="pct"/>
            <w:shd w:val="clear" w:color="auto" w:fill="auto"/>
          </w:tcPr>
          <w:p w14:paraId="495F9491"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52.0 ± 6.7</w:t>
            </w:r>
          </w:p>
        </w:tc>
        <w:tc>
          <w:tcPr>
            <w:tcW w:w="556" w:type="pct"/>
            <w:shd w:val="clear" w:color="auto" w:fill="auto"/>
          </w:tcPr>
          <w:p w14:paraId="72D34DDF"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0.11 ± 0.15</w:t>
            </w:r>
          </w:p>
        </w:tc>
        <w:tc>
          <w:tcPr>
            <w:tcW w:w="555" w:type="pct"/>
            <w:shd w:val="clear" w:color="auto" w:fill="auto"/>
          </w:tcPr>
          <w:p w14:paraId="2F5F63F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10.6 ± 0.9</w:t>
            </w:r>
          </w:p>
        </w:tc>
        <w:tc>
          <w:tcPr>
            <w:tcW w:w="624" w:type="pct"/>
            <w:shd w:val="clear" w:color="auto" w:fill="auto"/>
          </w:tcPr>
          <w:p w14:paraId="798BC409"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-20.</w:t>
            </w:r>
            <w:r>
              <w:rPr>
                <w:rFonts w:ascii="Times New Roman" w:hAnsi="Times New Roman" w:cs="Times New Roman"/>
              </w:rPr>
              <w:t>1</w:t>
            </w:r>
            <w:r w:rsidRPr="00F670CE">
              <w:rPr>
                <w:rFonts w:ascii="Times New Roman" w:hAnsi="Times New Roman" w:cs="Times New Roman"/>
              </w:rPr>
              <w:t xml:space="preserve"> ± 1.0</w:t>
            </w:r>
          </w:p>
        </w:tc>
      </w:tr>
      <w:tr w:rsidR="009356C8" w:rsidRPr="00F670CE" w14:paraId="641F2839" w14:textId="77777777" w:rsidTr="00DD6915">
        <w:trPr>
          <w:trHeight w:val="288"/>
          <w:jc w:val="center"/>
        </w:trPr>
        <w:tc>
          <w:tcPr>
            <w:tcW w:w="971" w:type="pct"/>
            <w:tcBorders>
              <w:right w:val="nil"/>
            </w:tcBorders>
            <w:shd w:val="clear" w:color="auto" w:fill="auto"/>
          </w:tcPr>
          <w:p w14:paraId="6CC53837"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Northern rockfish</w:t>
            </w:r>
          </w:p>
        </w:tc>
        <w:tc>
          <w:tcPr>
            <w:tcW w:w="1320" w:type="pct"/>
            <w:tcBorders>
              <w:left w:val="nil"/>
            </w:tcBorders>
            <w:shd w:val="clear" w:color="auto" w:fill="auto"/>
          </w:tcPr>
          <w:p w14:paraId="650A7A3C"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Sebastes polyspinis</w:t>
            </w:r>
            <w:r>
              <w:rPr>
                <w:rFonts w:ascii="Times New Roman" w:hAnsi="Times New Roman" w:cs="Times New Roman"/>
              </w:rPr>
              <w:t>)</w:t>
            </w:r>
          </w:p>
        </w:tc>
        <w:tc>
          <w:tcPr>
            <w:tcW w:w="452" w:type="pct"/>
            <w:shd w:val="clear" w:color="auto" w:fill="auto"/>
          </w:tcPr>
          <w:p w14:paraId="5E004210"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140</w:t>
            </w:r>
          </w:p>
        </w:tc>
        <w:tc>
          <w:tcPr>
            <w:tcW w:w="522" w:type="pct"/>
            <w:shd w:val="clear" w:color="auto" w:fill="auto"/>
          </w:tcPr>
          <w:p w14:paraId="4AF339BA"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32.2 ± 3.5</w:t>
            </w:r>
          </w:p>
        </w:tc>
        <w:tc>
          <w:tcPr>
            <w:tcW w:w="556" w:type="pct"/>
            <w:shd w:val="clear" w:color="auto" w:fill="auto"/>
          </w:tcPr>
          <w:p w14:paraId="6FFA6D35"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0.11 ± 0.10</w:t>
            </w:r>
          </w:p>
        </w:tc>
        <w:tc>
          <w:tcPr>
            <w:tcW w:w="555" w:type="pct"/>
            <w:shd w:val="clear" w:color="auto" w:fill="auto"/>
          </w:tcPr>
          <w:p w14:paraId="753C85E2"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10.6 ± 0.6</w:t>
            </w:r>
          </w:p>
        </w:tc>
        <w:tc>
          <w:tcPr>
            <w:tcW w:w="624" w:type="pct"/>
            <w:shd w:val="clear" w:color="auto" w:fill="auto"/>
          </w:tcPr>
          <w:p w14:paraId="2DE92437"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-20.</w:t>
            </w:r>
            <w:r>
              <w:rPr>
                <w:rFonts w:ascii="Times New Roman" w:hAnsi="Times New Roman" w:cs="Times New Roman"/>
              </w:rPr>
              <w:t>0</w:t>
            </w:r>
            <w:r w:rsidRPr="00F670CE">
              <w:rPr>
                <w:rFonts w:ascii="Times New Roman" w:hAnsi="Times New Roman" w:cs="Times New Roman"/>
              </w:rPr>
              <w:t xml:space="preserve"> ± 0.7</w:t>
            </w:r>
          </w:p>
        </w:tc>
      </w:tr>
      <w:tr w:rsidR="009356C8" w:rsidRPr="00F670CE" w14:paraId="4E877D24" w14:textId="77777777" w:rsidTr="00DD6915">
        <w:trPr>
          <w:trHeight w:val="288"/>
          <w:jc w:val="center"/>
        </w:trPr>
        <w:tc>
          <w:tcPr>
            <w:tcW w:w="971" w:type="pct"/>
            <w:tcBorders>
              <w:right w:val="nil"/>
            </w:tcBorders>
            <w:shd w:val="clear" w:color="auto" w:fill="auto"/>
          </w:tcPr>
          <w:p w14:paraId="1A56EF2C"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Arrowtooth flounder</w:t>
            </w:r>
          </w:p>
        </w:tc>
        <w:tc>
          <w:tcPr>
            <w:tcW w:w="1320" w:type="pct"/>
            <w:tcBorders>
              <w:left w:val="nil"/>
            </w:tcBorders>
            <w:shd w:val="clear" w:color="auto" w:fill="auto"/>
          </w:tcPr>
          <w:p w14:paraId="14222402"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Atheresthes stomias</w:t>
            </w:r>
            <w:r>
              <w:rPr>
                <w:rFonts w:ascii="Times New Roman" w:hAnsi="Times New Roman" w:cs="Times New Roman"/>
              </w:rPr>
              <w:t>)</w:t>
            </w:r>
          </w:p>
        </w:tc>
        <w:tc>
          <w:tcPr>
            <w:tcW w:w="452" w:type="pct"/>
            <w:shd w:val="clear" w:color="auto" w:fill="auto"/>
          </w:tcPr>
          <w:p w14:paraId="7CCC1CF7"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114</w:t>
            </w:r>
          </w:p>
        </w:tc>
        <w:tc>
          <w:tcPr>
            <w:tcW w:w="522" w:type="pct"/>
            <w:shd w:val="clear" w:color="auto" w:fill="auto"/>
          </w:tcPr>
          <w:p w14:paraId="3D80316F"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52.8 ± 15.9</w:t>
            </w:r>
          </w:p>
        </w:tc>
        <w:tc>
          <w:tcPr>
            <w:tcW w:w="556" w:type="pct"/>
            <w:shd w:val="clear" w:color="auto" w:fill="auto"/>
          </w:tcPr>
          <w:p w14:paraId="79F532FB"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0.18 ± 0.14</w:t>
            </w:r>
          </w:p>
        </w:tc>
        <w:tc>
          <w:tcPr>
            <w:tcW w:w="555" w:type="pct"/>
            <w:shd w:val="clear" w:color="auto" w:fill="auto"/>
          </w:tcPr>
          <w:p w14:paraId="4EB1C836"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11.7 ± 0.8</w:t>
            </w:r>
          </w:p>
        </w:tc>
        <w:tc>
          <w:tcPr>
            <w:tcW w:w="624" w:type="pct"/>
            <w:shd w:val="clear" w:color="auto" w:fill="auto"/>
          </w:tcPr>
          <w:p w14:paraId="155A915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-19.</w:t>
            </w:r>
            <w:r>
              <w:rPr>
                <w:rFonts w:ascii="Times New Roman" w:hAnsi="Times New Roman" w:cs="Times New Roman"/>
              </w:rPr>
              <w:t>2</w:t>
            </w:r>
            <w:r w:rsidRPr="00F670CE">
              <w:rPr>
                <w:rFonts w:ascii="Times New Roman" w:hAnsi="Times New Roman" w:cs="Times New Roman"/>
              </w:rPr>
              <w:t xml:space="preserve"> ± 0.</w:t>
            </w:r>
            <w:r>
              <w:rPr>
                <w:rFonts w:ascii="Times New Roman" w:hAnsi="Times New Roman" w:cs="Times New Roman"/>
              </w:rPr>
              <w:t>8</w:t>
            </w:r>
          </w:p>
        </w:tc>
      </w:tr>
      <w:tr w:rsidR="009356C8" w:rsidRPr="00F670CE" w14:paraId="02857777" w14:textId="77777777" w:rsidTr="00DD6915">
        <w:trPr>
          <w:trHeight w:val="288"/>
          <w:jc w:val="center"/>
        </w:trPr>
        <w:tc>
          <w:tcPr>
            <w:tcW w:w="971" w:type="pct"/>
            <w:tcBorders>
              <w:right w:val="nil"/>
            </w:tcBorders>
            <w:shd w:val="clear" w:color="auto" w:fill="auto"/>
          </w:tcPr>
          <w:p w14:paraId="3ED8BE8C"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Kamchatka flounder</w:t>
            </w:r>
          </w:p>
        </w:tc>
        <w:tc>
          <w:tcPr>
            <w:tcW w:w="1320" w:type="pct"/>
            <w:tcBorders>
              <w:left w:val="nil"/>
            </w:tcBorders>
            <w:shd w:val="clear" w:color="auto" w:fill="auto"/>
          </w:tcPr>
          <w:p w14:paraId="1C12CCFD"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Atheresthes evermanni</w:t>
            </w:r>
            <w:r>
              <w:rPr>
                <w:rFonts w:ascii="Times New Roman" w:hAnsi="Times New Roman" w:cs="Times New Roman"/>
              </w:rPr>
              <w:t>)</w:t>
            </w:r>
          </w:p>
        </w:tc>
        <w:tc>
          <w:tcPr>
            <w:tcW w:w="452" w:type="pct"/>
            <w:shd w:val="clear" w:color="auto" w:fill="auto"/>
          </w:tcPr>
          <w:p w14:paraId="184ECE5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55</w:t>
            </w:r>
          </w:p>
        </w:tc>
        <w:tc>
          <w:tcPr>
            <w:tcW w:w="522" w:type="pct"/>
            <w:shd w:val="clear" w:color="auto" w:fill="auto"/>
          </w:tcPr>
          <w:p w14:paraId="224FB86D"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46.1 ± 15.9</w:t>
            </w:r>
          </w:p>
        </w:tc>
        <w:tc>
          <w:tcPr>
            <w:tcW w:w="556" w:type="pct"/>
            <w:shd w:val="clear" w:color="auto" w:fill="auto"/>
          </w:tcPr>
          <w:p w14:paraId="676303FD"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0.23 ± 0.20</w:t>
            </w:r>
          </w:p>
        </w:tc>
        <w:tc>
          <w:tcPr>
            <w:tcW w:w="555" w:type="pct"/>
            <w:shd w:val="clear" w:color="auto" w:fill="auto"/>
          </w:tcPr>
          <w:p w14:paraId="5C9CEB4F"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12.2 ± 0.</w:t>
            </w:r>
            <w:r>
              <w:rPr>
                <w:rFonts w:ascii="Times New Roman" w:hAnsi="Times New Roman" w:cs="Times New Roman"/>
              </w:rPr>
              <w:t>8</w:t>
            </w:r>
          </w:p>
        </w:tc>
        <w:tc>
          <w:tcPr>
            <w:tcW w:w="624" w:type="pct"/>
            <w:shd w:val="clear" w:color="auto" w:fill="auto"/>
          </w:tcPr>
          <w:p w14:paraId="0AFC0CD8"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w:t>
            </w:r>
            <w:r>
              <w:rPr>
                <w:rFonts w:ascii="Times New Roman" w:hAnsi="Times New Roman" w:cs="Times New Roman"/>
              </w:rPr>
              <w:t>8.9</w:t>
            </w:r>
            <w:r w:rsidRPr="00F670CE">
              <w:rPr>
                <w:rFonts w:ascii="Times New Roman" w:hAnsi="Times New Roman" w:cs="Times New Roman"/>
              </w:rPr>
              <w:t xml:space="preserve"> ± 0.</w:t>
            </w:r>
            <w:r>
              <w:rPr>
                <w:rFonts w:ascii="Times New Roman" w:hAnsi="Times New Roman" w:cs="Times New Roman"/>
              </w:rPr>
              <w:t>9</w:t>
            </w:r>
          </w:p>
        </w:tc>
      </w:tr>
      <w:tr w:rsidR="009356C8" w:rsidRPr="00F670CE" w14:paraId="0893563A" w14:textId="77777777" w:rsidTr="00DD6915">
        <w:trPr>
          <w:trHeight w:val="288"/>
          <w:jc w:val="center"/>
        </w:trPr>
        <w:tc>
          <w:tcPr>
            <w:tcW w:w="971" w:type="pct"/>
            <w:tcBorders>
              <w:right w:val="nil"/>
            </w:tcBorders>
            <w:shd w:val="clear" w:color="auto" w:fill="auto"/>
          </w:tcPr>
          <w:p w14:paraId="5544BE29"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Pacific cod</w:t>
            </w:r>
          </w:p>
        </w:tc>
        <w:tc>
          <w:tcPr>
            <w:tcW w:w="1320" w:type="pct"/>
            <w:tcBorders>
              <w:left w:val="nil"/>
            </w:tcBorders>
            <w:shd w:val="clear" w:color="auto" w:fill="auto"/>
          </w:tcPr>
          <w:p w14:paraId="494011FF"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Gadus macrocephalus</w:t>
            </w:r>
            <w:r>
              <w:rPr>
                <w:rFonts w:ascii="Times New Roman" w:hAnsi="Times New Roman" w:cs="Times New Roman"/>
              </w:rPr>
              <w:t>)</w:t>
            </w:r>
          </w:p>
        </w:tc>
        <w:tc>
          <w:tcPr>
            <w:tcW w:w="452" w:type="pct"/>
            <w:shd w:val="clear" w:color="auto" w:fill="auto"/>
          </w:tcPr>
          <w:p w14:paraId="39FF5215"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169</w:t>
            </w:r>
          </w:p>
        </w:tc>
        <w:tc>
          <w:tcPr>
            <w:tcW w:w="522" w:type="pct"/>
            <w:shd w:val="clear" w:color="auto" w:fill="auto"/>
          </w:tcPr>
          <w:p w14:paraId="12FCBF6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64.9 ± 17.0</w:t>
            </w:r>
          </w:p>
        </w:tc>
        <w:tc>
          <w:tcPr>
            <w:tcW w:w="556" w:type="pct"/>
            <w:shd w:val="clear" w:color="auto" w:fill="auto"/>
          </w:tcPr>
          <w:p w14:paraId="0548A399"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0.23 ± 0.14</w:t>
            </w:r>
          </w:p>
        </w:tc>
        <w:tc>
          <w:tcPr>
            <w:tcW w:w="555" w:type="pct"/>
            <w:shd w:val="clear" w:color="auto" w:fill="auto"/>
          </w:tcPr>
          <w:p w14:paraId="4EB8E6B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12.9 ± 0.7</w:t>
            </w:r>
          </w:p>
        </w:tc>
        <w:tc>
          <w:tcPr>
            <w:tcW w:w="624" w:type="pct"/>
            <w:shd w:val="clear" w:color="auto" w:fill="auto"/>
          </w:tcPr>
          <w:p w14:paraId="2678EFC6"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w:t>
            </w:r>
            <w:r>
              <w:rPr>
                <w:rFonts w:ascii="Times New Roman" w:hAnsi="Times New Roman" w:cs="Times New Roman"/>
              </w:rPr>
              <w:t>8.7</w:t>
            </w:r>
            <w:r w:rsidRPr="00F670CE">
              <w:rPr>
                <w:rFonts w:ascii="Times New Roman" w:hAnsi="Times New Roman" w:cs="Times New Roman"/>
              </w:rPr>
              <w:t xml:space="preserve"> ± 0.</w:t>
            </w:r>
            <w:r>
              <w:rPr>
                <w:rFonts w:ascii="Times New Roman" w:hAnsi="Times New Roman" w:cs="Times New Roman"/>
              </w:rPr>
              <w:t>6</w:t>
            </w:r>
          </w:p>
        </w:tc>
      </w:tr>
      <w:tr w:rsidR="009356C8" w:rsidRPr="00F670CE" w14:paraId="20C24B58" w14:textId="77777777" w:rsidTr="00DD6915">
        <w:trPr>
          <w:trHeight w:val="288"/>
          <w:jc w:val="center"/>
        </w:trPr>
        <w:tc>
          <w:tcPr>
            <w:tcW w:w="971" w:type="pct"/>
            <w:tcBorders>
              <w:right w:val="nil"/>
            </w:tcBorders>
            <w:shd w:val="clear" w:color="auto" w:fill="auto"/>
          </w:tcPr>
          <w:p w14:paraId="175F93A3"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Northern rock sole</w:t>
            </w:r>
          </w:p>
        </w:tc>
        <w:tc>
          <w:tcPr>
            <w:tcW w:w="1320" w:type="pct"/>
            <w:tcBorders>
              <w:left w:val="nil"/>
            </w:tcBorders>
            <w:shd w:val="clear" w:color="auto" w:fill="auto"/>
          </w:tcPr>
          <w:p w14:paraId="48AFA044"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Lepidopsetta polyxystra</w:t>
            </w:r>
            <w:r>
              <w:rPr>
                <w:rFonts w:ascii="Times New Roman" w:hAnsi="Times New Roman" w:cs="Times New Roman"/>
              </w:rPr>
              <w:t>)</w:t>
            </w:r>
          </w:p>
        </w:tc>
        <w:tc>
          <w:tcPr>
            <w:tcW w:w="452" w:type="pct"/>
            <w:shd w:val="clear" w:color="auto" w:fill="auto"/>
          </w:tcPr>
          <w:p w14:paraId="14A4388F"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64</w:t>
            </w:r>
          </w:p>
        </w:tc>
        <w:tc>
          <w:tcPr>
            <w:tcW w:w="522" w:type="pct"/>
            <w:shd w:val="clear" w:color="auto" w:fill="auto"/>
          </w:tcPr>
          <w:p w14:paraId="7B1A6FFB"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39.5 ± 2.2</w:t>
            </w:r>
          </w:p>
        </w:tc>
        <w:tc>
          <w:tcPr>
            <w:tcW w:w="556" w:type="pct"/>
            <w:shd w:val="clear" w:color="auto" w:fill="auto"/>
          </w:tcPr>
          <w:p w14:paraId="4046EC91"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0.24 ± 0.12</w:t>
            </w:r>
          </w:p>
        </w:tc>
        <w:tc>
          <w:tcPr>
            <w:tcW w:w="555" w:type="pct"/>
            <w:shd w:val="clear" w:color="auto" w:fill="auto"/>
          </w:tcPr>
          <w:p w14:paraId="7BEE3E3B"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10.</w:t>
            </w:r>
            <w:r>
              <w:rPr>
                <w:rFonts w:ascii="Times New Roman" w:hAnsi="Times New Roman" w:cs="Times New Roman"/>
              </w:rPr>
              <w:t>5</w:t>
            </w:r>
            <w:r w:rsidRPr="00F670CE">
              <w:rPr>
                <w:rFonts w:ascii="Times New Roman" w:hAnsi="Times New Roman" w:cs="Times New Roman"/>
              </w:rPr>
              <w:t xml:space="preserve"> ± 0.6</w:t>
            </w:r>
          </w:p>
        </w:tc>
        <w:tc>
          <w:tcPr>
            <w:tcW w:w="624" w:type="pct"/>
            <w:shd w:val="clear" w:color="auto" w:fill="auto"/>
          </w:tcPr>
          <w:p w14:paraId="7DD6492D"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-18.7 ± 0.7</w:t>
            </w:r>
          </w:p>
        </w:tc>
      </w:tr>
      <w:tr w:rsidR="009356C8" w:rsidRPr="00F670CE" w14:paraId="37A92E5F" w14:textId="77777777" w:rsidTr="00DD6915">
        <w:trPr>
          <w:trHeight w:val="288"/>
          <w:jc w:val="center"/>
        </w:trPr>
        <w:tc>
          <w:tcPr>
            <w:tcW w:w="971" w:type="pct"/>
            <w:tcBorders>
              <w:right w:val="nil"/>
            </w:tcBorders>
            <w:shd w:val="clear" w:color="auto" w:fill="auto"/>
          </w:tcPr>
          <w:p w14:paraId="58D13C85"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Darkfin sculpin</w:t>
            </w:r>
          </w:p>
        </w:tc>
        <w:tc>
          <w:tcPr>
            <w:tcW w:w="1320" w:type="pct"/>
            <w:tcBorders>
              <w:left w:val="nil"/>
            </w:tcBorders>
            <w:shd w:val="clear" w:color="auto" w:fill="auto"/>
          </w:tcPr>
          <w:p w14:paraId="6E0B9414"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Malacoccottus zonurus</w:t>
            </w:r>
            <w:r>
              <w:rPr>
                <w:rFonts w:ascii="Times New Roman" w:hAnsi="Times New Roman" w:cs="Times New Roman"/>
              </w:rPr>
              <w:t>)</w:t>
            </w:r>
          </w:p>
        </w:tc>
        <w:tc>
          <w:tcPr>
            <w:tcW w:w="452" w:type="pct"/>
            <w:shd w:val="clear" w:color="auto" w:fill="auto"/>
          </w:tcPr>
          <w:p w14:paraId="4D3CB455"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97</w:t>
            </w:r>
          </w:p>
        </w:tc>
        <w:tc>
          <w:tcPr>
            <w:tcW w:w="522" w:type="pct"/>
            <w:shd w:val="clear" w:color="auto" w:fill="auto"/>
          </w:tcPr>
          <w:p w14:paraId="2CDEFE77"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19.9 ± 4.0</w:t>
            </w:r>
          </w:p>
        </w:tc>
        <w:tc>
          <w:tcPr>
            <w:tcW w:w="556" w:type="pct"/>
            <w:shd w:val="clear" w:color="auto" w:fill="auto"/>
          </w:tcPr>
          <w:p w14:paraId="01D4F00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0.25 ± 0.12</w:t>
            </w:r>
          </w:p>
        </w:tc>
        <w:tc>
          <w:tcPr>
            <w:tcW w:w="555" w:type="pct"/>
            <w:shd w:val="clear" w:color="auto" w:fill="auto"/>
          </w:tcPr>
          <w:p w14:paraId="6109EDE0"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13.0 ± 0.9</w:t>
            </w:r>
          </w:p>
        </w:tc>
        <w:tc>
          <w:tcPr>
            <w:tcW w:w="624" w:type="pct"/>
            <w:shd w:val="clear" w:color="auto" w:fill="auto"/>
          </w:tcPr>
          <w:p w14:paraId="54F78B55"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w:t>
            </w:r>
            <w:r>
              <w:rPr>
                <w:rFonts w:ascii="Times New Roman" w:hAnsi="Times New Roman" w:cs="Times New Roman"/>
              </w:rPr>
              <w:t>8.8</w:t>
            </w:r>
            <w:r w:rsidRPr="00F670CE">
              <w:rPr>
                <w:rFonts w:ascii="Times New Roman" w:hAnsi="Times New Roman" w:cs="Times New Roman"/>
              </w:rPr>
              <w:t xml:space="preserve"> ± 0.</w:t>
            </w:r>
            <w:r>
              <w:rPr>
                <w:rFonts w:ascii="Times New Roman" w:hAnsi="Times New Roman" w:cs="Times New Roman"/>
              </w:rPr>
              <w:t>6</w:t>
            </w:r>
          </w:p>
        </w:tc>
      </w:tr>
      <w:tr w:rsidR="009356C8" w:rsidRPr="00F670CE" w14:paraId="3D25D034" w14:textId="77777777" w:rsidTr="00DD6915">
        <w:trPr>
          <w:trHeight w:val="288"/>
          <w:jc w:val="center"/>
        </w:trPr>
        <w:tc>
          <w:tcPr>
            <w:tcW w:w="971" w:type="pct"/>
            <w:tcBorders>
              <w:right w:val="nil"/>
            </w:tcBorders>
            <w:shd w:val="clear" w:color="auto" w:fill="auto"/>
          </w:tcPr>
          <w:p w14:paraId="7064BAF7" w14:textId="77777777" w:rsidR="009356C8" w:rsidRPr="00F670CE" w:rsidRDefault="009356C8" w:rsidP="00A9761E">
            <w:pPr>
              <w:rPr>
                <w:rFonts w:ascii="Times New Roman" w:hAnsi="Times New Roman" w:cs="Times New Roman"/>
              </w:rPr>
            </w:pPr>
            <w:r w:rsidRPr="00A069D4">
              <w:rPr>
                <w:rFonts w:ascii="Times New Roman" w:hAnsi="Times New Roman" w:cs="Times New Roman"/>
                <w:b/>
                <w:bCs/>
              </w:rPr>
              <w:t>Yellow Irish lord</w:t>
            </w:r>
          </w:p>
        </w:tc>
        <w:tc>
          <w:tcPr>
            <w:tcW w:w="1320" w:type="pct"/>
            <w:tcBorders>
              <w:left w:val="nil"/>
            </w:tcBorders>
            <w:shd w:val="clear" w:color="auto" w:fill="auto"/>
          </w:tcPr>
          <w:p w14:paraId="6365885E" w14:textId="77777777" w:rsidR="009356C8" w:rsidRPr="00F670CE" w:rsidRDefault="009356C8" w:rsidP="00A9761E">
            <w:pPr>
              <w:rPr>
                <w:rFonts w:ascii="Times New Roman" w:hAnsi="Times New Roman" w:cs="Times New Roman"/>
              </w:rPr>
            </w:pPr>
            <w:r>
              <w:rPr>
                <w:rFonts w:ascii="Times New Roman" w:hAnsi="Times New Roman" w:cs="Times New Roman"/>
              </w:rPr>
              <w:t>(</w:t>
            </w:r>
            <w:r w:rsidRPr="00F670CE">
              <w:rPr>
                <w:rFonts w:ascii="Times New Roman" w:hAnsi="Times New Roman" w:cs="Times New Roman"/>
                <w:i/>
                <w:iCs/>
              </w:rPr>
              <w:t>Hemilepidotus jordan</w:t>
            </w:r>
            <w:r>
              <w:rPr>
                <w:rFonts w:ascii="Times New Roman" w:hAnsi="Times New Roman" w:cs="Times New Roman"/>
                <w:i/>
                <w:iCs/>
              </w:rPr>
              <w:t>i</w:t>
            </w:r>
            <w:r>
              <w:rPr>
                <w:rFonts w:ascii="Times New Roman" w:hAnsi="Times New Roman" w:cs="Times New Roman"/>
              </w:rPr>
              <w:t>)</w:t>
            </w:r>
          </w:p>
        </w:tc>
        <w:tc>
          <w:tcPr>
            <w:tcW w:w="452" w:type="pct"/>
            <w:shd w:val="clear" w:color="auto" w:fill="auto"/>
          </w:tcPr>
          <w:p w14:paraId="492D7B0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119</w:t>
            </w:r>
          </w:p>
        </w:tc>
        <w:tc>
          <w:tcPr>
            <w:tcW w:w="522" w:type="pct"/>
            <w:shd w:val="clear" w:color="auto" w:fill="auto"/>
          </w:tcPr>
          <w:p w14:paraId="70D69A0E"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38.4 ± 6.0</w:t>
            </w:r>
          </w:p>
        </w:tc>
        <w:tc>
          <w:tcPr>
            <w:tcW w:w="556" w:type="pct"/>
            <w:shd w:val="clear" w:color="auto" w:fill="auto"/>
          </w:tcPr>
          <w:p w14:paraId="73E10059"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0.42 ± 0.36</w:t>
            </w:r>
          </w:p>
        </w:tc>
        <w:tc>
          <w:tcPr>
            <w:tcW w:w="555" w:type="pct"/>
            <w:shd w:val="clear" w:color="auto" w:fill="auto"/>
          </w:tcPr>
          <w:p w14:paraId="19D73A84"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12.4 ± 0.6</w:t>
            </w:r>
          </w:p>
        </w:tc>
        <w:tc>
          <w:tcPr>
            <w:tcW w:w="624" w:type="pct"/>
            <w:shd w:val="clear" w:color="auto" w:fill="auto"/>
          </w:tcPr>
          <w:p w14:paraId="70EC87E2" w14:textId="77777777" w:rsidR="009356C8" w:rsidRPr="00F670CE" w:rsidRDefault="009356C8" w:rsidP="00A9761E">
            <w:pPr>
              <w:jc w:val="center"/>
              <w:rPr>
                <w:rFonts w:ascii="Times New Roman" w:hAnsi="Times New Roman" w:cs="Times New Roman"/>
              </w:rPr>
            </w:pPr>
            <w:r w:rsidRPr="00F670CE">
              <w:rPr>
                <w:rFonts w:ascii="Times New Roman" w:hAnsi="Times New Roman" w:cs="Times New Roman"/>
              </w:rPr>
              <w:t>-18.</w:t>
            </w:r>
            <w:r>
              <w:rPr>
                <w:rFonts w:ascii="Times New Roman" w:hAnsi="Times New Roman" w:cs="Times New Roman"/>
              </w:rPr>
              <w:t>7</w:t>
            </w:r>
            <w:r w:rsidRPr="00F670CE">
              <w:rPr>
                <w:rFonts w:ascii="Times New Roman" w:hAnsi="Times New Roman" w:cs="Times New Roman"/>
              </w:rPr>
              <w:t xml:space="preserve"> ± 1.0</w:t>
            </w:r>
          </w:p>
        </w:tc>
      </w:tr>
    </w:tbl>
    <w:p w14:paraId="6EB13254" w14:textId="77777777" w:rsidR="009356C8" w:rsidRDefault="009356C8" w:rsidP="009356C8">
      <w:pPr>
        <w:rPr>
          <w:rFonts w:ascii="Times New Roman" w:hAnsi="Times New Roman" w:cs="Times New Roman"/>
        </w:rPr>
      </w:pPr>
    </w:p>
    <w:p w14:paraId="397D39B5" w14:textId="37F04B0F" w:rsidR="009356C8" w:rsidRDefault="009356C8">
      <w:r>
        <w:br w:type="page"/>
      </w:r>
    </w:p>
    <w:p w14:paraId="739EF436" w14:textId="77777777" w:rsidR="009356C8" w:rsidRDefault="009356C8" w:rsidP="009356C8">
      <w:pPr>
        <w:sectPr w:rsidR="009356C8" w:rsidSect="009356C8">
          <w:pgSz w:w="15840" w:h="12240" w:orient="landscape"/>
          <w:pgMar w:top="1440" w:right="1440" w:bottom="1440" w:left="1440" w:header="720" w:footer="720" w:gutter="0"/>
          <w:cols w:space="720"/>
          <w:docGrid w:linePitch="360"/>
        </w:sectPr>
      </w:pPr>
    </w:p>
    <w:p w14:paraId="6570B03C" w14:textId="3CED0FB6" w:rsidR="009356C8" w:rsidRPr="00F670CE" w:rsidRDefault="009356C8" w:rsidP="009356C8">
      <w:pPr>
        <w:jc w:val="both"/>
        <w:rPr>
          <w:rFonts w:ascii="Times New Roman" w:hAnsi="Times New Roman" w:cs="Times New Roman"/>
        </w:rPr>
      </w:pPr>
      <w:r>
        <w:rPr>
          <w:rFonts w:ascii="Times New Roman" w:hAnsi="Times New Roman" w:cs="Times New Roman"/>
        </w:rPr>
        <w:lastRenderedPageBreak/>
        <w:t>Table S</w:t>
      </w:r>
      <w:r w:rsidR="007C57FF">
        <w:rPr>
          <w:rFonts w:ascii="Times New Roman" w:hAnsi="Times New Roman" w:cs="Times New Roman"/>
        </w:rPr>
        <w:t>6</w:t>
      </w:r>
      <w:r>
        <w:rPr>
          <w:rFonts w:ascii="Times New Roman" w:hAnsi="Times New Roman" w:cs="Times New Roman"/>
        </w:rPr>
        <w:t>:</w:t>
      </w:r>
      <w:r w:rsidRPr="00F670CE">
        <w:rPr>
          <w:rFonts w:ascii="Times New Roman" w:hAnsi="Times New Roman" w:cs="Times New Roman"/>
        </w:rPr>
        <w:t xml:space="preserve"> Significance values of pairwise comparisons between estimated marginal mean 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 xml:space="preserve">LC </w:t>
      </w:r>
      <w:r w:rsidRPr="00F670CE">
        <w:rPr>
          <w:rFonts w:ascii="Times New Roman" w:hAnsi="Times New Roman" w:cs="Times New Roman"/>
        </w:rPr>
        <w:t xml:space="preserve">values at the community level, divided by oceanic passes. </w:t>
      </w:r>
      <w:r>
        <w:rPr>
          <w:rFonts w:ascii="Times New Roman" w:hAnsi="Times New Roman" w:cs="Times New Roman"/>
        </w:rPr>
        <w:t>Blue shading indicates p &lt; 0.05, grey shading indicates p &gt; 0.05</w:t>
      </w:r>
      <w:r w:rsidRPr="00F670CE">
        <w:rPr>
          <w:rFonts w:ascii="Times New Roman" w:hAnsi="Times New Roman" w:cs="Times New Roman"/>
        </w:rPr>
        <w:t>.</w:t>
      </w:r>
    </w:p>
    <w:p w14:paraId="2F25E144" w14:textId="77777777" w:rsidR="009356C8" w:rsidRPr="00F670CE" w:rsidRDefault="009356C8" w:rsidP="009356C8">
      <w:pPr>
        <w:rPr>
          <w:rFonts w:ascii="Times New Roman" w:hAnsi="Times New Roman" w:cs="Times New Roman"/>
        </w:rPr>
      </w:pPr>
    </w:p>
    <w:tbl>
      <w:tblPr>
        <w:tblStyle w:val="TableGrid"/>
        <w:tblW w:w="5000"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039"/>
        <w:gridCol w:w="1039"/>
        <w:gridCol w:w="1038"/>
        <w:gridCol w:w="1038"/>
        <w:gridCol w:w="1042"/>
        <w:gridCol w:w="1038"/>
        <w:gridCol w:w="1038"/>
        <w:gridCol w:w="1038"/>
        <w:gridCol w:w="1040"/>
      </w:tblGrid>
      <w:tr w:rsidR="009356C8" w:rsidRPr="00F670CE" w14:paraId="64AE4D03" w14:textId="77777777" w:rsidTr="00A9761E">
        <w:trPr>
          <w:trHeight w:val="302"/>
          <w:jc w:val="center"/>
        </w:trPr>
        <w:tc>
          <w:tcPr>
            <w:tcW w:w="555" w:type="pct"/>
          </w:tcPr>
          <w:p w14:paraId="5B3FB4A9" w14:textId="77777777" w:rsidR="009356C8" w:rsidRPr="00F670CE" w:rsidRDefault="009356C8" w:rsidP="00A9761E">
            <w:pPr>
              <w:rPr>
                <w:rFonts w:ascii="Times New Roman" w:hAnsi="Times New Roman" w:cs="Times New Roman"/>
              </w:rPr>
            </w:pPr>
          </w:p>
        </w:tc>
        <w:tc>
          <w:tcPr>
            <w:tcW w:w="555" w:type="pct"/>
          </w:tcPr>
          <w:p w14:paraId="360291C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Near</w:t>
            </w:r>
          </w:p>
        </w:tc>
        <w:tc>
          <w:tcPr>
            <w:tcW w:w="555" w:type="pct"/>
          </w:tcPr>
          <w:p w14:paraId="1B9E9B91"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Buldir</w:t>
            </w:r>
          </w:p>
        </w:tc>
        <w:tc>
          <w:tcPr>
            <w:tcW w:w="555" w:type="pct"/>
          </w:tcPr>
          <w:p w14:paraId="2EC2C63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Rat</w:t>
            </w:r>
          </w:p>
        </w:tc>
        <w:tc>
          <w:tcPr>
            <w:tcW w:w="557" w:type="pct"/>
          </w:tcPr>
          <w:p w14:paraId="013B233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Petrel</w:t>
            </w:r>
          </w:p>
        </w:tc>
        <w:tc>
          <w:tcPr>
            <w:tcW w:w="555" w:type="pct"/>
          </w:tcPr>
          <w:p w14:paraId="54C1E84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Delarof</w:t>
            </w:r>
          </w:p>
        </w:tc>
        <w:tc>
          <w:tcPr>
            <w:tcW w:w="555" w:type="pct"/>
          </w:tcPr>
          <w:p w14:paraId="2DF84DE6"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Tanaga</w:t>
            </w:r>
          </w:p>
        </w:tc>
        <w:tc>
          <w:tcPr>
            <w:tcW w:w="555" w:type="pct"/>
          </w:tcPr>
          <w:p w14:paraId="29D143A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Atka</w:t>
            </w:r>
          </w:p>
        </w:tc>
        <w:tc>
          <w:tcPr>
            <w:tcW w:w="556" w:type="pct"/>
          </w:tcPr>
          <w:p w14:paraId="5C1D2200"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Seguam</w:t>
            </w:r>
          </w:p>
        </w:tc>
      </w:tr>
      <w:tr w:rsidR="009356C8" w:rsidRPr="00F670CE" w14:paraId="6F587515" w14:textId="77777777" w:rsidTr="00A9761E">
        <w:trPr>
          <w:trHeight w:val="302"/>
          <w:jc w:val="center"/>
        </w:trPr>
        <w:tc>
          <w:tcPr>
            <w:tcW w:w="555" w:type="pct"/>
          </w:tcPr>
          <w:p w14:paraId="0DCD655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Near</w:t>
            </w:r>
          </w:p>
        </w:tc>
        <w:tc>
          <w:tcPr>
            <w:tcW w:w="555" w:type="pct"/>
          </w:tcPr>
          <w:p w14:paraId="1BB4F6F3" w14:textId="77777777" w:rsidR="009356C8" w:rsidRPr="00F670CE" w:rsidRDefault="009356C8" w:rsidP="00A9761E">
            <w:pPr>
              <w:rPr>
                <w:rFonts w:ascii="Times New Roman" w:hAnsi="Times New Roman" w:cs="Times New Roman"/>
              </w:rPr>
            </w:pPr>
          </w:p>
        </w:tc>
        <w:tc>
          <w:tcPr>
            <w:tcW w:w="555" w:type="pct"/>
            <w:shd w:val="clear" w:color="auto" w:fill="auto"/>
          </w:tcPr>
          <w:p w14:paraId="08727AEF" w14:textId="77777777" w:rsidR="009356C8" w:rsidRPr="00F670CE" w:rsidRDefault="009356C8" w:rsidP="00A9761E">
            <w:pPr>
              <w:rPr>
                <w:rFonts w:ascii="Times New Roman" w:hAnsi="Times New Roman" w:cs="Times New Roman"/>
              </w:rPr>
            </w:pPr>
          </w:p>
        </w:tc>
        <w:tc>
          <w:tcPr>
            <w:tcW w:w="555" w:type="pct"/>
            <w:shd w:val="clear" w:color="auto" w:fill="auto"/>
          </w:tcPr>
          <w:p w14:paraId="2AE2CE36" w14:textId="77777777" w:rsidR="009356C8" w:rsidRPr="00F670CE" w:rsidRDefault="009356C8" w:rsidP="00A9761E">
            <w:pPr>
              <w:rPr>
                <w:rFonts w:ascii="Times New Roman" w:hAnsi="Times New Roman" w:cs="Times New Roman"/>
              </w:rPr>
            </w:pPr>
          </w:p>
        </w:tc>
        <w:tc>
          <w:tcPr>
            <w:tcW w:w="557" w:type="pct"/>
            <w:shd w:val="clear" w:color="auto" w:fill="auto"/>
          </w:tcPr>
          <w:p w14:paraId="5A0DA79C" w14:textId="77777777" w:rsidR="009356C8" w:rsidRPr="00F670CE" w:rsidRDefault="009356C8" w:rsidP="00A9761E">
            <w:pPr>
              <w:rPr>
                <w:rFonts w:ascii="Times New Roman" w:hAnsi="Times New Roman" w:cs="Times New Roman"/>
              </w:rPr>
            </w:pPr>
          </w:p>
        </w:tc>
        <w:tc>
          <w:tcPr>
            <w:tcW w:w="555" w:type="pct"/>
            <w:shd w:val="clear" w:color="auto" w:fill="auto"/>
          </w:tcPr>
          <w:p w14:paraId="58E3FC23" w14:textId="77777777" w:rsidR="009356C8" w:rsidRPr="00F670CE" w:rsidRDefault="009356C8" w:rsidP="00A9761E">
            <w:pPr>
              <w:rPr>
                <w:rFonts w:ascii="Times New Roman" w:hAnsi="Times New Roman" w:cs="Times New Roman"/>
              </w:rPr>
            </w:pPr>
          </w:p>
        </w:tc>
        <w:tc>
          <w:tcPr>
            <w:tcW w:w="555" w:type="pct"/>
            <w:shd w:val="clear" w:color="auto" w:fill="auto"/>
          </w:tcPr>
          <w:p w14:paraId="3D4CBD35" w14:textId="77777777" w:rsidR="009356C8" w:rsidRPr="00F670CE" w:rsidRDefault="009356C8" w:rsidP="00A9761E">
            <w:pPr>
              <w:rPr>
                <w:rFonts w:ascii="Times New Roman" w:hAnsi="Times New Roman" w:cs="Times New Roman"/>
              </w:rPr>
            </w:pPr>
          </w:p>
        </w:tc>
        <w:tc>
          <w:tcPr>
            <w:tcW w:w="555" w:type="pct"/>
            <w:shd w:val="clear" w:color="auto" w:fill="auto"/>
          </w:tcPr>
          <w:p w14:paraId="440362B6" w14:textId="77777777" w:rsidR="009356C8" w:rsidRPr="00F670CE" w:rsidRDefault="009356C8" w:rsidP="00A9761E">
            <w:pPr>
              <w:rPr>
                <w:rFonts w:ascii="Times New Roman" w:hAnsi="Times New Roman" w:cs="Times New Roman"/>
              </w:rPr>
            </w:pPr>
          </w:p>
        </w:tc>
        <w:tc>
          <w:tcPr>
            <w:tcW w:w="556" w:type="pct"/>
            <w:shd w:val="clear" w:color="auto" w:fill="auto"/>
          </w:tcPr>
          <w:p w14:paraId="50EEAC65" w14:textId="77777777" w:rsidR="009356C8" w:rsidRPr="00F670CE" w:rsidRDefault="009356C8" w:rsidP="00A9761E">
            <w:pPr>
              <w:rPr>
                <w:rFonts w:ascii="Times New Roman" w:hAnsi="Times New Roman" w:cs="Times New Roman"/>
              </w:rPr>
            </w:pPr>
          </w:p>
        </w:tc>
      </w:tr>
      <w:tr w:rsidR="009356C8" w:rsidRPr="00F670CE" w14:paraId="3FDBD456" w14:textId="77777777" w:rsidTr="00A9761E">
        <w:trPr>
          <w:trHeight w:val="302"/>
          <w:jc w:val="center"/>
        </w:trPr>
        <w:tc>
          <w:tcPr>
            <w:tcW w:w="555" w:type="pct"/>
          </w:tcPr>
          <w:p w14:paraId="2F90910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Buldir</w:t>
            </w:r>
          </w:p>
        </w:tc>
        <w:tc>
          <w:tcPr>
            <w:tcW w:w="555" w:type="pct"/>
            <w:shd w:val="clear" w:color="auto" w:fill="B4C6E7" w:themeFill="accent1" w:themeFillTint="66"/>
          </w:tcPr>
          <w:p w14:paraId="581890AF"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tcPr>
          <w:p w14:paraId="41736CEE" w14:textId="77777777" w:rsidR="009356C8" w:rsidRPr="00F670CE" w:rsidRDefault="009356C8" w:rsidP="00A9761E">
            <w:pPr>
              <w:rPr>
                <w:rFonts w:ascii="Times New Roman" w:hAnsi="Times New Roman" w:cs="Times New Roman"/>
              </w:rPr>
            </w:pPr>
          </w:p>
        </w:tc>
        <w:tc>
          <w:tcPr>
            <w:tcW w:w="555" w:type="pct"/>
          </w:tcPr>
          <w:p w14:paraId="0426BAC2" w14:textId="77777777" w:rsidR="009356C8" w:rsidRPr="00F670CE" w:rsidRDefault="009356C8" w:rsidP="00A9761E">
            <w:pPr>
              <w:rPr>
                <w:rFonts w:ascii="Times New Roman" w:hAnsi="Times New Roman" w:cs="Times New Roman"/>
              </w:rPr>
            </w:pPr>
          </w:p>
        </w:tc>
        <w:tc>
          <w:tcPr>
            <w:tcW w:w="557" w:type="pct"/>
            <w:shd w:val="clear" w:color="auto" w:fill="auto"/>
          </w:tcPr>
          <w:p w14:paraId="5CD76537" w14:textId="77777777" w:rsidR="009356C8" w:rsidRPr="00F670CE" w:rsidRDefault="009356C8" w:rsidP="00A9761E">
            <w:pPr>
              <w:rPr>
                <w:rFonts w:ascii="Times New Roman" w:hAnsi="Times New Roman" w:cs="Times New Roman"/>
              </w:rPr>
            </w:pPr>
          </w:p>
        </w:tc>
        <w:tc>
          <w:tcPr>
            <w:tcW w:w="555" w:type="pct"/>
            <w:shd w:val="clear" w:color="auto" w:fill="auto"/>
          </w:tcPr>
          <w:p w14:paraId="4E52C66C" w14:textId="77777777" w:rsidR="009356C8" w:rsidRPr="00F670CE" w:rsidRDefault="009356C8" w:rsidP="00A9761E">
            <w:pPr>
              <w:rPr>
                <w:rFonts w:ascii="Times New Roman" w:hAnsi="Times New Roman" w:cs="Times New Roman"/>
              </w:rPr>
            </w:pPr>
          </w:p>
        </w:tc>
        <w:tc>
          <w:tcPr>
            <w:tcW w:w="555" w:type="pct"/>
            <w:shd w:val="clear" w:color="auto" w:fill="auto"/>
          </w:tcPr>
          <w:p w14:paraId="5892F619" w14:textId="77777777" w:rsidR="009356C8" w:rsidRPr="00F670CE" w:rsidRDefault="009356C8" w:rsidP="00A9761E">
            <w:pPr>
              <w:rPr>
                <w:rFonts w:ascii="Times New Roman" w:hAnsi="Times New Roman" w:cs="Times New Roman"/>
              </w:rPr>
            </w:pPr>
          </w:p>
        </w:tc>
        <w:tc>
          <w:tcPr>
            <w:tcW w:w="555" w:type="pct"/>
            <w:shd w:val="clear" w:color="auto" w:fill="auto"/>
          </w:tcPr>
          <w:p w14:paraId="18F80742" w14:textId="77777777" w:rsidR="009356C8" w:rsidRPr="00F670CE" w:rsidRDefault="009356C8" w:rsidP="00A9761E">
            <w:pPr>
              <w:rPr>
                <w:rFonts w:ascii="Times New Roman" w:hAnsi="Times New Roman" w:cs="Times New Roman"/>
              </w:rPr>
            </w:pPr>
          </w:p>
        </w:tc>
        <w:tc>
          <w:tcPr>
            <w:tcW w:w="556" w:type="pct"/>
            <w:shd w:val="clear" w:color="auto" w:fill="auto"/>
          </w:tcPr>
          <w:p w14:paraId="7E3B3136" w14:textId="77777777" w:rsidR="009356C8" w:rsidRPr="00F670CE" w:rsidRDefault="009356C8" w:rsidP="00A9761E">
            <w:pPr>
              <w:rPr>
                <w:rFonts w:ascii="Times New Roman" w:hAnsi="Times New Roman" w:cs="Times New Roman"/>
              </w:rPr>
            </w:pPr>
          </w:p>
        </w:tc>
      </w:tr>
      <w:tr w:rsidR="009356C8" w:rsidRPr="00F670CE" w14:paraId="4C9223F0" w14:textId="77777777" w:rsidTr="00A9761E">
        <w:trPr>
          <w:trHeight w:val="302"/>
          <w:jc w:val="center"/>
        </w:trPr>
        <w:tc>
          <w:tcPr>
            <w:tcW w:w="555" w:type="pct"/>
          </w:tcPr>
          <w:p w14:paraId="6F6DBA7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Rat</w:t>
            </w:r>
          </w:p>
        </w:tc>
        <w:tc>
          <w:tcPr>
            <w:tcW w:w="555" w:type="pct"/>
            <w:shd w:val="clear" w:color="auto" w:fill="B4C6E7" w:themeFill="accent1" w:themeFillTint="66"/>
          </w:tcPr>
          <w:p w14:paraId="5F981FA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6A04412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tcPr>
          <w:p w14:paraId="404396E9" w14:textId="77777777" w:rsidR="009356C8" w:rsidRPr="00F670CE" w:rsidRDefault="009356C8" w:rsidP="00A9761E">
            <w:pPr>
              <w:rPr>
                <w:rFonts w:ascii="Times New Roman" w:hAnsi="Times New Roman" w:cs="Times New Roman"/>
              </w:rPr>
            </w:pPr>
          </w:p>
        </w:tc>
        <w:tc>
          <w:tcPr>
            <w:tcW w:w="557" w:type="pct"/>
            <w:shd w:val="clear" w:color="auto" w:fill="auto"/>
          </w:tcPr>
          <w:p w14:paraId="7C012F26" w14:textId="77777777" w:rsidR="009356C8" w:rsidRPr="00F670CE" w:rsidRDefault="009356C8" w:rsidP="00A9761E">
            <w:pPr>
              <w:rPr>
                <w:rFonts w:ascii="Times New Roman" w:hAnsi="Times New Roman" w:cs="Times New Roman"/>
              </w:rPr>
            </w:pPr>
          </w:p>
        </w:tc>
        <w:tc>
          <w:tcPr>
            <w:tcW w:w="555" w:type="pct"/>
            <w:shd w:val="clear" w:color="auto" w:fill="auto"/>
          </w:tcPr>
          <w:p w14:paraId="547AC215" w14:textId="77777777" w:rsidR="009356C8" w:rsidRPr="00F670CE" w:rsidRDefault="009356C8" w:rsidP="00A9761E">
            <w:pPr>
              <w:rPr>
                <w:rFonts w:ascii="Times New Roman" w:hAnsi="Times New Roman" w:cs="Times New Roman"/>
              </w:rPr>
            </w:pPr>
          </w:p>
        </w:tc>
        <w:tc>
          <w:tcPr>
            <w:tcW w:w="555" w:type="pct"/>
            <w:shd w:val="clear" w:color="auto" w:fill="auto"/>
          </w:tcPr>
          <w:p w14:paraId="04749472" w14:textId="77777777" w:rsidR="009356C8" w:rsidRPr="00F670CE" w:rsidRDefault="009356C8" w:rsidP="00A9761E">
            <w:pPr>
              <w:rPr>
                <w:rFonts w:ascii="Times New Roman" w:hAnsi="Times New Roman" w:cs="Times New Roman"/>
              </w:rPr>
            </w:pPr>
          </w:p>
        </w:tc>
        <w:tc>
          <w:tcPr>
            <w:tcW w:w="555" w:type="pct"/>
            <w:shd w:val="clear" w:color="auto" w:fill="auto"/>
          </w:tcPr>
          <w:p w14:paraId="076F93B6" w14:textId="77777777" w:rsidR="009356C8" w:rsidRPr="00F670CE" w:rsidRDefault="009356C8" w:rsidP="00A9761E">
            <w:pPr>
              <w:rPr>
                <w:rFonts w:ascii="Times New Roman" w:hAnsi="Times New Roman" w:cs="Times New Roman"/>
              </w:rPr>
            </w:pPr>
          </w:p>
        </w:tc>
        <w:tc>
          <w:tcPr>
            <w:tcW w:w="556" w:type="pct"/>
            <w:shd w:val="clear" w:color="auto" w:fill="auto"/>
          </w:tcPr>
          <w:p w14:paraId="5E826CBB" w14:textId="77777777" w:rsidR="009356C8" w:rsidRPr="00F670CE" w:rsidRDefault="009356C8" w:rsidP="00A9761E">
            <w:pPr>
              <w:rPr>
                <w:rFonts w:ascii="Times New Roman" w:hAnsi="Times New Roman" w:cs="Times New Roman"/>
              </w:rPr>
            </w:pPr>
          </w:p>
        </w:tc>
      </w:tr>
      <w:tr w:rsidR="009356C8" w:rsidRPr="00F670CE" w14:paraId="1BA0F09C" w14:textId="77777777" w:rsidTr="00A9761E">
        <w:trPr>
          <w:trHeight w:val="302"/>
          <w:jc w:val="center"/>
        </w:trPr>
        <w:tc>
          <w:tcPr>
            <w:tcW w:w="555" w:type="pct"/>
          </w:tcPr>
          <w:p w14:paraId="1D799E8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Petrel</w:t>
            </w:r>
          </w:p>
        </w:tc>
        <w:tc>
          <w:tcPr>
            <w:tcW w:w="555" w:type="pct"/>
            <w:shd w:val="clear" w:color="auto" w:fill="B4C6E7" w:themeFill="accent1" w:themeFillTint="66"/>
          </w:tcPr>
          <w:p w14:paraId="5DC29F6A"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E7E6E6" w:themeFill="background2"/>
          </w:tcPr>
          <w:p w14:paraId="0E6A9C9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555" w:type="pct"/>
            <w:shd w:val="clear" w:color="auto" w:fill="B5C7E8"/>
          </w:tcPr>
          <w:p w14:paraId="2B05589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w:t>
            </w:r>
            <w:r>
              <w:rPr>
                <w:rFonts w:ascii="Times New Roman" w:hAnsi="Times New Roman" w:cs="Times New Roman"/>
              </w:rPr>
              <w:t>01</w:t>
            </w:r>
          </w:p>
        </w:tc>
        <w:tc>
          <w:tcPr>
            <w:tcW w:w="557" w:type="pct"/>
          </w:tcPr>
          <w:p w14:paraId="0723901D" w14:textId="77777777" w:rsidR="009356C8" w:rsidRPr="00F670CE" w:rsidRDefault="009356C8" w:rsidP="00A9761E">
            <w:pPr>
              <w:rPr>
                <w:rFonts w:ascii="Times New Roman" w:hAnsi="Times New Roman" w:cs="Times New Roman"/>
              </w:rPr>
            </w:pPr>
          </w:p>
        </w:tc>
        <w:tc>
          <w:tcPr>
            <w:tcW w:w="555" w:type="pct"/>
            <w:shd w:val="clear" w:color="auto" w:fill="auto"/>
          </w:tcPr>
          <w:p w14:paraId="7A5C6F6A" w14:textId="77777777" w:rsidR="009356C8" w:rsidRPr="00F670CE" w:rsidRDefault="009356C8" w:rsidP="00A9761E">
            <w:pPr>
              <w:rPr>
                <w:rFonts w:ascii="Times New Roman" w:hAnsi="Times New Roman" w:cs="Times New Roman"/>
              </w:rPr>
            </w:pPr>
          </w:p>
        </w:tc>
        <w:tc>
          <w:tcPr>
            <w:tcW w:w="555" w:type="pct"/>
            <w:shd w:val="clear" w:color="auto" w:fill="auto"/>
          </w:tcPr>
          <w:p w14:paraId="472B2F44" w14:textId="77777777" w:rsidR="009356C8" w:rsidRPr="00F670CE" w:rsidRDefault="009356C8" w:rsidP="00A9761E">
            <w:pPr>
              <w:rPr>
                <w:rFonts w:ascii="Times New Roman" w:hAnsi="Times New Roman" w:cs="Times New Roman"/>
              </w:rPr>
            </w:pPr>
          </w:p>
        </w:tc>
        <w:tc>
          <w:tcPr>
            <w:tcW w:w="555" w:type="pct"/>
            <w:shd w:val="clear" w:color="auto" w:fill="auto"/>
          </w:tcPr>
          <w:p w14:paraId="5EC123FC" w14:textId="77777777" w:rsidR="009356C8" w:rsidRPr="00F670CE" w:rsidRDefault="009356C8" w:rsidP="00A9761E">
            <w:pPr>
              <w:rPr>
                <w:rFonts w:ascii="Times New Roman" w:hAnsi="Times New Roman" w:cs="Times New Roman"/>
              </w:rPr>
            </w:pPr>
          </w:p>
        </w:tc>
        <w:tc>
          <w:tcPr>
            <w:tcW w:w="556" w:type="pct"/>
            <w:shd w:val="clear" w:color="auto" w:fill="auto"/>
          </w:tcPr>
          <w:p w14:paraId="328E640C" w14:textId="77777777" w:rsidR="009356C8" w:rsidRPr="00F670CE" w:rsidRDefault="009356C8" w:rsidP="00A9761E">
            <w:pPr>
              <w:rPr>
                <w:rFonts w:ascii="Times New Roman" w:hAnsi="Times New Roman" w:cs="Times New Roman"/>
              </w:rPr>
            </w:pPr>
          </w:p>
        </w:tc>
      </w:tr>
      <w:tr w:rsidR="009356C8" w:rsidRPr="00F670CE" w14:paraId="6C10222B" w14:textId="77777777" w:rsidTr="00A9761E">
        <w:trPr>
          <w:trHeight w:val="302"/>
          <w:jc w:val="center"/>
        </w:trPr>
        <w:tc>
          <w:tcPr>
            <w:tcW w:w="555" w:type="pct"/>
          </w:tcPr>
          <w:p w14:paraId="083B58C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Delarof</w:t>
            </w:r>
          </w:p>
        </w:tc>
        <w:tc>
          <w:tcPr>
            <w:tcW w:w="555" w:type="pct"/>
            <w:shd w:val="clear" w:color="auto" w:fill="B4C6E7" w:themeFill="accent1" w:themeFillTint="66"/>
          </w:tcPr>
          <w:p w14:paraId="67C8B3E9"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19AADCA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4ADF681A"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7" w:type="pct"/>
            <w:shd w:val="clear" w:color="auto" w:fill="B4C6E7" w:themeFill="accent1" w:themeFillTint="66"/>
          </w:tcPr>
          <w:p w14:paraId="77A99631"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tcPr>
          <w:p w14:paraId="3FF3D375" w14:textId="77777777" w:rsidR="009356C8" w:rsidRPr="00F670CE" w:rsidRDefault="009356C8" w:rsidP="00A9761E">
            <w:pPr>
              <w:rPr>
                <w:rFonts w:ascii="Times New Roman" w:hAnsi="Times New Roman" w:cs="Times New Roman"/>
              </w:rPr>
            </w:pPr>
          </w:p>
        </w:tc>
        <w:tc>
          <w:tcPr>
            <w:tcW w:w="555" w:type="pct"/>
            <w:shd w:val="clear" w:color="auto" w:fill="auto"/>
          </w:tcPr>
          <w:p w14:paraId="0803FA83" w14:textId="77777777" w:rsidR="009356C8" w:rsidRPr="00F670CE" w:rsidRDefault="009356C8" w:rsidP="00A9761E">
            <w:pPr>
              <w:rPr>
                <w:rFonts w:ascii="Times New Roman" w:hAnsi="Times New Roman" w:cs="Times New Roman"/>
              </w:rPr>
            </w:pPr>
          </w:p>
        </w:tc>
        <w:tc>
          <w:tcPr>
            <w:tcW w:w="555" w:type="pct"/>
            <w:shd w:val="clear" w:color="auto" w:fill="auto"/>
          </w:tcPr>
          <w:p w14:paraId="1BAE2040" w14:textId="77777777" w:rsidR="009356C8" w:rsidRPr="00F670CE" w:rsidRDefault="009356C8" w:rsidP="00A9761E">
            <w:pPr>
              <w:rPr>
                <w:rFonts w:ascii="Times New Roman" w:hAnsi="Times New Roman" w:cs="Times New Roman"/>
              </w:rPr>
            </w:pPr>
          </w:p>
        </w:tc>
        <w:tc>
          <w:tcPr>
            <w:tcW w:w="556" w:type="pct"/>
            <w:shd w:val="clear" w:color="auto" w:fill="auto"/>
          </w:tcPr>
          <w:p w14:paraId="0217F49F" w14:textId="77777777" w:rsidR="009356C8" w:rsidRPr="00F670CE" w:rsidRDefault="009356C8" w:rsidP="00A9761E">
            <w:pPr>
              <w:rPr>
                <w:rFonts w:ascii="Times New Roman" w:hAnsi="Times New Roman" w:cs="Times New Roman"/>
              </w:rPr>
            </w:pPr>
          </w:p>
        </w:tc>
      </w:tr>
      <w:tr w:rsidR="009356C8" w:rsidRPr="00F670CE" w14:paraId="75D6D039" w14:textId="77777777" w:rsidTr="00A9761E">
        <w:trPr>
          <w:trHeight w:val="302"/>
          <w:jc w:val="center"/>
        </w:trPr>
        <w:tc>
          <w:tcPr>
            <w:tcW w:w="555" w:type="pct"/>
          </w:tcPr>
          <w:p w14:paraId="41FBC47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Tanaga</w:t>
            </w:r>
          </w:p>
        </w:tc>
        <w:tc>
          <w:tcPr>
            <w:tcW w:w="555" w:type="pct"/>
            <w:shd w:val="clear" w:color="auto" w:fill="B4C6E7" w:themeFill="accent1" w:themeFillTint="66"/>
          </w:tcPr>
          <w:p w14:paraId="72AD9300"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07ED4B8F"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3578576F"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7" w:type="pct"/>
            <w:shd w:val="clear" w:color="auto" w:fill="B4C6E7" w:themeFill="accent1" w:themeFillTint="66"/>
          </w:tcPr>
          <w:p w14:paraId="64BF16C9"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E7E6E6" w:themeFill="background2"/>
          </w:tcPr>
          <w:p w14:paraId="11DA189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555" w:type="pct"/>
          </w:tcPr>
          <w:p w14:paraId="76EDAD65" w14:textId="77777777" w:rsidR="009356C8" w:rsidRPr="00F670CE" w:rsidRDefault="009356C8" w:rsidP="00A9761E">
            <w:pPr>
              <w:rPr>
                <w:rFonts w:ascii="Times New Roman" w:hAnsi="Times New Roman" w:cs="Times New Roman"/>
              </w:rPr>
            </w:pPr>
          </w:p>
        </w:tc>
        <w:tc>
          <w:tcPr>
            <w:tcW w:w="555" w:type="pct"/>
            <w:shd w:val="clear" w:color="auto" w:fill="auto"/>
          </w:tcPr>
          <w:p w14:paraId="1721EE69" w14:textId="77777777" w:rsidR="009356C8" w:rsidRPr="00F670CE" w:rsidRDefault="009356C8" w:rsidP="00A9761E">
            <w:pPr>
              <w:rPr>
                <w:rFonts w:ascii="Times New Roman" w:hAnsi="Times New Roman" w:cs="Times New Roman"/>
              </w:rPr>
            </w:pPr>
          </w:p>
        </w:tc>
        <w:tc>
          <w:tcPr>
            <w:tcW w:w="556" w:type="pct"/>
            <w:shd w:val="clear" w:color="auto" w:fill="auto"/>
          </w:tcPr>
          <w:p w14:paraId="0BC3E938" w14:textId="77777777" w:rsidR="009356C8" w:rsidRPr="00F670CE" w:rsidRDefault="009356C8" w:rsidP="00A9761E">
            <w:pPr>
              <w:rPr>
                <w:rFonts w:ascii="Times New Roman" w:hAnsi="Times New Roman" w:cs="Times New Roman"/>
              </w:rPr>
            </w:pPr>
          </w:p>
        </w:tc>
      </w:tr>
      <w:tr w:rsidR="009356C8" w:rsidRPr="00F670CE" w14:paraId="02F20583" w14:textId="77777777" w:rsidTr="00A9761E">
        <w:trPr>
          <w:trHeight w:val="302"/>
          <w:jc w:val="center"/>
        </w:trPr>
        <w:tc>
          <w:tcPr>
            <w:tcW w:w="555" w:type="pct"/>
          </w:tcPr>
          <w:p w14:paraId="4CFF147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Atka</w:t>
            </w:r>
          </w:p>
        </w:tc>
        <w:tc>
          <w:tcPr>
            <w:tcW w:w="555" w:type="pct"/>
            <w:shd w:val="clear" w:color="auto" w:fill="B4C6E7" w:themeFill="accent1" w:themeFillTint="66"/>
          </w:tcPr>
          <w:p w14:paraId="70C0F98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3631001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10DD429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7" w:type="pct"/>
            <w:shd w:val="clear" w:color="auto" w:fill="B4C6E7" w:themeFill="accent1" w:themeFillTint="66"/>
          </w:tcPr>
          <w:p w14:paraId="1350FC6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E7E6E6" w:themeFill="background2"/>
          </w:tcPr>
          <w:p w14:paraId="24EF5821" w14:textId="77777777" w:rsidR="009356C8" w:rsidRPr="00F670CE" w:rsidRDefault="009356C8" w:rsidP="00A9761E">
            <w:pPr>
              <w:rPr>
                <w:rFonts w:ascii="Times New Roman" w:hAnsi="Times New Roman" w:cs="Times New Roman"/>
              </w:rPr>
            </w:pPr>
            <w:r>
              <w:rPr>
                <w:rFonts w:ascii="Times New Roman" w:hAnsi="Times New Roman" w:cs="Times New Roman"/>
              </w:rPr>
              <w:t>&gt;0</w:t>
            </w:r>
            <w:r w:rsidRPr="00F670CE">
              <w:rPr>
                <w:rFonts w:ascii="Times New Roman" w:hAnsi="Times New Roman" w:cs="Times New Roman"/>
              </w:rPr>
              <w:t>.</w:t>
            </w:r>
            <w:r>
              <w:rPr>
                <w:rFonts w:ascii="Times New Roman" w:hAnsi="Times New Roman" w:cs="Times New Roman"/>
              </w:rPr>
              <w:t>05</w:t>
            </w:r>
          </w:p>
        </w:tc>
        <w:tc>
          <w:tcPr>
            <w:tcW w:w="555" w:type="pct"/>
            <w:shd w:val="clear" w:color="auto" w:fill="E7E6E6" w:themeFill="background2"/>
          </w:tcPr>
          <w:p w14:paraId="0D14AEA0" w14:textId="77777777" w:rsidR="009356C8" w:rsidRPr="00F670CE" w:rsidRDefault="009356C8" w:rsidP="00A9761E">
            <w:pPr>
              <w:rPr>
                <w:rFonts w:ascii="Times New Roman" w:hAnsi="Times New Roman" w:cs="Times New Roman"/>
              </w:rPr>
            </w:pPr>
            <w:r>
              <w:rPr>
                <w:rFonts w:ascii="Times New Roman" w:hAnsi="Times New Roman" w:cs="Times New Roman"/>
              </w:rPr>
              <w:t>&gt;0.05</w:t>
            </w:r>
          </w:p>
        </w:tc>
        <w:tc>
          <w:tcPr>
            <w:tcW w:w="555" w:type="pct"/>
          </w:tcPr>
          <w:p w14:paraId="6D7BF249" w14:textId="77777777" w:rsidR="009356C8" w:rsidRPr="00F670CE" w:rsidRDefault="009356C8" w:rsidP="00A9761E">
            <w:pPr>
              <w:rPr>
                <w:rFonts w:ascii="Times New Roman" w:hAnsi="Times New Roman" w:cs="Times New Roman"/>
              </w:rPr>
            </w:pPr>
          </w:p>
        </w:tc>
        <w:tc>
          <w:tcPr>
            <w:tcW w:w="556" w:type="pct"/>
            <w:shd w:val="clear" w:color="auto" w:fill="auto"/>
          </w:tcPr>
          <w:p w14:paraId="470AC345" w14:textId="77777777" w:rsidR="009356C8" w:rsidRPr="00F670CE" w:rsidRDefault="009356C8" w:rsidP="00A9761E">
            <w:pPr>
              <w:rPr>
                <w:rFonts w:ascii="Times New Roman" w:hAnsi="Times New Roman" w:cs="Times New Roman"/>
              </w:rPr>
            </w:pPr>
          </w:p>
        </w:tc>
      </w:tr>
      <w:tr w:rsidR="009356C8" w:rsidRPr="00F670CE" w14:paraId="3A060340" w14:textId="77777777" w:rsidTr="00A9761E">
        <w:trPr>
          <w:trHeight w:val="302"/>
          <w:jc w:val="center"/>
        </w:trPr>
        <w:tc>
          <w:tcPr>
            <w:tcW w:w="555" w:type="pct"/>
          </w:tcPr>
          <w:p w14:paraId="19CA251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Seguam</w:t>
            </w:r>
          </w:p>
        </w:tc>
        <w:tc>
          <w:tcPr>
            <w:tcW w:w="555" w:type="pct"/>
            <w:shd w:val="clear" w:color="auto" w:fill="B4C6E7" w:themeFill="accent1" w:themeFillTint="66"/>
          </w:tcPr>
          <w:p w14:paraId="7AFDCD8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75C2B3A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B4C6E7" w:themeFill="accent1" w:themeFillTint="66"/>
          </w:tcPr>
          <w:p w14:paraId="4972A7A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7" w:type="pct"/>
            <w:shd w:val="clear" w:color="auto" w:fill="B4C6E7" w:themeFill="accent1" w:themeFillTint="66"/>
          </w:tcPr>
          <w:p w14:paraId="4E972629"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555" w:type="pct"/>
            <w:shd w:val="clear" w:color="auto" w:fill="E7E6E6" w:themeFill="background2"/>
          </w:tcPr>
          <w:p w14:paraId="179FC0F9"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555" w:type="pct"/>
            <w:shd w:val="clear" w:color="auto" w:fill="E7E6E6" w:themeFill="background2"/>
          </w:tcPr>
          <w:p w14:paraId="66BACE4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555" w:type="pct"/>
            <w:shd w:val="clear" w:color="auto" w:fill="E7E6E6" w:themeFill="background2"/>
          </w:tcPr>
          <w:p w14:paraId="278827A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556" w:type="pct"/>
          </w:tcPr>
          <w:p w14:paraId="2D65EB70" w14:textId="77777777" w:rsidR="009356C8" w:rsidRPr="00F670CE" w:rsidRDefault="009356C8" w:rsidP="00A9761E">
            <w:pPr>
              <w:rPr>
                <w:rFonts w:ascii="Times New Roman" w:hAnsi="Times New Roman" w:cs="Times New Roman"/>
              </w:rPr>
            </w:pPr>
          </w:p>
        </w:tc>
      </w:tr>
    </w:tbl>
    <w:p w14:paraId="13B786BE" w14:textId="77777777" w:rsidR="009356C8" w:rsidRDefault="009356C8" w:rsidP="009356C8">
      <w:pPr>
        <w:rPr>
          <w:rFonts w:ascii="Times New Roman" w:hAnsi="Times New Roman" w:cs="Times New Roman"/>
        </w:rPr>
      </w:pPr>
    </w:p>
    <w:p w14:paraId="02B8EE5C" w14:textId="77777777" w:rsidR="009356C8" w:rsidRDefault="009356C8" w:rsidP="009356C8">
      <w:pPr>
        <w:rPr>
          <w:rFonts w:ascii="Times New Roman" w:hAnsi="Times New Roman" w:cs="Times New Roman"/>
        </w:rPr>
      </w:pPr>
      <w:r>
        <w:rPr>
          <w:rFonts w:ascii="Times New Roman" w:hAnsi="Times New Roman" w:cs="Times New Roman"/>
        </w:rPr>
        <w:br w:type="page"/>
      </w:r>
    </w:p>
    <w:p w14:paraId="0B9CEFE7" w14:textId="77777777" w:rsidR="009356C8" w:rsidRPr="00F670CE" w:rsidRDefault="009356C8" w:rsidP="009356C8">
      <w:pPr>
        <w:rPr>
          <w:rFonts w:ascii="Times New Roman" w:hAnsi="Times New Roman" w:cs="Times New Roman"/>
        </w:rPr>
      </w:pPr>
    </w:p>
    <w:p w14:paraId="1EAC3867" w14:textId="7847D609" w:rsidR="009356C8" w:rsidRPr="00F670CE" w:rsidRDefault="009356C8" w:rsidP="009356C8">
      <w:pPr>
        <w:jc w:val="both"/>
        <w:rPr>
          <w:rFonts w:ascii="Times New Roman" w:hAnsi="Times New Roman" w:cs="Times New Roman"/>
        </w:rPr>
      </w:pPr>
      <w:bookmarkStart w:id="1" w:name="Tab2_9"/>
      <w:bookmarkStart w:id="2" w:name="Tab2_10"/>
      <w:bookmarkEnd w:id="1"/>
      <w:bookmarkEnd w:id="2"/>
      <w:r>
        <w:rPr>
          <w:rFonts w:ascii="Times New Roman" w:hAnsi="Times New Roman" w:cs="Times New Roman"/>
        </w:rPr>
        <w:t>Table S</w:t>
      </w:r>
      <w:r w:rsidR="007C57FF">
        <w:rPr>
          <w:rFonts w:ascii="Times New Roman" w:hAnsi="Times New Roman" w:cs="Times New Roman"/>
        </w:rPr>
        <w:t>7</w:t>
      </w:r>
      <w:r>
        <w:rPr>
          <w:rFonts w:ascii="Times New Roman" w:hAnsi="Times New Roman" w:cs="Times New Roman"/>
        </w:rPr>
        <w:t>:</w:t>
      </w:r>
      <w:r w:rsidRPr="00F670CE">
        <w:rPr>
          <w:rFonts w:ascii="Times New Roman" w:hAnsi="Times New Roman" w:cs="Times New Roman"/>
        </w:rPr>
        <w:t xml:space="preserve"> Significance values of pairwise comparisons between estimated marginal mean δ</w:t>
      </w:r>
      <w:r w:rsidRPr="00F670CE">
        <w:rPr>
          <w:rFonts w:ascii="Times New Roman" w:hAnsi="Times New Roman" w:cs="Times New Roman"/>
          <w:vertAlign w:val="superscript"/>
        </w:rPr>
        <w:t>15</w:t>
      </w:r>
      <w:r w:rsidRPr="00F670CE">
        <w:rPr>
          <w:rFonts w:ascii="Times New Roman" w:hAnsi="Times New Roman" w:cs="Times New Roman"/>
        </w:rPr>
        <w:t xml:space="preserve">N values at the community level, divided by oceanic passes. </w:t>
      </w:r>
      <w:r>
        <w:rPr>
          <w:rFonts w:ascii="Times New Roman" w:hAnsi="Times New Roman" w:cs="Times New Roman"/>
        </w:rPr>
        <w:t>Blue shading indicates p &lt; 0.01, red shading indicates 0.01 &lt; p &lt; 0.05, and grey shading indicates p &gt; 0.05.</w:t>
      </w:r>
    </w:p>
    <w:p w14:paraId="4FFC9CD4" w14:textId="77777777" w:rsidR="009356C8" w:rsidRPr="00F670CE" w:rsidRDefault="009356C8" w:rsidP="009356C8">
      <w:pPr>
        <w:rPr>
          <w:rFonts w:ascii="Times New Roman" w:hAnsi="Times New Roman" w:cs="Times New Roman"/>
        </w:rPr>
      </w:pPr>
    </w:p>
    <w:tbl>
      <w:tblPr>
        <w:tblStyle w:val="TableGrid"/>
        <w:tblW w:w="0" w:type="auto"/>
        <w:jc w:val="center"/>
        <w:tblLook w:val="04A0" w:firstRow="1" w:lastRow="0" w:firstColumn="1" w:lastColumn="0" w:noHBand="0" w:noVBand="1"/>
      </w:tblPr>
      <w:tblGrid>
        <w:gridCol w:w="1142"/>
        <w:gridCol w:w="1026"/>
        <w:gridCol w:w="1026"/>
        <w:gridCol w:w="1026"/>
        <w:gridCol w:w="1026"/>
        <w:gridCol w:w="1026"/>
        <w:gridCol w:w="1026"/>
        <w:gridCol w:w="1026"/>
        <w:gridCol w:w="1026"/>
      </w:tblGrid>
      <w:tr w:rsidR="009356C8" w:rsidRPr="00F670CE" w14:paraId="2019ECE6" w14:textId="77777777" w:rsidTr="00A9761E">
        <w:trPr>
          <w:jc w:val="center"/>
        </w:trPr>
        <w:tc>
          <w:tcPr>
            <w:tcW w:w="1142" w:type="dxa"/>
          </w:tcPr>
          <w:p w14:paraId="29193E4E" w14:textId="77777777" w:rsidR="009356C8" w:rsidRPr="00F670CE" w:rsidRDefault="009356C8" w:rsidP="00A9761E">
            <w:pPr>
              <w:rPr>
                <w:rFonts w:ascii="Times New Roman" w:hAnsi="Times New Roman" w:cs="Times New Roman"/>
              </w:rPr>
            </w:pPr>
          </w:p>
        </w:tc>
        <w:tc>
          <w:tcPr>
            <w:tcW w:w="1026" w:type="dxa"/>
          </w:tcPr>
          <w:p w14:paraId="48780AD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Near</w:t>
            </w:r>
          </w:p>
        </w:tc>
        <w:tc>
          <w:tcPr>
            <w:tcW w:w="1026" w:type="dxa"/>
          </w:tcPr>
          <w:p w14:paraId="4045493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Buldir</w:t>
            </w:r>
          </w:p>
        </w:tc>
        <w:tc>
          <w:tcPr>
            <w:tcW w:w="1026" w:type="dxa"/>
          </w:tcPr>
          <w:p w14:paraId="3D161AF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Rat</w:t>
            </w:r>
          </w:p>
        </w:tc>
        <w:tc>
          <w:tcPr>
            <w:tcW w:w="1026" w:type="dxa"/>
          </w:tcPr>
          <w:p w14:paraId="14157616"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Petrel</w:t>
            </w:r>
          </w:p>
        </w:tc>
        <w:tc>
          <w:tcPr>
            <w:tcW w:w="1026" w:type="dxa"/>
          </w:tcPr>
          <w:p w14:paraId="165FE33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Delarof</w:t>
            </w:r>
          </w:p>
        </w:tc>
        <w:tc>
          <w:tcPr>
            <w:tcW w:w="1026" w:type="dxa"/>
          </w:tcPr>
          <w:p w14:paraId="779D6C4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Tanaga</w:t>
            </w:r>
          </w:p>
        </w:tc>
        <w:tc>
          <w:tcPr>
            <w:tcW w:w="1026" w:type="dxa"/>
          </w:tcPr>
          <w:p w14:paraId="6D50E1A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Atka</w:t>
            </w:r>
          </w:p>
        </w:tc>
        <w:tc>
          <w:tcPr>
            <w:tcW w:w="1026" w:type="dxa"/>
          </w:tcPr>
          <w:p w14:paraId="52EE6EB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Seguam</w:t>
            </w:r>
          </w:p>
        </w:tc>
      </w:tr>
      <w:tr w:rsidR="009356C8" w:rsidRPr="00F670CE" w14:paraId="0CBB53F6" w14:textId="77777777" w:rsidTr="00A9761E">
        <w:trPr>
          <w:jc w:val="center"/>
        </w:trPr>
        <w:tc>
          <w:tcPr>
            <w:tcW w:w="1142" w:type="dxa"/>
          </w:tcPr>
          <w:p w14:paraId="1DA1F08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Near</w:t>
            </w:r>
          </w:p>
        </w:tc>
        <w:tc>
          <w:tcPr>
            <w:tcW w:w="1026" w:type="dxa"/>
          </w:tcPr>
          <w:p w14:paraId="6895FF27" w14:textId="77777777" w:rsidR="009356C8" w:rsidRPr="00F670CE" w:rsidRDefault="009356C8" w:rsidP="00A9761E">
            <w:pPr>
              <w:rPr>
                <w:rFonts w:ascii="Times New Roman" w:hAnsi="Times New Roman" w:cs="Times New Roman"/>
              </w:rPr>
            </w:pPr>
          </w:p>
        </w:tc>
        <w:tc>
          <w:tcPr>
            <w:tcW w:w="1026" w:type="dxa"/>
            <w:shd w:val="clear" w:color="auto" w:fill="auto"/>
          </w:tcPr>
          <w:p w14:paraId="5D6A6245" w14:textId="77777777" w:rsidR="009356C8" w:rsidRPr="00F670CE" w:rsidRDefault="009356C8" w:rsidP="00A9761E">
            <w:pPr>
              <w:rPr>
                <w:rFonts w:ascii="Times New Roman" w:hAnsi="Times New Roman" w:cs="Times New Roman"/>
              </w:rPr>
            </w:pPr>
          </w:p>
        </w:tc>
        <w:tc>
          <w:tcPr>
            <w:tcW w:w="1026" w:type="dxa"/>
            <w:shd w:val="clear" w:color="auto" w:fill="auto"/>
          </w:tcPr>
          <w:p w14:paraId="5548C882" w14:textId="77777777" w:rsidR="009356C8" w:rsidRPr="00F670CE" w:rsidRDefault="009356C8" w:rsidP="00A9761E">
            <w:pPr>
              <w:rPr>
                <w:rFonts w:ascii="Times New Roman" w:hAnsi="Times New Roman" w:cs="Times New Roman"/>
              </w:rPr>
            </w:pPr>
          </w:p>
        </w:tc>
        <w:tc>
          <w:tcPr>
            <w:tcW w:w="1026" w:type="dxa"/>
            <w:shd w:val="clear" w:color="auto" w:fill="auto"/>
          </w:tcPr>
          <w:p w14:paraId="6440FC17" w14:textId="77777777" w:rsidR="009356C8" w:rsidRPr="00F670CE" w:rsidRDefault="009356C8" w:rsidP="00A9761E">
            <w:pPr>
              <w:rPr>
                <w:rFonts w:ascii="Times New Roman" w:hAnsi="Times New Roman" w:cs="Times New Roman"/>
              </w:rPr>
            </w:pPr>
          </w:p>
        </w:tc>
        <w:tc>
          <w:tcPr>
            <w:tcW w:w="1026" w:type="dxa"/>
            <w:shd w:val="clear" w:color="auto" w:fill="auto"/>
          </w:tcPr>
          <w:p w14:paraId="2C13E888" w14:textId="77777777" w:rsidR="009356C8" w:rsidRPr="00F670CE" w:rsidRDefault="009356C8" w:rsidP="00A9761E">
            <w:pPr>
              <w:rPr>
                <w:rFonts w:ascii="Times New Roman" w:hAnsi="Times New Roman" w:cs="Times New Roman"/>
              </w:rPr>
            </w:pPr>
          </w:p>
        </w:tc>
        <w:tc>
          <w:tcPr>
            <w:tcW w:w="1026" w:type="dxa"/>
            <w:shd w:val="clear" w:color="auto" w:fill="auto"/>
          </w:tcPr>
          <w:p w14:paraId="12CC6BA5" w14:textId="77777777" w:rsidR="009356C8" w:rsidRPr="00F670CE" w:rsidRDefault="009356C8" w:rsidP="00A9761E">
            <w:pPr>
              <w:rPr>
                <w:rFonts w:ascii="Times New Roman" w:hAnsi="Times New Roman" w:cs="Times New Roman"/>
              </w:rPr>
            </w:pPr>
          </w:p>
        </w:tc>
        <w:tc>
          <w:tcPr>
            <w:tcW w:w="1026" w:type="dxa"/>
            <w:shd w:val="clear" w:color="auto" w:fill="auto"/>
          </w:tcPr>
          <w:p w14:paraId="474A624C" w14:textId="77777777" w:rsidR="009356C8" w:rsidRPr="00F670CE" w:rsidRDefault="009356C8" w:rsidP="00A9761E">
            <w:pPr>
              <w:rPr>
                <w:rFonts w:ascii="Times New Roman" w:hAnsi="Times New Roman" w:cs="Times New Roman"/>
              </w:rPr>
            </w:pPr>
          </w:p>
        </w:tc>
        <w:tc>
          <w:tcPr>
            <w:tcW w:w="1026" w:type="dxa"/>
            <w:shd w:val="clear" w:color="auto" w:fill="auto"/>
          </w:tcPr>
          <w:p w14:paraId="0BA9D0C9" w14:textId="77777777" w:rsidR="009356C8" w:rsidRPr="00F670CE" w:rsidRDefault="009356C8" w:rsidP="00A9761E">
            <w:pPr>
              <w:rPr>
                <w:rFonts w:ascii="Times New Roman" w:hAnsi="Times New Roman" w:cs="Times New Roman"/>
              </w:rPr>
            </w:pPr>
          </w:p>
        </w:tc>
      </w:tr>
      <w:tr w:rsidR="009356C8" w:rsidRPr="00F670CE" w14:paraId="037EAA9C" w14:textId="77777777" w:rsidTr="00A9761E">
        <w:trPr>
          <w:jc w:val="center"/>
        </w:trPr>
        <w:tc>
          <w:tcPr>
            <w:tcW w:w="1142" w:type="dxa"/>
          </w:tcPr>
          <w:p w14:paraId="0990CCE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Buldir</w:t>
            </w:r>
          </w:p>
        </w:tc>
        <w:tc>
          <w:tcPr>
            <w:tcW w:w="1026" w:type="dxa"/>
            <w:shd w:val="clear" w:color="auto" w:fill="B4C6E7" w:themeFill="accent1" w:themeFillTint="66"/>
          </w:tcPr>
          <w:p w14:paraId="131166C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tcPr>
          <w:p w14:paraId="1DA198BF" w14:textId="77777777" w:rsidR="009356C8" w:rsidRPr="00F670CE" w:rsidRDefault="009356C8" w:rsidP="00A9761E">
            <w:pPr>
              <w:rPr>
                <w:rFonts w:ascii="Times New Roman" w:hAnsi="Times New Roman" w:cs="Times New Roman"/>
              </w:rPr>
            </w:pPr>
          </w:p>
        </w:tc>
        <w:tc>
          <w:tcPr>
            <w:tcW w:w="1026" w:type="dxa"/>
            <w:shd w:val="clear" w:color="auto" w:fill="auto"/>
          </w:tcPr>
          <w:p w14:paraId="5B6D9BCB" w14:textId="77777777" w:rsidR="009356C8" w:rsidRPr="00F670CE" w:rsidRDefault="009356C8" w:rsidP="00A9761E">
            <w:pPr>
              <w:rPr>
                <w:rFonts w:ascii="Times New Roman" w:hAnsi="Times New Roman" w:cs="Times New Roman"/>
              </w:rPr>
            </w:pPr>
          </w:p>
        </w:tc>
        <w:tc>
          <w:tcPr>
            <w:tcW w:w="1026" w:type="dxa"/>
            <w:shd w:val="clear" w:color="auto" w:fill="auto"/>
          </w:tcPr>
          <w:p w14:paraId="16FEB4BB" w14:textId="77777777" w:rsidR="009356C8" w:rsidRPr="00F670CE" w:rsidRDefault="009356C8" w:rsidP="00A9761E">
            <w:pPr>
              <w:rPr>
                <w:rFonts w:ascii="Times New Roman" w:hAnsi="Times New Roman" w:cs="Times New Roman"/>
              </w:rPr>
            </w:pPr>
          </w:p>
        </w:tc>
        <w:tc>
          <w:tcPr>
            <w:tcW w:w="1026" w:type="dxa"/>
            <w:shd w:val="clear" w:color="auto" w:fill="auto"/>
          </w:tcPr>
          <w:p w14:paraId="446838AF" w14:textId="77777777" w:rsidR="009356C8" w:rsidRPr="00F670CE" w:rsidRDefault="009356C8" w:rsidP="00A9761E">
            <w:pPr>
              <w:rPr>
                <w:rFonts w:ascii="Times New Roman" w:hAnsi="Times New Roman" w:cs="Times New Roman"/>
              </w:rPr>
            </w:pPr>
          </w:p>
        </w:tc>
        <w:tc>
          <w:tcPr>
            <w:tcW w:w="1026" w:type="dxa"/>
            <w:shd w:val="clear" w:color="auto" w:fill="auto"/>
          </w:tcPr>
          <w:p w14:paraId="6D5367BD" w14:textId="77777777" w:rsidR="009356C8" w:rsidRPr="00F670CE" w:rsidRDefault="009356C8" w:rsidP="00A9761E">
            <w:pPr>
              <w:rPr>
                <w:rFonts w:ascii="Times New Roman" w:hAnsi="Times New Roman" w:cs="Times New Roman"/>
              </w:rPr>
            </w:pPr>
          </w:p>
        </w:tc>
        <w:tc>
          <w:tcPr>
            <w:tcW w:w="1026" w:type="dxa"/>
            <w:shd w:val="clear" w:color="auto" w:fill="auto"/>
          </w:tcPr>
          <w:p w14:paraId="33BFB985" w14:textId="77777777" w:rsidR="009356C8" w:rsidRPr="00F670CE" w:rsidRDefault="009356C8" w:rsidP="00A9761E">
            <w:pPr>
              <w:rPr>
                <w:rFonts w:ascii="Times New Roman" w:hAnsi="Times New Roman" w:cs="Times New Roman"/>
              </w:rPr>
            </w:pPr>
          </w:p>
        </w:tc>
        <w:tc>
          <w:tcPr>
            <w:tcW w:w="1026" w:type="dxa"/>
            <w:shd w:val="clear" w:color="auto" w:fill="auto"/>
          </w:tcPr>
          <w:p w14:paraId="5D3CE088" w14:textId="77777777" w:rsidR="009356C8" w:rsidRPr="00F670CE" w:rsidRDefault="009356C8" w:rsidP="00A9761E">
            <w:pPr>
              <w:rPr>
                <w:rFonts w:ascii="Times New Roman" w:hAnsi="Times New Roman" w:cs="Times New Roman"/>
              </w:rPr>
            </w:pPr>
          </w:p>
        </w:tc>
      </w:tr>
      <w:tr w:rsidR="009356C8" w:rsidRPr="00F670CE" w14:paraId="13740AF0" w14:textId="77777777" w:rsidTr="00A9761E">
        <w:trPr>
          <w:jc w:val="center"/>
        </w:trPr>
        <w:tc>
          <w:tcPr>
            <w:tcW w:w="1142" w:type="dxa"/>
          </w:tcPr>
          <w:p w14:paraId="2D63D70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Rat</w:t>
            </w:r>
          </w:p>
        </w:tc>
        <w:tc>
          <w:tcPr>
            <w:tcW w:w="1026" w:type="dxa"/>
            <w:shd w:val="clear" w:color="auto" w:fill="B4C6E7" w:themeFill="accent1" w:themeFillTint="66"/>
          </w:tcPr>
          <w:p w14:paraId="6A3DBFE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E7E6E6" w:themeFill="background2"/>
          </w:tcPr>
          <w:p w14:paraId="5DF8B56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tcPr>
          <w:p w14:paraId="2953DCC7" w14:textId="77777777" w:rsidR="009356C8" w:rsidRPr="00F670CE" w:rsidRDefault="009356C8" w:rsidP="00A9761E">
            <w:pPr>
              <w:rPr>
                <w:rFonts w:ascii="Times New Roman" w:hAnsi="Times New Roman" w:cs="Times New Roman"/>
              </w:rPr>
            </w:pPr>
          </w:p>
        </w:tc>
        <w:tc>
          <w:tcPr>
            <w:tcW w:w="1026" w:type="dxa"/>
            <w:shd w:val="clear" w:color="auto" w:fill="auto"/>
          </w:tcPr>
          <w:p w14:paraId="11498627" w14:textId="77777777" w:rsidR="009356C8" w:rsidRPr="00F670CE" w:rsidRDefault="009356C8" w:rsidP="00A9761E">
            <w:pPr>
              <w:rPr>
                <w:rFonts w:ascii="Times New Roman" w:hAnsi="Times New Roman" w:cs="Times New Roman"/>
              </w:rPr>
            </w:pPr>
          </w:p>
        </w:tc>
        <w:tc>
          <w:tcPr>
            <w:tcW w:w="1026" w:type="dxa"/>
            <w:shd w:val="clear" w:color="auto" w:fill="auto"/>
          </w:tcPr>
          <w:p w14:paraId="4CAC4110" w14:textId="77777777" w:rsidR="009356C8" w:rsidRPr="00F670CE" w:rsidRDefault="009356C8" w:rsidP="00A9761E">
            <w:pPr>
              <w:rPr>
                <w:rFonts w:ascii="Times New Roman" w:hAnsi="Times New Roman" w:cs="Times New Roman"/>
              </w:rPr>
            </w:pPr>
          </w:p>
        </w:tc>
        <w:tc>
          <w:tcPr>
            <w:tcW w:w="1026" w:type="dxa"/>
            <w:shd w:val="clear" w:color="auto" w:fill="auto"/>
          </w:tcPr>
          <w:p w14:paraId="0748D3D0" w14:textId="77777777" w:rsidR="009356C8" w:rsidRPr="00F670CE" w:rsidRDefault="009356C8" w:rsidP="00A9761E">
            <w:pPr>
              <w:rPr>
                <w:rFonts w:ascii="Times New Roman" w:hAnsi="Times New Roman" w:cs="Times New Roman"/>
              </w:rPr>
            </w:pPr>
          </w:p>
        </w:tc>
        <w:tc>
          <w:tcPr>
            <w:tcW w:w="1026" w:type="dxa"/>
            <w:shd w:val="clear" w:color="auto" w:fill="auto"/>
          </w:tcPr>
          <w:p w14:paraId="0FF2939B" w14:textId="77777777" w:rsidR="009356C8" w:rsidRPr="00F670CE" w:rsidRDefault="009356C8" w:rsidP="00A9761E">
            <w:pPr>
              <w:rPr>
                <w:rFonts w:ascii="Times New Roman" w:hAnsi="Times New Roman" w:cs="Times New Roman"/>
              </w:rPr>
            </w:pPr>
          </w:p>
        </w:tc>
        <w:tc>
          <w:tcPr>
            <w:tcW w:w="1026" w:type="dxa"/>
            <w:shd w:val="clear" w:color="auto" w:fill="auto"/>
          </w:tcPr>
          <w:p w14:paraId="681547E5" w14:textId="77777777" w:rsidR="009356C8" w:rsidRPr="00F670CE" w:rsidRDefault="009356C8" w:rsidP="00A9761E">
            <w:pPr>
              <w:rPr>
                <w:rFonts w:ascii="Times New Roman" w:hAnsi="Times New Roman" w:cs="Times New Roman"/>
              </w:rPr>
            </w:pPr>
          </w:p>
        </w:tc>
      </w:tr>
      <w:tr w:rsidR="009356C8" w:rsidRPr="00F670CE" w14:paraId="6F72CCD4" w14:textId="77777777" w:rsidTr="00A9761E">
        <w:trPr>
          <w:jc w:val="center"/>
        </w:trPr>
        <w:tc>
          <w:tcPr>
            <w:tcW w:w="1142" w:type="dxa"/>
          </w:tcPr>
          <w:p w14:paraId="65D45E7F"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Petrel</w:t>
            </w:r>
          </w:p>
        </w:tc>
        <w:tc>
          <w:tcPr>
            <w:tcW w:w="1026" w:type="dxa"/>
            <w:shd w:val="clear" w:color="auto" w:fill="E7E6E6" w:themeFill="background2"/>
          </w:tcPr>
          <w:p w14:paraId="1F3A08A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D9E2F3" w:themeFill="accent1" w:themeFillTint="33"/>
          </w:tcPr>
          <w:p w14:paraId="106AB25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&lt;0.01</w:t>
            </w:r>
          </w:p>
        </w:tc>
        <w:tc>
          <w:tcPr>
            <w:tcW w:w="1026" w:type="dxa"/>
            <w:shd w:val="clear" w:color="auto" w:fill="D9E2F3" w:themeFill="accent1" w:themeFillTint="33"/>
          </w:tcPr>
          <w:p w14:paraId="68481B2D"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&lt;0.01</w:t>
            </w:r>
          </w:p>
        </w:tc>
        <w:tc>
          <w:tcPr>
            <w:tcW w:w="1026" w:type="dxa"/>
          </w:tcPr>
          <w:p w14:paraId="3147854F" w14:textId="77777777" w:rsidR="009356C8" w:rsidRPr="00F670CE" w:rsidRDefault="009356C8" w:rsidP="00A9761E">
            <w:pPr>
              <w:rPr>
                <w:rFonts w:ascii="Times New Roman" w:hAnsi="Times New Roman" w:cs="Times New Roman"/>
              </w:rPr>
            </w:pPr>
          </w:p>
        </w:tc>
        <w:tc>
          <w:tcPr>
            <w:tcW w:w="1026" w:type="dxa"/>
            <w:shd w:val="clear" w:color="auto" w:fill="auto"/>
          </w:tcPr>
          <w:p w14:paraId="1FD1FA1F" w14:textId="77777777" w:rsidR="009356C8" w:rsidRPr="00F670CE" w:rsidRDefault="009356C8" w:rsidP="00A9761E">
            <w:pPr>
              <w:rPr>
                <w:rFonts w:ascii="Times New Roman" w:hAnsi="Times New Roman" w:cs="Times New Roman"/>
              </w:rPr>
            </w:pPr>
          </w:p>
        </w:tc>
        <w:tc>
          <w:tcPr>
            <w:tcW w:w="1026" w:type="dxa"/>
            <w:shd w:val="clear" w:color="auto" w:fill="auto"/>
          </w:tcPr>
          <w:p w14:paraId="5575499B" w14:textId="77777777" w:rsidR="009356C8" w:rsidRPr="00F670CE" w:rsidRDefault="009356C8" w:rsidP="00A9761E">
            <w:pPr>
              <w:rPr>
                <w:rFonts w:ascii="Times New Roman" w:hAnsi="Times New Roman" w:cs="Times New Roman"/>
              </w:rPr>
            </w:pPr>
          </w:p>
        </w:tc>
        <w:tc>
          <w:tcPr>
            <w:tcW w:w="1026" w:type="dxa"/>
            <w:shd w:val="clear" w:color="auto" w:fill="auto"/>
          </w:tcPr>
          <w:p w14:paraId="0F95B10E" w14:textId="77777777" w:rsidR="009356C8" w:rsidRPr="00F670CE" w:rsidRDefault="009356C8" w:rsidP="00A9761E">
            <w:pPr>
              <w:rPr>
                <w:rFonts w:ascii="Times New Roman" w:hAnsi="Times New Roman" w:cs="Times New Roman"/>
              </w:rPr>
            </w:pPr>
          </w:p>
        </w:tc>
        <w:tc>
          <w:tcPr>
            <w:tcW w:w="1026" w:type="dxa"/>
            <w:shd w:val="clear" w:color="auto" w:fill="auto"/>
          </w:tcPr>
          <w:p w14:paraId="7CB60F38" w14:textId="77777777" w:rsidR="009356C8" w:rsidRPr="00F670CE" w:rsidRDefault="009356C8" w:rsidP="00A9761E">
            <w:pPr>
              <w:rPr>
                <w:rFonts w:ascii="Times New Roman" w:hAnsi="Times New Roman" w:cs="Times New Roman"/>
              </w:rPr>
            </w:pPr>
          </w:p>
        </w:tc>
      </w:tr>
      <w:tr w:rsidR="009356C8" w:rsidRPr="00F670CE" w14:paraId="0BF8100F" w14:textId="77777777" w:rsidTr="00A9761E">
        <w:trPr>
          <w:jc w:val="center"/>
        </w:trPr>
        <w:tc>
          <w:tcPr>
            <w:tcW w:w="1142" w:type="dxa"/>
          </w:tcPr>
          <w:p w14:paraId="2228DA0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Delarof</w:t>
            </w:r>
          </w:p>
        </w:tc>
        <w:tc>
          <w:tcPr>
            <w:tcW w:w="1026" w:type="dxa"/>
            <w:shd w:val="clear" w:color="auto" w:fill="B4C6E7" w:themeFill="accent1" w:themeFillTint="66"/>
          </w:tcPr>
          <w:p w14:paraId="1440FF8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D9E2F3" w:themeFill="accent1" w:themeFillTint="33"/>
          </w:tcPr>
          <w:p w14:paraId="1C96E436"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&lt;0.01</w:t>
            </w:r>
          </w:p>
        </w:tc>
        <w:tc>
          <w:tcPr>
            <w:tcW w:w="1026" w:type="dxa"/>
            <w:shd w:val="clear" w:color="auto" w:fill="E7E6E6" w:themeFill="background2"/>
          </w:tcPr>
          <w:p w14:paraId="63BDB81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B4C6E7" w:themeFill="accent1" w:themeFillTint="66"/>
          </w:tcPr>
          <w:p w14:paraId="004D423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tcPr>
          <w:p w14:paraId="2EF15633" w14:textId="77777777" w:rsidR="009356C8" w:rsidRPr="00F670CE" w:rsidRDefault="009356C8" w:rsidP="00A9761E">
            <w:pPr>
              <w:rPr>
                <w:rFonts w:ascii="Times New Roman" w:hAnsi="Times New Roman" w:cs="Times New Roman"/>
              </w:rPr>
            </w:pPr>
          </w:p>
        </w:tc>
        <w:tc>
          <w:tcPr>
            <w:tcW w:w="1026" w:type="dxa"/>
            <w:shd w:val="clear" w:color="auto" w:fill="auto"/>
          </w:tcPr>
          <w:p w14:paraId="7B84BACB" w14:textId="77777777" w:rsidR="009356C8" w:rsidRPr="00F670CE" w:rsidRDefault="009356C8" w:rsidP="00A9761E">
            <w:pPr>
              <w:rPr>
                <w:rFonts w:ascii="Times New Roman" w:hAnsi="Times New Roman" w:cs="Times New Roman"/>
              </w:rPr>
            </w:pPr>
          </w:p>
        </w:tc>
        <w:tc>
          <w:tcPr>
            <w:tcW w:w="1026" w:type="dxa"/>
            <w:shd w:val="clear" w:color="auto" w:fill="auto"/>
          </w:tcPr>
          <w:p w14:paraId="2DFEE4EC" w14:textId="77777777" w:rsidR="009356C8" w:rsidRPr="00F670CE" w:rsidRDefault="009356C8" w:rsidP="00A9761E">
            <w:pPr>
              <w:rPr>
                <w:rFonts w:ascii="Times New Roman" w:hAnsi="Times New Roman" w:cs="Times New Roman"/>
              </w:rPr>
            </w:pPr>
          </w:p>
        </w:tc>
        <w:tc>
          <w:tcPr>
            <w:tcW w:w="1026" w:type="dxa"/>
            <w:shd w:val="clear" w:color="auto" w:fill="auto"/>
          </w:tcPr>
          <w:p w14:paraId="26A11039" w14:textId="77777777" w:rsidR="009356C8" w:rsidRPr="00F670CE" w:rsidRDefault="009356C8" w:rsidP="00A9761E">
            <w:pPr>
              <w:rPr>
                <w:rFonts w:ascii="Times New Roman" w:hAnsi="Times New Roman" w:cs="Times New Roman"/>
              </w:rPr>
            </w:pPr>
          </w:p>
        </w:tc>
      </w:tr>
      <w:tr w:rsidR="009356C8" w:rsidRPr="00F670CE" w14:paraId="13C36A45" w14:textId="77777777" w:rsidTr="00A9761E">
        <w:trPr>
          <w:jc w:val="center"/>
        </w:trPr>
        <w:tc>
          <w:tcPr>
            <w:tcW w:w="1142" w:type="dxa"/>
          </w:tcPr>
          <w:p w14:paraId="468CCF8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Tanaga</w:t>
            </w:r>
          </w:p>
        </w:tc>
        <w:tc>
          <w:tcPr>
            <w:tcW w:w="1026" w:type="dxa"/>
            <w:shd w:val="clear" w:color="auto" w:fill="B4C6E7" w:themeFill="accent1" w:themeFillTint="66"/>
          </w:tcPr>
          <w:p w14:paraId="2301BA0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144B0F9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E7E6E6" w:themeFill="background2"/>
          </w:tcPr>
          <w:p w14:paraId="1EA1D44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B4C6E7" w:themeFill="accent1" w:themeFillTint="66"/>
          </w:tcPr>
          <w:p w14:paraId="415A232D"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E7E6E6" w:themeFill="background2"/>
          </w:tcPr>
          <w:p w14:paraId="3A045EB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tcPr>
          <w:p w14:paraId="54B1BB57" w14:textId="77777777" w:rsidR="009356C8" w:rsidRPr="00F670CE" w:rsidRDefault="009356C8" w:rsidP="00A9761E">
            <w:pPr>
              <w:rPr>
                <w:rFonts w:ascii="Times New Roman" w:hAnsi="Times New Roman" w:cs="Times New Roman"/>
              </w:rPr>
            </w:pPr>
          </w:p>
        </w:tc>
        <w:tc>
          <w:tcPr>
            <w:tcW w:w="1026" w:type="dxa"/>
            <w:shd w:val="clear" w:color="auto" w:fill="auto"/>
          </w:tcPr>
          <w:p w14:paraId="416CC8EE" w14:textId="77777777" w:rsidR="009356C8" w:rsidRPr="00F670CE" w:rsidRDefault="009356C8" w:rsidP="00A9761E">
            <w:pPr>
              <w:rPr>
                <w:rFonts w:ascii="Times New Roman" w:hAnsi="Times New Roman" w:cs="Times New Roman"/>
              </w:rPr>
            </w:pPr>
          </w:p>
        </w:tc>
        <w:tc>
          <w:tcPr>
            <w:tcW w:w="1026" w:type="dxa"/>
            <w:shd w:val="clear" w:color="auto" w:fill="auto"/>
          </w:tcPr>
          <w:p w14:paraId="05652184" w14:textId="77777777" w:rsidR="009356C8" w:rsidRPr="00F670CE" w:rsidRDefault="009356C8" w:rsidP="00A9761E">
            <w:pPr>
              <w:rPr>
                <w:rFonts w:ascii="Times New Roman" w:hAnsi="Times New Roman" w:cs="Times New Roman"/>
              </w:rPr>
            </w:pPr>
          </w:p>
        </w:tc>
      </w:tr>
      <w:tr w:rsidR="009356C8" w:rsidRPr="00F670CE" w14:paraId="358763DE" w14:textId="77777777" w:rsidTr="00A9761E">
        <w:trPr>
          <w:jc w:val="center"/>
        </w:trPr>
        <w:tc>
          <w:tcPr>
            <w:tcW w:w="1142" w:type="dxa"/>
          </w:tcPr>
          <w:p w14:paraId="4AD09E1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Atka</w:t>
            </w:r>
          </w:p>
        </w:tc>
        <w:tc>
          <w:tcPr>
            <w:tcW w:w="1026" w:type="dxa"/>
            <w:shd w:val="clear" w:color="auto" w:fill="B4C6E7" w:themeFill="accent1" w:themeFillTint="66"/>
          </w:tcPr>
          <w:p w14:paraId="404D23E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E7E6E6" w:themeFill="background2"/>
          </w:tcPr>
          <w:p w14:paraId="6A674F6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E7E6E6" w:themeFill="background2"/>
          </w:tcPr>
          <w:p w14:paraId="185EE1C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D9E2F3" w:themeFill="accent1" w:themeFillTint="33"/>
          </w:tcPr>
          <w:p w14:paraId="0B07D58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&lt;0.1</w:t>
            </w:r>
          </w:p>
        </w:tc>
        <w:tc>
          <w:tcPr>
            <w:tcW w:w="1026" w:type="dxa"/>
            <w:shd w:val="clear" w:color="auto" w:fill="D9E2F3" w:themeFill="accent1" w:themeFillTint="33"/>
          </w:tcPr>
          <w:p w14:paraId="46974DC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&lt;0.1</w:t>
            </w:r>
          </w:p>
        </w:tc>
        <w:tc>
          <w:tcPr>
            <w:tcW w:w="1026" w:type="dxa"/>
            <w:shd w:val="clear" w:color="auto" w:fill="FDA0AE"/>
          </w:tcPr>
          <w:p w14:paraId="359055F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&lt;0.05</w:t>
            </w:r>
          </w:p>
        </w:tc>
        <w:tc>
          <w:tcPr>
            <w:tcW w:w="1026" w:type="dxa"/>
          </w:tcPr>
          <w:p w14:paraId="7D3EA9D0" w14:textId="77777777" w:rsidR="009356C8" w:rsidRPr="00F670CE" w:rsidRDefault="009356C8" w:rsidP="00A9761E">
            <w:pPr>
              <w:rPr>
                <w:rFonts w:ascii="Times New Roman" w:hAnsi="Times New Roman" w:cs="Times New Roman"/>
              </w:rPr>
            </w:pPr>
          </w:p>
        </w:tc>
        <w:tc>
          <w:tcPr>
            <w:tcW w:w="1026" w:type="dxa"/>
            <w:shd w:val="clear" w:color="auto" w:fill="auto"/>
          </w:tcPr>
          <w:p w14:paraId="68057C88" w14:textId="77777777" w:rsidR="009356C8" w:rsidRPr="00F670CE" w:rsidRDefault="009356C8" w:rsidP="00A9761E">
            <w:pPr>
              <w:rPr>
                <w:rFonts w:ascii="Times New Roman" w:hAnsi="Times New Roman" w:cs="Times New Roman"/>
              </w:rPr>
            </w:pPr>
          </w:p>
        </w:tc>
      </w:tr>
      <w:tr w:rsidR="009356C8" w:rsidRPr="00F670CE" w14:paraId="0EC72107" w14:textId="77777777" w:rsidTr="00A9761E">
        <w:trPr>
          <w:jc w:val="center"/>
        </w:trPr>
        <w:tc>
          <w:tcPr>
            <w:tcW w:w="1142" w:type="dxa"/>
          </w:tcPr>
          <w:p w14:paraId="260F1C2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Seguam</w:t>
            </w:r>
          </w:p>
        </w:tc>
        <w:tc>
          <w:tcPr>
            <w:tcW w:w="1026" w:type="dxa"/>
            <w:shd w:val="clear" w:color="auto" w:fill="B4C6E7" w:themeFill="accent1" w:themeFillTint="66"/>
          </w:tcPr>
          <w:p w14:paraId="2CB8029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2A47854A"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D9E2F3" w:themeFill="accent1" w:themeFillTint="33"/>
          </w:tcPr>
          <w:p w14:paraId="14D1311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&lt;0.01</w:t>
            </w:r>
          </w:p>
        </w:tc>
        <w:tc>
          <w:tcPr>
            <w:tcW w:w="1026" w:type="dxa"/>
            <w:shd w:val="clear" w:color="auto" w:fill="B4C6E7" w:themeFill="accent1" w:themeFillTint="66"/>
          </w:tcPr>
          <w:p w14:paraId="3855049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E7E6E6" w:themeFill="background2"/>
          </w:tcPr>
          <w:p w14:paraId="309DE86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E7E6E6" w:themeFill="background2"/>
          </w:tcPr>
          <w:p w14:paraId="34E97F3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B4C6E7" w:themeFill="accent1" w:themeFillTint="66"/>
          </w:tcPr>
          <w:p w14:paraId="7CC1A1D0"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tcPr>
          <w:p w14:paraId="2B69A40C" w14:textId="77777777" w:rsidR="009356C8" w:rsidRPr="00F670CE" w:rsidRDefault="009356C8" w:rsidP="00A9761E">
            <w:pPr>
              <w:rPr>
                <w:rFonts w:ascii="Times New Roman" w:hAnsi="Times New Roman" w:cs="Times New Roman"/>
              </w:rPr>
            </w:pPr>
          </w:p>
        </w:tc>
      </w:tr>
    </w:tbl>
    <w:p w14:paraId="084AB3A8" w14:textId="77777777" w:rsidR="009356C8" w:rsidRPr="00F670CE" w:rsidRDefault="009356C8" w:rsidP="009356C8">
      <w:pPr>
        <w:jc w:val="both"/>
        <w:rPr>
          <w:rFonts w:ascii="Times New Roman" w:hAnsi="Times New Roman" w:cs="Times New Roman"/>
        </w:rPr>
      </w:pPr>
    </w:p>
    <w:p w14:paraId="34DAEAA8" w14:textId="77777777" w:rsidR="009356C8" w:rsidRDefault="009356C8" w:rsidP="009356C8">
      <w:pPr>
        <w:rPr>
          <w:rFonts w:ascii="Times New Roman" w:hAnsi="Times New Roman" w:cs="Times New Roman"/>
        </w:rPr>
      </w:pPr>
      <w:r>
        <w:rPr>
          <w:rFonts w:ascii="Times New Roman" w:hAnsi="Times New Roman" w:cs="Times New Roman"/>
        </w:rPr>
        <w:br w:type="page"/>
      </w:r>
    </w:p>
    <w:p w14:paraId="4D68F277" w14:textId="32AE5D30" w:rsidR="009356C8" w:rsidRPr="00F670CE" w:rsidRDefault="009356C8" w:rsidP="009356C8">
      <w:pPr>
        <w:jc w:val="both"/>
        <w:rPr>
          <w:rFonts w:ascii="Times New Roman" w:hAnsi="Times New Roman" w:cs="Times New Roman"/>
        </w:rPr>
      </w:pPr>
      <w:r>
        <w:rPr>
          <w:rFonts w:ascii="Times New Roman" w:hAnsi="Times New Roman" w:cs="Times New Roman"/>
        </w:rPr>
        <w:lastRenderedPageBreak/>
        <w:t>Table S</w:t>
      </w:r>
      <w:r w:rsidR="007C57FF">
        <w:rPr>
          <w:rFonts w:ascii="Times New Roman" w:hAnsi="Times New Roman" w:cs="Times New Roman"/>
        </w:rPr>
        <w:t>8</w:t>
      </w:r>
      <w:r>
        <w:rPr>
          <w:rFonts w:ascii="Times New Roman" w:hAnsi="Times New Roman" w:cs="Times New Roman"/>
        </w:rPr>
        <w:t>:</w:t>
      </w:r>
      <w:r w:rsidRPr="00F670CE">
        <w:rPr>
          <w:rFonts w:ascii="Times New Roman" w:hAnsi="Times New Roman" w:cs="Times New Roman"/>
        </w:rPr>
        <w:t xml:space="preserve"> Significance values from pairwise comparison of</w:t>
      </w:r>
      <w:r>
        <w:rPr>
          <w:rFonts w:ascii="Times New Roman" w:hAnsi="Times New Roman" w:cs="Times New Roman"/>
        </w:rPr>
        <w:t xml:space="preserve"> [THg]</w:t>
      </w:r>
      <w:r w:rsidRPr="00F670CE">
        <w:rPr>
          <w:rFonts w:ascii="Times New Roman" w:hAnsi="Times New Roman" w:cs="Times New Roman"/>
        </w:rPr>
        <w:t xml:space="preserve"> estimated marginal means in the Island Group model using Tukey adjusted p-values. </w:t>
      </w:r>
      <w:r>
        <w:rPr>
          <w:rFonts w:ascii="Times New Roman" w:hAnsi="Times New Roman" w:cs="Times New Roman"/>
        </w:rPr>
        <w:t>Blue shading indicates p &lt; 0.01, red shading indicates 0.01 &lt; p &lt; 0.05, and grey shading indicates p &gt; 0.05</w:t>
      </w:r>
      <w:r w:rsidRPr="00F670CE">
        <w:rPr>
          <w:rFonts w:ascii="Times New Roman" w:hAnsi="Times New Roman" w:cs="Times New Roman"/>
        </w:rPr>
        <w:t>.</w:t>
      </w:r>
    </w:p>
    <w:p w14:paraId="4E2AAB5A" w14:textId="77777777" w:rsidR="009356C8" w:rsidRPr="00F670CE" w:rsidRDefault="009356C8" w:rsidP="009356C8">
      <w:pPr>
        <w:rPr>
          <w:rFonts w:ascii="Times New Roman" w:hAnsi="Times New Roman" w:cs="Times New Roman"/>
        </w:rPr>
      </w:pPr>
    </w:p>
    <w:tbl>
      <w:tblPr>
        <w:tblStyle w:val="TableGrid"/>
        <w:tblW w:w="0" w:type="auto"/>
        <w:jc w:val="center"/>
        <w:tblLook w:val="04A0" w:firstRow="1" w:lastRow="0" w:firstColumn="1" w:lastColumn="0" w:noHBand="0" w:noVBand="1"/>
      </w:tblPr>
      <w:tblGrid>
        <w:gridCol w:w="1142"/>
        <w:gridCol w:w="1026"/>
        <w:gridCol w:w="1026"/>
        <w:gridCol w:w="1026"/>
        <w:gridCol w:w="1026"/>
        <w:gridCol w:w="1026"/>
        <w:gridCol w:w="1026"/>
        <w:gridCol w:w="1026"/>
        <w:gridCol w:w="1026"/>
      </w:tblGrid>
      <w:tr w:rsidR="009356C8" w:rsidRPr="00F670CE" w14:paraId="7908FEB7" w14:textId="77777777" w:rsidTr="00A9761E">
        <w:trPr>
          <w:jc w:val="center"/>
        </w:trPr>
        <w:tc>
          <w:tcPr>
            <w:tcW w:w="1142" w:type="dxa"/>
          </w:tcPr>
          <w:p w14:paraId="55FC79A8" w14:textId="77777777" w:rsidR="009356C8" w:rsidRPr="00F670CE" w:rsidRDefault="009356C8" w:rsidP="00A9761E">
            <w:pPr>
              <w:rPr>
                <w:rFonts w:ascii="Times New Roman" w:hAnsi="Times New Roman" w:cs="Times New Roman"/>
              </w:rPr>
            </w:pPr>
          </w:p>
        </w:tc>
        <w:tc>
          <w:tcPr>
            <w:tcW w:w="1026" w:type="dxa"/>
          </w:tcPr>
          <w:p w14:paraId="51D3F35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Near</w:t>
            </w:r>
          </w:p>
        </w:tc>
        <w:tc>
          <w:tcPr>
            <w:tcW w:w="1026" w:type="dxa"/>
          </w:tcPr>
          <w:p w14:paraId="4B2ABA6D"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Buldir</w:t>
            </w:r>
          </w:p>
        </w:tc>
        <w:tc>
          <w:tcPr>
            <w:tcW w:w="1026" w:type="dxa"/>
          </w:tcPr>
          <w:p w14:paraId="413ECA6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Rat</w:t>
            </w:r>
          </w:p>
        </w:tc>
        <w:tc>
          <w:tcPr>
            <w:tcW w:w="1026" w:type="dxa"/>
          </w:tcPr>
          <w:p w14:paraId="20E8A7D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Petrel</w:t>
            </w:r>
          </w:p>
        </w:tc>
        <w:tc>
          <w:tcPr>
            <w:tcW w:w="1026" w:type="dxa"/>
          </w:tcPr>
          <w:p w14:paraId="187BC0B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Delarof</w:t>
            </w:r>
          </w:p>
        </w:tc>
        <w:tc>
          <w:tcPr>
            <w:tcW w:w="1026" w:type="dxa"/>
          </w:tcPr>
          <w:p w14:paraId="5E9C1B1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Tanaga</w:t>
            </w:r>
          </w:p>
        </w:tc>
        <w:tc>
          <w:tcPr>
            <w:tcW w:w="1026" w:type="dxa"/>
          </w:tcPr>
          <w:p w14:paraId="25C93F6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Atka</w:t>
            </w:r>
          </w:p>
        </w:tc>
        <w:tc>
          <w:tcPr>
            <w:tcW w:w="1026" w:type="dxa"/>
          </w:tcPr>
          <w:p w14:paraId="3492A67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Seguam</w:t>
            </w:r>
          </w:p>
        </w:tc>
      </w:tr>
      <w:tr w:rsidR="009356C8" w:rsidRPr="00F670CE" w14:paraId="57ABEDA1" w14:textId="77777777" w:rsidTr="00A9761E">
        <w:trPr>
          <w:jc w:val="center"/>
        </w:trPr>
        <w:tc>
          <w:tcPr>
            <w:tcW w:w="1142" w:type="dxa"/>
          </w:tcPr>
          <w:p w14:paraId="6920AA5D"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Near</w:t>
            </w:r>
          </w:p>
        </w:tc>
        <w:tc>
          <w:tcPr>
            <w:tcW w:w="1026" w:type="dxa"/>
          </w:tcPr>
          <w:p w14:paraId="2534A39A"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6F752169"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7B8FAA82"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518D36AF"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3177C259"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5A67A3F3"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55099664"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6BDB507E" w14:textId="77777777" w:rsidR="009356C8" w:rsidRPr="00F670CE" w:rsidRDefault="009356C8" w:rsidP="00A9761E">
            <w:pPr>
              <w:rPr>
                <w:rFonts w:ascii="Times New Roman" w:hAnsi="Times New Roman" w:cs="Times New Roman"/>
              </w:rPr>
            </w:pPr>
          </w:p>
        </w:tc>
      </w:tr>
      <w:tr w:rsidR="009356C8" w:rsidRPr="00F670CE" w14:paraId="2D837A7F" w14:textId="77777777" w:rsidTr="00A9761E">
        <w:trPr>
          <w:jc w:val="center"/>
        </w:trPr>
        <w:tc>
          <w:tcPr>
            <w:tcW w:w="1142" w:type="dxa"/>
          </w:tcPr>
          <w:p w14:paraId="79C81D11"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Buldir</w:t>
            </w:r>
          </w:p>
        </w:tc>
        <w:tc>
          <w:tcPr>
            <w:tcW w:w="1026" w:type="dxa"/>
            <w:shd w:val="clear" w:color="auto" w:fill="B4C6E7" w:themeFill="accent1" w:themeFillTint="66"/>
          </w:tcPr>
          <w:p w14:paraId="0D0FFE61"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tcPr>
          <w:p w14:paraId="399E839D"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112BF69B"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5EA0403E"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44CD839C"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1B3EBF88"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51467F4D"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188E7DF9" w14:textId="77777777" w:rsidR="009356C8" w:rsidRPr="00F670CE" w:rsidRDefault="009356C8" w:rsidP="00A9761E">
            <w:pPr>
              <w:rPr>
                <w:rFonts w:ascii="Times New Roman" w:hAnsi="Times New Roman" w:cs="Times New Roman"/>
              </w:rPr>
            </w:pPr>
          </w:p>
        </w:tc>
      </w:tr>
      <w:tr w:rsidR="009356C8" w:rsidRPr="00F670CE" w14:paraId="4A5CBA59" w14:textId="77777777" w:rsidTr="00A9761E">
        <w:trPr>
          <w:jc w:val="center"/>
        </w:trPr>
        <w:tc>
          <w:tcPr>
            <w:tcW w:w="1142" w:type="dxa"/>
          </w:tcPr>
          <w:p w14:paraId="27FF271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Rat</w:t>
            </w:r>
          </w:p>
        </w:tc>
        <w:tc>
          <w:tcPr>
            <w:tcW w:w="1026" w:type="dxa"/>
            <w:shd w:val="clear" w:color="auto" w:fill="B4C6E7" w:themeFill="accent1" w:themeFillTint="66"/>
          </w:tcPr>
          <w:p w14:paraId="028B65B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D9E2F3" w:themeFill="accent1" w:themeFillTint="33"/>
          </w:tcPr>
          <w:p w14:paraId="38CAC8F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&lt;0.01</w:t>
            </w:r>
          </w:p>
        </w:tc>
        <w:tc>
          <w:tcPr>
            <w:tcW w:w="1026" w:type="dxa"/>
          </w:tcPr>
          <w:p w14:paraId="568CAC9C"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6DC6B755"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7B742FD6"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335C1D9A"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6FE87655"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44108F78" w14:textId="77777777" w:rsidR="009356C8" w:rsidRPr="00F670CE" w:rsidRDefault="009356C8" w:rsidP="00A9761E">
            <w:pPr>
              <w:rPr>
                <w:rFonts w:ascii="Times New Roman" w:hAnsi="Times New Roman" w:cs="Times New Roman"/>
              </w:rPr>
            </w:pPr>
          </w:p>
        </w:tc>
      </w:tr>
      <w:tr w:rsidR="009356C8" w:rsidRPr="00F670CE" w14:paraId="0D6A0ED2" w14:textId="77777777" w:rsidTr="00A9761E">
        <w:trPr>
          <w:jc w:val="center"/>
        </w:trPr>
        <w:tc>
          <w:tcPr>
            <w:tcW w:w="1142" w:type="dxa"/>
          </w:tcPr>
          <w:p w14:paraId="6265B44F"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Petrel</w:t>
            </w:r>
          </w:p>
        </w:tc>
        <w:tc>
          <w:tcPr>
            <w:tcW w:w="1026" w:type="dxa"/>
            <w:shd w:val="clear" w:color="auto" w:fill="E7E6E6" w:themeFill="background2"/>
          </w:tcPr>
          <w:p w14:paraId="72C31B9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D9E2F3" w:themeFill="accent1" w:themeFillTint="33"/>
          </w:tcPr>
          <w:p w14:paraId="4205F7A6"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&lt;0.01</w:t>
            </w:r>
          </w:p>
        </w:tc>
        <w:tc>
          <w:tcPr>
            <w:tcW w:w="1026" w:type="dxa"/>
            <w:shd w:val="clear" w:color="auto" w:fill="B4C6E7" w:themeFill="accent1" w:themeFillTint="66"/>
          </w:tcPr>
          <w:p w14:paraId="79FA70F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tcPr>
          <w:p w14:paraId="17CBE55C"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042AAE34"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7469A1B5"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136D8C07"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6CA191FA" w14:textId="77777777" w:rsidR="009356C8" w:rsidRPr="00F670CE" w:rsidRDefault="009356C8" w:rsidP="00A9761E">
            <w:pPr>
              <w:rPr>
                <w:rFonts w:ascii="Times New Roman" w:hAnsi="Times New Roman" w:cs="Times New Roman"/>
              </w:rPr>
            </w:pPr>
          </w:p>
        </w:tc>
      </w:tr>
      <w:tr w:rsidR="009356C8" w:rsidRPr="00F670CE" w14:paraId="752A5E8E" w14:textId="77777777" w:rsidTr="00A9761E">
        <w:trPr>
          <w:jc w:val="center"/>
        </w:trPr>
        <w:tc>
          <w:tcPr>
            <w:tcW w:w="1142" w:type="dxa"/>
          </w:tcPr>
          <w:p w14:paraId="38C7507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Delarof</w:t>
            </w:r>
          </w:p>
        </w:tc>
        <w:tc>
          <w:tcPr>
            <w:tcW w:w="1026" w:type="dxa"/>
            <w:shd w:val="clear" w:color="auto" w:fill="E7E6E6" w:themeFill="background2"/>
          </w:tcPr>
          <w:p w14:paraId="51663487"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B4C6E7" w:themeFill="accent1" w:themeFillTint="66"/>
          </w:tcPr>
          <w:p w14:paraId="58F9F655"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086C0C2D"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E7E6E6" w:themeFill="background2"/>
          </w:tcPr>
          <w:p w14:paraId="341BC00A"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tcPr>
          <w:p w14:paraId="27A3011F"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336ED2A9"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3D94736A"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031C7112" w14:textId="77777777" w:rsidR="009356C8" w:rsidRPr="00F670CE" w:rsidRDefault="009356C8" w:rsidP="00A9761E">
            <w:pPr>
              <w:rPr>
                <w:rFonts w:ascii="Times New Roman" w:hAnsi="Times New Roman" w:cs="Times New Roman"/>
              </w:rPr>
            </w:pPr>
          </w:p>
        </w:tc>
      </w:tr>
      <w:tr w:rsidR="009356C8" w:rsidRPr="00F670CE" w14:paraId="0C6359D1" w14:textId="77777777" w:rsidTr="00A9761E">
        <w:trPr>
          <w:jc w:val="center"/>
        </w:trPr>
        <w:tc>
          <w:tcPr>
            <w:tcW w:w="1142" w:type="dxa"/>
          </w:tcPr>
          <w:p w14:paraId="757A756E"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Tanaga</w:t>
            </w:r>
          </w:p>
        </w:tc>
        <w:tc>
          <w:tcPr>
            <w:tcW w:w="1026" w:type="dxa"/>
            <w:shd w:val="clear" w:color="auto" w:fill="E7E6E6" w:themeFill="background2"/>
          </w:tcPr>
          <w:p w14:paraId="75F7F9DD"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E7E6E6" w:themeFill="background2"/>
          </w:tcPr>
          <w:p w14:paraId="45398BB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D9E2F3" w:themeFill="accent1" w:themeFillTint="33"/>
          </w:tcPr>
          <w:p w14:paraId="4BB1019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&lt;0.01</w:t>
            </w:r>
          </w:p>
        </w:tc>
        <w:tc>
          <w:tcPr>
            <w:tcW w:w="1026" w:type="dxa"/>
            <w:shd w:val="clear" w:color="auto" w:fill="E7E6E6" w:themeFill="background2"/>
          </w:tcPr>
          <w:p w14:paraId="60977E4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shd w:val="clear" w:color="auto" w:fill="E7E6E6" w:themeFill="background2"/>
          </w:tcPr>
          <w:p w14:paraId="2ED399D9"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tcPr>
          <w:p w14:paraId="06C1D494"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5504F4D3"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3A31324C" w14:textId="77777777" w:rsidR="009356C8" w:rsidRPr="00F670CE" w:rsidRDefault="009356C8" w:rsidP="00A9761E">
            <w:pPr>
              <w:rPr>
                <w:rFonts w:ascii="Times New Roman" w:hAnsi="Times New Roman" w:cs="Times New Roman"/>
              </w:rPr>
            </w:pPr>
          </w:p>
        </w:tc>
      </w:tr>
      <w:tr w:rsidR="009356C8" w:rsidRPr="00F670CE" w14:paraId="12CCC9F0" w14:textId="77777777" w:rsidTr="00A9761E">
        <w:trPr>
          <w:jc w:val="center"/>
        </w:trPr>
        <w:tc>
          <w:tcPr>
            <w:tcW w:w="1142" w:type="dxa"/>
          </w:tcPr>
          <w:p w14:paraId="5A794FFC"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Atka</w:t>
            </w:r>
          </w:p>
        </w:tc>
        <w:tc>
          <w:tcPr>
            <w:tcW w:w="1026" w:type="dxa"/>
            <w:shd w:val="clear" w:color="auto" w:fill="B4C6E7" w:themeFill="accent1" w:themeFillTint="66"/>
          </w:tcPr>
          <w:p w14:paraId="7AFE6510"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0C7813F2"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75A1EB9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5FD75D3D"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6420CA4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58FD96F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tcPr>
          <w:p w14:paraId="1395FF11" w14:textId="77777777" w:rsidR="009356C8" w:rsidRPr="00F670CE" w:rsidRDefault="009356C8" w:rsidP="00A9761E">
            <w:pPr>
              <w:rPr>
                <w:rFonts w:ascii="Times New Roman" w:hAnsi="Times New Roman" w:cs="Times New Roman"/>
              </w:rPr>
            </w:pPr>
          </w:p>
        </w:tc>
        <w:tc>
          <w:tcPr>
            <w:tcW w:w="1026" w:type="dxa"/>
            <w:shd w:val="clear" w:color="auto" w:fill="FFFFFF" w:themeFill="background1"/>
          </w:tcPr>
          <w:p w14:paraId="7C66E785" w14:textId="77777777" w:rsidR="009356C8" w:rsidRPr="00F670CE" w:rsidRDefault="009356C8" w:rsidP="00A9761E">
            <w:pPr>
              <w:rPr>
                <w:rFonts w:ascii="Times New Roman" w:hAnsi="Times New Roman" w:cs="Times New Roman"/>
              </w:rPr>
            </w:pPr>
          </w:p>
        </w:tc>
      </w:tr>
      <w:tr w:rsidR="009356C8" w:rsidRPr="00F670CE" w14:paraId="7C1F82DD" w14:textId="77777777" w:rsidTr="00A9761E">
        <w:trPr>
          <w:jc w:val="center"/>
        </w:trPr>
        <w:tc>
          <w:tcPr>
            <w:tcW w:w="1142" w:type="dxa"/>
          </w:tcPr>
          <w:p w14:paraId="556BAFF6"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Seguam</w:t>
            </w:r>
          </w:p>
        </w:tc>
        <w:tc>
          <w:tcPr>
            <w:tcW w:w="1026" w:type="dxa"/>
            <w:shd w:val="clear" w:color="auto" w:fill="B4C6E7" w:themeFill="accent1" w:themeFillTint="66"/>
          </w:tcPr>
          <w:p w14:paraId="1F4A5DEA"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w:t>
            </w:r>
            <w:r>
              <w:rPr>
                <w:rFonts w:ascii="Times New Roman" w:hAnsi="Times New Roman" w:cs="Times New Roman"/>
              </w:rPr>
              <w:t>0</w:t>
            </w:r>
            <w:r w:rsidRPr="00F670CE">
              <w:rPr>
                <w:rFonts w:ascii="Times New Roman" w:hAnsi="Times New Roman" w:cs="Times New Roman"/>
              </w:rPr>
              <w:t>1</w:t>
            </w:r>
          </w:p>
        </w:tc>
        <w:tc>
          <w:tcPr>
            <w:tcW w:w="1026" w:type="dxa"/>
            <w:shd w:val="clear" w:color="auto" w:fill="B4C6E7" w:themeFill="accent1" w:themeFillTint="66"/>
          </w:tcPr>
          <w:p w14:paraId="0301A2E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70D3BAB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B4C6E7" w:themeFill="accent1" w:themeFillTint="66"/>
          </w:tcPr>
          <w:p w14:paraId="05AF7BF8"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w:t>
            </w:r>
            <w:r>
              <w:rPr>
                <w:rFonts w:ascii="Times New Roman" w:hAnsi="Times New Roman" w:cs="Times New Roman"/>
              </w:rPr>
              <w:t>0</w:t>
            </w:r>
            <w:r w:rsidRPr="00F670CE">
              <w:rPr>
                <w:rFonts w:ascii="Times New Roman" w:hAnsi="Times New Roman" w:cs="Times New Roman"/>
              </w:rPr>
              <w:t>1</w:t>
            </w:r>
          </w:p>
        </w:tc>
        <w:tc>
          <w:tcPr>
            <w:tcW w:w="1026" w:type="dxa"/>
            <w:shd w:val="clear" w:color="auto" w:fill="FFA7B4"/>
          </w:tcPr>
          <w:p w14:paraId="38339004"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&lt;0.05</w:t>
            </w:r>
          </w:p>
        </w:tc>
        <w:tc>
          <w:tcPr>
            <w:tcW w:w="1026" w:type="dxa"/>
            <w:shd w:val="clear" w:color="auto" w:fill="B4C6E7" w:themeFill="accent1" w:themeFillTint="66"/>
          </w:tcPr>
          <w:p w14:paraId="2D28C8C3"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&lt;0.001</w:t>
            </w:r>
          </w:p>
        </w:tc>
        <w:tc>
          <w:tcPr>
            <w:tcW w:w="1026" w:type="dxa"/>
            <w:shd w:val="clear" w:color="auto" w:fill="E7E6E6" w:themeFill="background2"/>
          </w:tcPr>
          <w:p w14:paraId="10AABC7B" w14:textId="77777777" w:rsidR="009356C8" w:rsidRPr="00F670CE" w:rsidRDefault="009356C8" w:rsidP="00A9761E">
            <w:pPr>
              <w:rPr>
                <w:rFonts w:ascii="Times New Roman" w:hAnsi="Times New Roman" w:cs="Times New Roman"/>
              </w:rPr>
            </w:pPr>
            <w:r w:rsidRPr="00F670CE">
              <w:rPr>
                <w:rFonts w:ascii="Times New Roman" w:hAnsi="Times New Roman" w:cs="Times New Roman"/>
              </w:rPr>
              <w:t>&gt;0.1</w:t>
            </w:r>
          </w:p>
        </w:tc>
        <w:tc>
          <w:tcPr>
            <w:tcW w:w="1026" w:type="dxa"/>
          </w:tcPr>
          <w:p w14:paraId="010D73C8" w14:textId="77777777" w:rsidR="009356C8" w:rsidRPr="00F670CE" w:rsidRDefault="009356C8" w:rsidP="00A9761E">
            <w:pPr>
              <w:rPr>
                <w:rFonts w:ascii="Times New Roman" w:hAnsi="Times New Roman" w:cs="Times New Roman"/>
              </w:rPr>
            </w:pPr>
          </w:p>
        </w:tc>
      </w:tr>
    </w:tbl>
    <w:p w14:paraId="5FEC55DD" w14:textId="77777777" w:rsidR="009356C8" w:rsidRDefault="009356C8" w:rsidP="009356C8">
      <w:pPr>
        <w:rPr>
          <w:rFonts w:ascii="Times New Roman" w:hAnsi="Times New Roman" w:cs="Times New Roman"/>
        </w:rPr>
      </w:pPr>
    </w:p>
    <w:p w14:paraId="08A6F527" w14:textId="77777777" w:rsidR="009356C8" w:rsidRDefault="009356C8" w:rsidP="009356C8">
      <w:pPr>
        <w:rPr>
          <w:rFonts w:ascii="Times New Roman" w:hAnsi="Times New Roman" w:cs="Times New Roman"/>
        </w:rPr>
      </w:pPr>
      <w:r>
        <w:rPr>
          <w:rFonts w:ascii="Times New Roman" w:hAnsi="Times New Roman" w:cs="Times New Roman"/>
        </w:rPr>
        <w:br w:type="page"/>
      </w:r>
    </w:p>
    <w:p w14:paraId="081781EF" w14:textId="54BC6C04" w:rsidR="009356C8" w:rsidRPr="00EA5CC0" w:rsidRDefault="009356C8" w:rsidP="009356C8">
      <w:pPr>
        <w:rPr>
          <w:rFonts w:ascii="Times New Roman" w:hAnsi="Times New Roman" w:cs="Times New Roman"/>
        </w:rPr>
      </w:pPr>
      <w:r>
        <w:rPr>
          <w:rFonts w:ascii="Times New Roman" w:hAnsi="Times New Roman" w:cs="Times New Roman"/>
        </w:rPr>
        <w:lastRenderedPageBreak/>
        <w:t>Table S</w:t>
      </w:r>
      <w:r w:rsidR="007C57FF">
        <w:rPr>
          <w:rFonts w:ascii="Times New Roman" w:hAnsi="Times New Roman" w:cs="Times New Roman"/>
        </w:rPr>
        <w:t>9</w:t>
      </w:r>
      <w:r>
        <w:rPr>
          <w:rFonts w:ascii="Times New Roman" w:hAnsi="Times New Roman" w:cs="Times New Roman"/>
        </w:rPr>
        <w:t xml:space="preserve">: </w:t>
      </w:r>
      <w:r>
        <w:rPr>
          <w:rFonts w:ascii="Times New Roman" w:hAnsi="Times New Roman" w:cs="Times New Roman"/>
          <w:bCs/>
          <w:iCs/>
        </w:rPr>
        <w:t>Information criterion model selection (</w:t>
      </w:r>
      <m:oMath>
        <m:r>
          <m:rPr>
            <m:sty m:val="p"/>
          </m:rPr>
          <w:rPr>
            <w:rFonts w:ascii="Cambria Math" w:hAnsi="Cambria Math" w:cs="Times New Roman"/>
          </w:rPr>
          <m:t>∆</m:t>
        </m:r>
      </m:oMath>
      <w:r w:rsidRPr="004C4761">
        <w:rPr>
          <w:rFonts w:ascii="Times New Roman" w:hAnsi="Times New Roman" w:cs="Times New Roman"/>
          <w:bCs/>
          <w:iCs/>
        </w:rPr>
        <w:t>AIC</w:t>
      </w:r>
      <w:r>
        <w:rPr>
          <w:rFonts w:ascii="Times New Roman" w:hAnsi="Times New Roman" w:cs="Times New Roman"/>
          <w:bCs/>
          <w:iCs/>
        </w:rPr>
        <w:t xml:space="preserve"> from best model) predicting </w:t>
      </w:r>
      <w:r>
        <w:rPr>
          <w:rFonts w:ascii="Times New Roman" w:hAnsi="Times New Roman" w:cs="Times New Roman"/>
        </w:rPr>
        <w:t xml:space="preserve">[THg], integrating detrended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 xml:space="preserve">.and </w:t>
      </w:r>
      <w:r w:rsidRPr="00F670CE">
        <w:rPr>
          <w:rFonts w:ascii="Times New Roman" w:hAnsi="Times New Roman" w:cs="Times New Roman"/>
        </w:rPr>
        <w:t>δ</w:t>
      </w:r>
      <w:r w:rsidRPr="00F670CE">
        <w:rPr>
          <w:rFonts w:ascii="Times New Roman" w:hAnsi="Times New Roman" w:cs="Times New Roman"/>
          <w:vertAlign w:val="superscript"/>
        </w:rPr>
        <w:t>15</w:t>
      </w:r>
      <w:r w:rsidRPr="00F670CE">
        <w:rPr>
          <w:rFonts w:ascii="Times New Roman" w:hAnsi="Times New Roman" w:cs="Times New Roman"/>
        </w:rPr>
        <w:t>N values</w:t>
      </w:r>
      <w:r>
        <w:rPr>
          <w:rFonts w:ascii="Times New Roman" w:hAnsi="Times New Roman" w:cs="Times New Roman"/>
        </w:rPr>
        <w:t xml:space="preserve"> (C</w:t>
      </w:r>
      <w:r w:rsidRPr="00EA5CC0">
        <w:rPr>
          <w:rFonts w:ascii="Times New Roman" w:hAnsi="Times New Roman" w:cs="Times New Roman"/>
          <w:vertAlign w:val="subscript"/>
        </w:rPr>
        <w:t>res</w:t>
      </w:r>
      <w:r>
        <w:rPr>
          <w:rFonts w:ascii="Times New Roman" w:hAnsi="Times New Roman" w:cs="Times New Roman"/>
        </w:rPr>
        <w:t xml:space="preserve"> and N</w:t>
      </w:r>
      <w:r w:rsidRPr="00EA5CC0">
        <w:rPr>
          <w:rFonts w:ascii="Times New Roman" w:hAnsi="Times New Roman" w:cs="Times New Roman"/>
          <w:vertAlign w:val="subscript"/>
        </w:rPr>
        <w:t>res</w:t>
      </w:r>
      <w:r>
        <w:rPr>
          <w:rFonts w:ascii="Times New Roman" w:hAnsi="Times New Roman" w:cs="Times New Roman"/>
        </w:rPr>
        <w:t xml:space="preserve">). </w:t>
      </w:r>
      <w:r w:rsidRPr="00F670CE">
        <w:rPr>
          <w:rFonts w:ascii="Times New Roman" w:hAnsi="Times New Roman" w:cs="Times New Roman"/>
        </w:rPr>
        <w:t>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LC</w:t>
      </w:r>
      <w:r>
        <w:rPr>
          <w:rFonts w:ascii="Times New Roman" w:hAnsi="Times New Roman" w:cs="Times New Roman"/>
        </w:rPr>
        <w:t xml:space="preserve">.and </w:t>
      </w:r>
      <w:r w:rsidRPr="00F670CE">
        <w:rPr>
          <w:rFonts w:ascii="Times New Roman" w:hAnsi="Times New Roman" w:cs="Times New Roman"/>
        </w:rPr>
        <w:t>δ</w:t>
      </w:r>
      <w:r w:rsidRPr="00F670CE">
        <w:rPr>
          <w:rFonts w:ascii="Times New Roman" w:hAnsi="Times New Roman" w:cs="Times New Roman"/>
          <w:vertAlign w:val="superscript"/>
        </w:rPr>
        <w:t>15</w:t>
      </w:r>
      <w:r w:rsidRPr="00F670CE">
        <w:rPr>
          <w:rFonts w:ascii="Times New Roman" w:hAnsi="Times New Roman" w:cs="Times New Roman"/>
        </w:rPr>
        <w:t>N values</w:t>
      </w:r>
      <w:r>
        <w:rPr>
          <w:rFonts w:ascii="Times New Roman" w:hAnsi="Times New Roman" w:cs="Times New Roman"/>
        </w:rPr>
        <w:t xml:space="preserve"> were detrended of island group, standardized length, species fixed effects and collection year random effects.</w:t>
      </w:r>
    </w:p>
    <w:p w14:paraId="08E05A1C" w14:textId="77777777" w:rsidR="009356C8" w:rsidRDefault="009356C8" w:rsidP="009356C8">
      <w:pPr>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9"/>
        <w:gridCol w:w="800"/>
      </w:tblGrid>
      <w:tr w:rsidR="009356C8" w:rsidRPr="00F670CE" w14:paraId="606C36A3" w14:textId="77777777" w:rsidTr="00DD6915">
        <w:trPr>
          <w:trHeight w:val="320"/>
          <w:jc w:val="center"/>
        </w:trPr>
        <w:tc>
          <w:tcPr>
            <w:tcW w:w="0" w:type="auto"/>
            <w:shd w:val="clear" w:color="auto" w:fill="auto"/>
            <w:noWrap/>
            <w:hideMark/>
          </w:tcPr>
          <w:p w14:paraId="21EDA510" w14:textId="77777777" w:rsidR="009356C8" w:rsidRPr="00F670CE" w:rsidRDefault="009356C8" w:rsidP="00A9761E">
            <w:pPr>
              <w:rPr>
                <w:rFonts w:ascii="Times New Roman" w:eastAsia="Times New Roman" w:hAnsi="Times New Roman" w:cs="Times New Roman"/>
                <w:b/>
                <w:bCs/>
              </w:rPr>
            </w:pPr>
          </w:p>
        </w:tc>
        <w:tc>
          <w:tcPr>
            <w:tcW w:w="0" w:type="auto"/>
            <w:shd w:val="clear" w:color="auto" w:fill="auto"/>
          </w:tcPr>
          <w:p w14:paraId="34E215D4" w14:textId="77777777" w:rsidR="009356C8" w:rsidRPr="00F670CE" w:rsidRDefault="009356C8" w:rsidP="00A9761E">
            <w:pPr>
              <w:jc w:val="center"/>
              <w:rPr>
                <w:rFonts w:ascii="Times New Roman" w:eastAsia="Times New Roman" w:hAnsi="Times New Roman" w:cs="Times New Roman"/>
                <w:b/>
                <w:bCs/>
                <w:color w:val="000000"/>
              </w:rPr>
            </w:pPr>
            <m:oMath>
              <m:r>
                <m:rPr>
                  <m:sty m:val="bi"/>
                </m:rPr>
                <w:rPr>
                  <w:rFonts w:ascii="Cambria Math" w:hAnsi="Cambria Math" w:cs="Times New Roman"/>
                </w:rPr>
                <m:t>∆</m:t>
              </m:r>
            </m:oMath>
            <w:r w:rsidRPr="00F670CE">
              <w:rPr>
                <w:rFonts w:ascii="Times New Roman" w:hAnsi="Times New Roman" w:cs="Times New Roman"/>
                <w:b/>
                <w:bCs/>
              </w:rPr>
              <w:t>AIC</w:t>
            </w:r>
          </w:p>
        </w:tc>
      </w:tr>
      <w:tr w:rsidR="009356C8" w:rsidRPr="00F670CE" w14:paraId="1A0409F1" w14:textId="77777777" w:rsidTr="00DD6915">
        <w:trPr>
          <w:trHeight w:val="320"/>
          <w:jc w:val="center"/>
        </w:trPr>
        <w:tc>
          <w:tcPr>
            <w:tcW w:w="0" w:type="auto"/>
            <w:shd w:val="clear" w:color="auto" w:fill="auto"/>
            <w:noWrap/>
            <w:hideMark/>
          </w:tcPr>
          <w:p w14:paraId="3278F623" w14:textId="77777777" w:rsidR="009356C8" w:rsidRPr="00F670CE" w:rsidRDefault="009356C8" w:rsidP="00A9761E">
            <w:pPr>
              <w:rPr>
                <w:rFonts w:ascii="Times New Roman" w:eastAsia="Times New Roman" w:hAnsi="Times New Roman" w:cs="Times New Roman"/>
                <w:color w:val="000000"/>
              </w:rPr>
            </w:pPr>
            <w:r>
              <w:rPr>
                <w:rFonts w:ascii="Times New Roman" w:hAnsi="Times New Roman" w:cs="Times New Roman"/>
              </w:rPr>
              <w:t xml:space="preserve">Island + </w:t>
            </w:r>
            <w:r w:rsidRPr="00F670CE">
              <w:rPr>
                <w:rFonts w:ascii="Times New Roman" w:hAnsi="Times New Roman" w:cs="Times New Roman"/>
              </w:rPr>
              <w:t>L</w:t>
            </w:r>
            <w:r>
              <w:rPr>
                <w:rFonts w:ascii="Times New Roman" w:hAnsi="Times New Roman" w:cs="Times New Roman"/>
              </w:rPr>
              <w:t>ength</w:t>
            </w:r>
            <w:r w:rsidRPr="00F670CE">
              <w:rPr>
                <w:rFonts w:ascii="Times New Roman" w:hAnsi="Times New Roman" w:cs="Times New Roman"/>
              </w:rPr>
              <w:t xml:space="preserve"> x Sp</w:t>
            </w:r>
            <w:r>
              <w:rPr>
                <w:rFonts w:ascii="Times New Roman" w:hAnsi="Times New Roman" w:cs="Times New Roman"/>
              </w:rPr>
              <w:t>ecies + C</w:t>
            </w:r>
            <w:r w:rsidRPr="00EA5CC0">
              <w:rPr>
                <w:rFonts w:ascii="Times New Roman" w:hAnsi="Times New Roman" w:cs="Times New Roman"/>
                <w:vertAlign w:val="subscript"/>
              </w:rPr>
              <w:t>res</w:t>
            </w:r>
            <w:r>
              <w:rPr>
                <w:rFonts w:ascii="Times New Roman" w:hAnsi="Times New Roman" w:cs="Times New Roman"/>
              </w:rPr>
              <w:t xml:space="preserve"> + N</w:t>
            </w:r>
            <w:r w:rsidRPr="00EA5CC0">
              <w:rPr>
                <w:rFonts w:ascii="Times New Roman" w:hAnsi="Times New Roman" w:cs="Times New Roman"/>
                <w:vertAlign w:val="subscript"/>
              </w:rPr>
              <w:t>res</w:t>
            </w:r>
          </w:p>
        </w:tc>
        <w:tc>
          <w:tcPr>
            <w:tcW w:w="0" w:type="auto"/>
            <w:shd w:val="clear" w:color="auto" w:fill="auto"/>
          </w:tcPr>
          <w:p w14:paraId="65877E45" w14:textId="77777777" w:rsidR="009356C8" w:rsidRPr="00F670CE" w:rsidRDefault="009356C8" w:rsidP="00A9761E">
            <w:pPr>
              <w:jc w:val="center"/>
              <w:rPr>
                <w:rFonts w:ascii="Times New Roman" w:eastAsia="Times New Roman" w:hAnsi="Times New Roman" w:cs="Times New Roman"/>
                <w:color w:val="000000"/>
              </w:rPr>
            </w:pPr>
            <w:r w:rsidRPr="00F670CE">
              <w:rPr>
                <w:rFonts w:ascii="Times New Roman" w:eastAsia="Times New Roman" w:hAnsi="Times New Roman" w:cs="Times New Roman"/>
                <w:color w:val="000000"/>
              </w:rPr>
              <w:t>---</w:t>
            </w:r>
          </w:p>
        </w:tc>
      </w:tr>
      <w:tr w:rsidR="009356C8" w:rsidRPr="00F670CE" w14:paraId="1815E1A3" w14:textId="77777777" w:rsidTr="00DD6915">
        <w:trPr>
          <w:trHeight w:val="320"/>
          <w:jc w:val="center"/>
        </w:trPr>
        <w:tc>
          <w:tcPr>
            <w:tcW w:w="0" w:type="auto"/>
            <w:shd w:val="clear" w:color="auto" w:fill="auto"/>
            <w:noWrap/>
          </w:tcPr>
          <w:p w14:paraId="27FE131B" w14:textId="77777777" w:rsidR="009356C8" w:rsidRPr="00F670CE" w:rsidRDefault="009356C8" w:rsidP="00A9761E">
            <w:pPr>
              <w:rPr>
                <w:rFonts w:ascii="Times New Roman" w:eastAsia="Times New Roman" w:hAnsi="Times New Roman" w:cs="Times New Roman"/>
                <w:color w:val="000000"/>
              </w:rPr>
            </w:pPr>
            <w:r>
              <w:rPr>
                <w:rFonts w:ascii="Times New Roman" w:hAnsi="Times New Roman" w:cs="Times New Roman"/>
              </w:rPr>
              <w:t xml:space="preserve">Island + </w:t>
            </w:r>
            <w:r w:rsidRPr="00F670CE">
              <w:rPr>
                <w:rFonts w:ascii="Times New Roman" w:hAnsi="Times New Roman" w:cs="Times New Roman"/>
              </w:rPr>
              <w:t>L</w:t>
            </w:r>
            <w:r>
              <w:rPr>
                <w:rFonts w:ascii="Times New Roman" w:hAnsi="Times New Roman" w:cs="Times New Roman"/>
              </w:rPr>
              <w:t>ength</w:t>
            </w:r>
            <w:r w:rsidRPr="00F670CE">
              <w:rPr>
                <w:rFonts w:ascii="Times New Roman" w:hAnsi="Times New Roman" w:cs="Times New Roman"/>
              </w:rPr>
              <w:t xml:space="preserve"> x Sp</w:t>
            </w:r>
            <w:r>
              <w:rPr>
                <w:rFonts w:ascii="Times New Roman" w:hAnsi="Times New Roman" w:cs="Times New Roman"/>
              </w:rPr>
              <w:t>ecies + C</w:t>
            </w:r>
            <w:r w:rsidRPr="00EA5CC0">
              <w:rPr>
                <w:rFonts w:ascii="Times New Roman" w:hAnsi="Times New Roman" w:cs="Times New Roman"/>
                <w:vertAlign w:val="subscript"/>
              </w:rPr>
              <w:t>res</w:t>
            </w:r>
            <w:r>
              <w:rPr>
                <w:rFonts w:ascii="Times New Roman" w:hAnsi="Times New Roman" w:cs="Times New Roman"/>
              </w:rPr>
              <w:t xml:space="preserve"> x N</w:t>
            </w:r>
            <w:r w:rsidRPr="00EA5CC0">
              <w:rPr>
                <w:rFonts w:ascii="Times New Roman" w:hAnsi="Times New Roman" w:cs="Times New Roman"/>
                <w:vertAlign w:val="subscript"/>
              </w:rPr>
              <w:t>res</w:t>
            </w:r>
          </w:p>
        </w:tc>
        <w:tc>
          <w:tcPr>
            <w:tcW w:w="0" w:type="auto"/>
            <w:shd w:val="clear" w:color="auto" w:fill="auto"/>
          </w:tcPr>
          <w:p w14:paraId="592FC142" w14:textId="77777777" w:rsidR="009356C8" w:rsidRPr="00F670CE" w:rsidRDefault="009356C8" w:rsidP="00A9761E">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1.1</w:t>
            </w:r>
          </w:p>
        </w:tc>
      </w:tr>
      <w:tr w:rsidR="009356C8" w14:paraId="33F14C23" w14:textId="77777777" w:rsidTr="00DD6915">
        <w:trPr>
          <w:trHeight w:val="320"/>
          <w:jc w:val="center"/>
        </w:trPr>
        <w:tc>
          <w:tcPr>
            <w:tcW w:w="0" w:type="auto"/>
            <w:shd w:val="clear" w:color="auto" w:fill="auto"/>
            <w:noWrap/>
          </w:tcPr>
          <w:p w14:paraId="1A7DE9D5" w14:textId="77777777" w:rsidR="009356C8" w:rsidRPr="00F670CE" w:rsidRDefault="009356C8" w:rsidP="00A9761E">
            <w:pPr>
              <w:rPr>
                <w:rFonts w:ascii="Times New Roman" w:eastAsia="Times New Roman" w:hAnsi="Times New Roman" w:cs="Times New Roman"/>
                <w:color w:val="000000"/>
              </w:rPr>
            </w:pPr>
            <w:r>
              <w:rPr>
                <w:rFonts w:ascii="Times New Roman" w:hAnsi="Times New Roman" w:cs="Times New Roman"/>
              </w:rPr>
              <w:t xml:space="preserve">Island + </w:t>
            </w:r>
            <w:r w:rsidRPr="00F670CE">
              <w:rPr>
                <w:rFonts w:ascii="Times New Roman" w:hAnsi="Times New Roman" w:cs="Times New Roman"/>
              </w:rPr>
              <w:t>L</w:t>
            </w:r>
            <w:r>
              <w:rPr>
                <w:rFonts w:ascii="Times New Roman" w:hAnsi="Times New Roman" w:cs="Times New Roman"/>
              </w:rPr>
              <w:t>ength</w:t>
            </w:r>
            <w:r w:rsidRPr="00F670CE">
              <w:rPr>
                <w:rFonts w:ascii="Times New Roman" w:hAnsi="Times New Roman" w:cs="Times New Roman"/>
              </w:rPr>
              <w:t xml:space="preserve"> x Sp</w:t>
            </w:r>
            <w:r>
              <w:rPr>
                <w:rFonts w:ascii="Times New Roman" w:hAnsi="Times New Roman" w:cs="Times New Roman"/>
              </w:rPr>
              <w:t>ecies + N</w:t>
            </w:r>
            <w:r w:rsidRPr="00EA5CC0">
              <w:rPr>
                <w:rFonts w:ascii="Times New Roman" w:hAnsi="Times New Roman" w:cs="Times New Roman"/>
                <w:vertAlign w:val="subscript"/>
              </w:rPr>
              <w:t>res</w:t>
            </w:r>
            <w:r>
              <w:rPr>
                <w:rFonts w:ascii="Times New Roman" w:hAnsi="Times New Roman" w:cs="Times New Roman"/>
              </w:rPr>
              <w:t xml:space="preserve"> </w:t>
            </w:r>
          </w:p>
        </w:tc>
        <w:tc>
          <w:tcPr>
            <w:tcW w:w="0" w:type="auto"/>
            <w:shd w:val="clear" w:color="auto" w:fill="auto"/>
          </w:tcPr>
          <w:p w14:paraId="6B804C05" w14:textId="77777777" w:rsidR="009356C8" w:rsidRDefault="009356C8" w:rsidP="00A9761E">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15.5</w:t>
            </w:r>
          </w:p>
        </w:tc>
      </w:tr>
      <w:tr w:rsidR="009356C8" w:rsidRPr="00F670CE" w14:paraId="30FAEE9A" w14:textId="77777777" w:rsidTr="00DD6915">
        <w:trPr>
          <w:trHeight w:val="320"/>
          <w:jc w:val="center"/>
        </w:trPr>
        <w:tc>
          <w:tcPr>
            <w:tcW w:w="0" w:type="auto"/>
            <w:shd w:val="clear" w:color="auto" w:fill="auto"/>
            <w:noWrap/>
            <w:hideMark/>
          </w:tcPr>
          <w:p w14:paraId="4B0298FB" w14:textId="77777777" w:rsidR="009356C8" w:rsidRPr="00F670CE" w:rsidRDefault="009356C8" w:rsidP="00A9761E">
            <w:pPr>
              <w:rPr>
                <w:rFonts w:ascii="Times New Roman" w:eastAsia="Times New Roman" w:hAnsi="Times New Roman" w:cs="Times New Roman"/>
                <w:color w:val="000000"/>
              </w:rPr>
            </w:pPr>
            <w:r>
              <w:rPr>
                <w:rFonts w:ascii="Times New Roman" w:hAnsi="Times New Roman" w:cs="Times New Roman"/>
              </w:rPr>
              <w:t xml:space="preserve">Island + </w:t>
            </w:r>
            <w:r w:rsidRPr="00F670CE">
              <w:rPr>
                <w:rFonts w:ascii="Times New Roman" w:hAnsi="Times New Roman" w:cs="Times New Roman"/>
              </w:rPr>
              <w:t>L</w:t>
            </w:r>
            <w:r>
              <w:rPr>
                <w:rFonts w:ascii="Times New Roman" w:hAnsi="Times New Roman" w:cs="Times New Roman"/>
              </w:rPr>
              <w:t>ength</w:t>
            </w:r>
            <w:r w:rsidRPr="00F670CE">
              <w:rPr>
                <w:rFonts w:ascii="Times New Roman" w:hAnsi="Times New Roman" w:cs="Times New Roman"/>
              </w:rPr>
              <w:t xml:space="preserve"> x Sp</w:t>
            </w:r>
            <w:r>
              <w:rPr>
                <w:rFonts w:ascii="Times New Roman" w:hAnsi="Times New Roman" w:cs="Times New Roman"/>
              </w:rPr>
              <w:t>ecies + C</w:t>
            </w:r>
            <w:r w:rsidRPr="00EA5CC0">
              <w:rPr>
                <w:rFonts w:ascii="Times New Roman" w:hAnsi="Times New Roman" w:cs="Times New Roman"/>
                <w:vertAlign w:val="subscript"/>
              </w:rPr>
              <w:t>res</w:t>
            </w:r>
            <w:r>
              <w:rPr>
                <w:rFonts w:ascii="Times New Roman" w:hAnsi="Times New Roman" w:cs="Times New Roman"/>
              </w:rPr>
              <w:t xml:space="preserve"> </w:t>
            </w:r>
          </w:p>
        </w:tc>
        <w:tc>
          <w:tcPr>
            <w:tcW w:w="0" w:type="auto"/>
            <w:shd w:val="clear" w:color="auto" w:fill="auto"/>
          </w:tcPr>
          <w:p w14:paraId="3DB3ACDA" w14:textId="77777777" w:rsidR="009356C8" w:rsidRPr="00F670CE" w:rsidRDefault="009356C8" w:rsidP="00A9761E">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53.1</w:t>
            </w:r>
          </w:p>
        </w:tc>
      </w:tr>
      <w:tr w:rsidR="009356C8" w:rsidRPr="00F670CE" w14:paraId="7EF936E4" w14:textId="77777777" w:rsidTr="00DD6915">
        <w:trPr>
          <w:trHeight w:val="320"/>
          <w:jc w:val="center"/>
        </w:trPr>
        <w:tc>
          <w:tcPr>
            <w:tcW w:w="0" w:type="auto"/>
            <w:shd w:val="clear" w:color="auto" w:fill="auto"/>
            <w:noWrap/>
            <w:hideMark/>
          </w:tcPr>
          <w:p w14:paraId="25A067C2" w14:textId="77777777" w:rsidR="009356C8" w:rsidRPr="00F670CE" w:rsidRDefault="009356C8" w:rsidP="00A9761E">
            <w:pPr>
              <w:rPr>
                <w:rFonts w:ascii="Times New Roman" w:eastAsia="Times New Roman" w:hAnsi="Times New Roman" w:cs="Times New Roman"/>
                <w:color w:val="000000"/>
              </w:rPr>
            </w:pPr>
            <w:r>
              <w:rPr>
                <w:rFonts w:ascii="Times New Roman" w:hAnsi="Times New Roman" w:cs="Times New Roman"/>
              </w:rPr>
              <w:t xml:space="preserve">Island + </w:t>
            </w:r>
            <w:r w:rsidRPr="00F670CE">
              <w:rPr>
                <w:rFonts w:ascii="Times New Roman" w:hAnsi="Times New Roman" w:cs="Times New Roman"/>
              </w:rPr>
              <w:t>L</w:t>
            </w:r>
            <w:r>
              <w:rPr>
                <w:rFonts w:ascii="Times New Roman" w:hAnsi="Times New Roman" w:cs="Times New Roman"/>
              </w:rPr>
              <w:t>ength</w:t>
            </w:r>
            <w:r w:rsidRPr="00F670CE">
              <w:rPr>
                <w:rFonts w:ascii="Times New Roman" w:hAnsi="Times New Roman" w:cs="Times New Roman"/>
              </w:rPr>
              <w:t xml:space="preserve"> x Sp</w:t>
            </w:r>
            <w:r>
              <w:rPr>
                <w:rFonts w:ascii="Times New Roman" w:hAnsi="Times New Roman" w:cs="Times New Roman"/>
              </w:rPr>
              <w:t>ecies</w:t>
            </w:r>
          </w:p>
        </w:tc>
        <w:tc>
          <w:tcPr>
            <w:tcW w:w="0" w:type="auto"/>
            <w:shd w:val="clear" w:color="auto" w:fill="auto"/>
          </w:tcPr>
          <w:p w14:paraId="15B940D7" w14:textId="77777777" w:rsidR="009356C8" w:rsidRPr="00F670CE" w:rsidRDefault="009356C8" w:rsidP="00A9761E">
            <w:pPr>
              <w:jc w:val="center"/>
              <w:rPr>
                <w:rFonts w:ascii="Times New Roman" w:eastAsia="Times New Roman" w:hAnsi="Times New Roman" w:cs="Times New Roman"/>
                <w:color w:val="000000"/>
              </w:rPr>
            </w:pPr>
            <w:r>
              <w:rPr>
                <w:rFonts w:ascii="Times New Roman" w:eastAsia="Times New Roman" w:hAnsi="Times New Roman" w:cs="Times New Roman"/>
                <w:color w:val="000000"/>
              </w:rPr>
              <w:t>86.0</w:t>
            </w:r>
          </w:p>
        </w:tc>
      </w:tr>
    </w:tbl>
    <w:p w14:paraId="39BBD146" w14:textId="77777777" w:rsidR="009356C8" w:rsidRPr="00214869" w:rsidRDefault="009356C8" w:rsidP="009356C8">
      <w:pPr>
        <w:rPr>
          <w:rFonts w:ascii="Times New Roman" w:hAnsi="Times New Roman" w:cs="Times New Roman"/>
        </w:rPr>
      </w:pPr>
    </w:p>
    <w:p w14:paraId="187C4CE7" w14:textId="10C4486B" w:rsidR="009356C8" w:rsidRDefault="009356C8">
      <w:r>
        <w:br w:type="page"/>
      </w:r>
    </w:p>
    <w:p w14:paraId="06911B29" w14:textId="77777777" w:rsidR="009356C8" w:rsidRPr="00F670CE" w:rsidRDefault="009356C8" w:rsidP="009356C8">
      <w:pPr>
        <w:rPr>
          <w:rFonts w:ascii="Times New Roman" w:hAnsi="Times New Roman" w:cs="Times New Roman"/>
          <w:b/>
          <w:bCs/>
          <w:sz w:val="28"/>
          <w:szCs w:val="28"/>
        </w:rPr>
      </w:pPr>
      <w:r>
        <w:rPr>
          <w:rFonts w:ascii="Times New Roman" w:hAnsi="Times New Roman" w:cs="Times New Roman"/>
          <w:b/>
          <w:bCs/>
          <w:noProof/>
          <w:sz w:val="28"/>
          <w:szCs w:val="28"/>
        </w:rPr>
        <w:lastRenderedPageBreak/>
        <w:drawing>
          <wp:inline distT="0" distB="0" distL="0" distR="0" wp14:anchorId="3D7DB658" wp14:editId="1AC9269D">
            <wp:extent cx="5943600" cy="3657600"/>
            <wp:effectExtent l="0" t="0" r="0" b="0"/>
            <wp:docPr id="20806289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628951" name="Picture 2080628951"/>
                    <pic:cNvPicPr/>
                  </pic:nvPicPr>
                  <pic:blipFill>
                    <a:blip r:embed="rId16">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p w14:paraId="07CB9BFC" w14:textId="77777777" w:rsidR="009356C8" w:rsidRPr="00F670CE" w:rsidRDefault="009356C8" w:rsidP="009356C8">
      <w:pPr>
        <w:rPr>
          <w:rFonts w:ascii="Times New Roman" w:hAnsi="Times New Roman" w:cs="Times New Roman"/>
        </w:rPr>
      </w:pPr>
    </w:p>
    <w:p w14:paraId="292BCCD8" w14:textId="77777777" w:rsidR="009356C8" w:rsidRPr="00F670CE" w:rsidRDefault="009356C8" w:rsidP="009356C8">
      <w:pPr>
        <w:jc w:val="both"/>
        <w:rPr>
          <w:rFonts w:ascii="Times New Roman" w:hAnsi="Times New Roman" w:cs="Times New Roman"/>
        </w:rPr>
      </w:pPr>
      <w:bookmarkStart w:id="3" w:name="Fig2_3"/>
      <w:bookmarkEnd w:id="3"/>
      <w:r>
        <w:rPr>
          <w:rFonts w:ascii="Times New Roman" w:hAnsi="Times New Roman" w:cs="Times New Roman"/>
        </w:rPr>
        <w:t>Figure S1:</w:t>
      </w:r>
      <w:r w:rsidRPr="00F670CE">
        <w:rPr>
          <w:rFonts w:ascii="Times New Roman" w:hAnsi="Times New Roman" w:cs="Times New Roman"/>
        </w:rPr>
        <w:t xml:space="preserve"> Coefficient estimates (mean and 95% confidence interval) of the random effect of collection year on δ</w:t>
      </w:r>
      <w:r w:rsidRPr="00F670CE">
        <w:rPr>
          <w:rFonts w:ascii="Times New Roman" w:hAnsi="Times New Roman" w:cs="Times New Roman"/>
          <w:vertAlign w:val="superscript"/>
        </w:rPr>
        <w:t>13</w:t>
      </w:r>
      <w:r w:rsidRPr="00F670CE">
        <w:rPr>
          <w:rFonts w:ascii="Times New Roman" w:hAnsi="Times New Roman" w:cs="Times New Roman"/>
        </w:rPr>
        <w:t>C</w:t>
      </w:r>
      <w:r w:rsidRPr="00F670CE">
        <w:rPr>
          <w:rFonts w:ascii="Times New Roman" w:hAnsi="Times New Roman" w:cs="Times New Roman"/>
          <w:vertAlign w:val="subscript"/>
        </w:rPr>
        <w:t xml:space="preserve">LC </w:t>
      </w:r>
      <w:r w:rsidRPr="00F670CE">
        <w:rPr>
          <w:rFonts w:ascii="Times New Roman" w:hAnsi="Times New Roman" w:cs="Times New Roman"/>
        </w:rPr>
        <w:t>values for the best candidate model of each spatial resolution. A red dashed line is added at 0 as an interpretation aid.</w:t>
      </w:r>
    </w:p>
    <w:p w14:paraId="105E3A16" w14:textId="77777777" w:rsidR="009356C8" w:rsidRDefault="009356C8" w:rsidP="009356C8"/>
    <w:p w14:paraId="09E719A4" w14:textId="77777777" w:rsidR="009356C8" w:rsidRDefault="009356C8" w:rsidP="009356C8">
      <w:r>
        <w:br w:type="page"/>
      </w:r>
    </w:p>
    <w:p w14:paraId="01CF4C2C" w14:textId="77777777" w:rsidR="009356C8" w:rsidRPr="00F670CE" w:rsidRDefault="009356C8" w:rsidP="009356C8">
      <w:pPr>
        <w:rPr>
          <w:rFonts w:ascii="Times New Roman" w:hAnsi="Times New Roman" w:cs="Times New Roman"/>
        </w:rPr>
      </w:pPr>
      <w:r>
        <w:rPr>
          <w:rFonts w:ascii="Times New Roman" w:hAnsi="Times New Roman" w:cs="Times New Roman"/>
          <w:noProof/>
        </w:rPr>
        <w:lastRenderedPageBreak/>
        <w:drawing>
          <wp:inline distT="0" distB="0" distL="0" distR="0" wp14:anchorId="31DB03F1" wp14:editId="3A330327">
            <wp:extent cx="5943600" cy="3657600"/>
            <wp:effectExtent l="0" t="0" r="0" b="0"/>
            <wp:docPr id="10003032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3229" name="Picture 1000303229"/>
                    <pic:cNvPicPr/>
                  </pic:nvPicPr>
                  <pic:blipFill>
                    <a:blip r:embed="rId17">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p w14:paraId="08A9F22E" w14:textId="77777777" w:rsidR="009356C8" w:rsidRPr="00F670CE" w:rsidRDefault="009356C8" w:rsidP="009356C8">
      <w:pPr>
        <w:rPr>
          <w:rFonts w:ascii="Times New Roman" w:hAnsi="Times New Roman" w:cs="Times New Roman"/>
        </w:rPr>
      </w:pPr>
    </w:p>
    <w:p w14:paraId="7ABC790B" w14:textId="77777777" w:rsidR="009356C8" w:rsidRPr="00F670CE" w:rsidRDefault="009356C8" w:rsidP="009356C8">
      <w:pPr>
        <w:jc w:val="both"/>
        <w:rPr>
          <w:rFonts w:ascii="Times New Roman" w:hAnsi="Times New Roman" w:cs="Times New Roman"/>
        </w:rPr>
      </w:pPr>
      <w:bookmarkStart w:id="4" w:name="Fig2_6"/>
      <w:bookmarkEnd w:id="4"/>
      <w:r>
        <w:rPr>
          <w:rFonts w:ascii="Times New Roman" w:hAnsi="Times New Roman" w:cs="Times New Roman"/>
        </w:rPr>
        <w:t>Figure S2:</w:t>
      </w:r>
      <w:r w:rsidRPr="00F670CE">
        <w:rPr>
          <w:rFonts w:ascii="Times New Roman" w:hAnsi="Times New Roman" w:cs="Times New Roman"/>
        </w:rPr>
        <w:t xml:space="preserve"> Coefficient estimates (mean and 95% confidence interval) for the random effect of collection year on δ</w:t>
      </w:r>
      <w:r w:rsidRPr="00F670CE">
        <w:rPr>
          <w:rFonts w:ascii="Times New Roman" w:hAnsi="Times New Roman" w:cs="Times New Roman"/>
          <w:vertAlign w:val="superscript"/>
        </w:rPr>
        <w:t>15</w:t>
      </w:r>
      <w:r w:rsidRPr="00F670CE">
        <w:rPr>
          <w:rFonts w:ascii="Times New Roman" w:hAnsi="Times New Roman" w:cs="Times New Roman"/>
        </w:rPr>
        <w:t>N</w:t>
      </w:r>
      <w:r w:rsidRPr="00F670CE">
        <w:rPr>
          <w:rFonts w:ascii="Times New Roman" w:hAnsi="Times New Roman" w:cs="Times New Roman"/>
          <w:vertAlign w:val="subscript"/>
        </w:rPr>
        <w:t xml:space="preserve"> </w:t>
      </w:r>
      <w:r w:rsidRPr="00F670CE">
        <w:rPr>
          <w:rFonts w:ascii="Times New Roman" w:hAnsi="Times New Roman" w:cs="Times New Roman"/>
        </w:rPr>
        <w:t>values for the best candidate model of each spatial resolution. A red dashed line is added at 0 as an interpretation aid.</w:t>
      </w:r>
    </w:p>
    <w:p w14:paraId="2B7CA3E2" w14:textId="77777777" w:rsidR="009356C8" w:rsidRDefault="009356C8" w:rsidP="009356C8">
      <w:r>
        <w:br w:type="page"/>
      </w:r>
    </w:p>
    <w:p w14:paraId="67A7DA42" w14:textId="77777777" w:rsidR="009356C8" w:rsidRPr="00F670CE" w:rsidRDefault="009356C8" w:rsidP="009356C8">
      <w:pPr>
        <w:spacing w:line="480" w:lineRule="auto"/>
        <w:jc w:val="both"/>
        <w:rPr>
          <w:rFonts w:ascii="Times New Roman" w:hAnsi="Times New Roman" w:cs="Times New Roman"/>
        </w:rPr>
      </w:pPr>
      <w:r w:rsidRPr="00F670CE">
        <w:rPr>
          <w:rFonts w:ascii="Times New Roman" w:hAnsi="Times New Roman" w:cs="Times New Roman"/>
          <w:noProof/>
        </w:rPr>
        <w:lastRenderedPageBreak/>
        <w:drawing>
          <wp:inline distT="0" distB="0" distL="0" distR="0" wp14:anchorId="520CB766" wp14:editId="4CE4A1CA">
            <wp:extent cx="5943600" cy="3657600"/>
            <wp:effectExtent l="0" t="0" r="0" b="0"/>
            <wp:docPr id="115562090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620908" name="Picture 1155620908"/>
                    <pic:cNvPicPr/>
                  </pic:nvPicPr>
                  <pic:blipFill>
                    <a:blip r:embed="rId18">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p w14:paraId="2D6D08EB" w14:textId="77777777" w:rsidR="009356C8" w:rsidRPr="00F670CE" w:rsidRDefault="009356C8" w:rsidP="009356C8">
      <w:pPr>
        <w:jc w:val="both"/>
        <w:rPr>
          <w:rFonts w:ascii="Times New Roman" w:hAnsi="Times New Roman" w:cs="Times New Roman"/>
        </w:rPr>
      </w:pPr>
      <w:bookmarkStart w:id="5" w:name="Fig3_6"/>
      <w:bookmarkEnd w:id="5"/>
      <w:r>
        <w:rPr>
          <w:rFonts w:ascii="Times New Roman" w:hAnsi="Times New Roman" w:cs="Times New Roman"/>
        </w:rPr>
        <w:t>Figure S3:</w:t>
      </w:r>
      <w:r w:rsidRPr="00F670CE">
        <w:rPr>
          <w:rFonts w:ascii="Times New Roman" w:hAnsi="Times New Roman" w:cs="Times New Roman"/>
        </w:rPr>
        <w:t xml:space="preserve"> Random effect coefficients with 95% confidence interval for each best candidate model of differen</w:t>
      </w:r>
      <w:r>
        <w:rPr>
          <w:rFonts w:ascii="Times New Roman" w:hAnsi="Times New Roman" w:cs="Times New Roman"/>
        </w:rPr>
        <w:t>t</w:t>
      </w:r>
      <w:r w:rsidRPr="00F670CE">
        <w:rPr>
          <w:rFonts w:ascii="Times New Roman" w:hAnsi="Times New Roman" w:cs="Times New Roman"/>
        </w:rPr>
        <w:t xml:space="preserve"> spatial resolution</w:t>
      </w:r>
      <w:r>
        <w:rPr>
          <w:rFonts w:ascii="Times New Roman" w:hAnsi="Times New Roman" w:cs="Times New Roman"/>
        </w:rPr>
        <w:t xml:space="preserve"> predicting log[THg]</w:t>
      </w:r>
      <w:r w:rsidRPr="00F670CE">
        <w:rPr>
          <w:rFonts w:ascii="Times New Roman" w:hAnsi="Times New Roman" w:cs="Times New Roman"/>
        </w:rPr>
        <w:t xml:space="preserve">. A red dashed line is added at </w:t>
      </w:r>
      <w:r>
        <w:rPr>
          <w:rFonts w:ascii="Times New Roman" w:hAnsi="Times New Roman" w:cs="Times New Roman"/>
        </w:rPr>
        <w:t>0</w:t>
      </w:r>
      <w:r w:rsidRPr="00F670CE">
        <w:rPr>
          <w:rFonts w:ascii="Times New Roman" w:hAnsi="Times New Roman" w:cs="Times New Roman"/>
        </w:rPr>
        <w:t xml:space="preserve"> as an interpretation aid.</w:t>
      </w:r>
    </w:p>
    <w:p w14:paraId="4AFBEB46" w14:textId="77777777" w:rsidR="009356C8" w:rsidRDefault="009356C8" w:rsidP="009356C8"/>
    <w:p w14:paraId="551AF761" w14:textId="77777777" w:rsidR="0055638F" w:rsidRDefault="0055638F" w:rsidP="009356C8"/>
    <w:sectPr w:rsidR="0055638F" w:rsidSect="002E5FE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D071A0" w14:textId="77777777" w:rsidR="00D97B2E" w:rsidRDefault="00D97B2E" w:rsidP="00DC490D">
      <w:r>
        <w:separator/>
      </w:r>
    </w:p>
  </w:endnote>
  <w:endnote w:type="continuationSeparator" w:id="0">
    <w:p w14:paraId="5BD454A1" w14:textId="77777777" w:rsidR="00D97B2E" w:rsidRDefault="00D97B2E" w:rsidP="00DC4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69118956"/>
      <w:docPartObj>
        <w:docPartGallery w:val="Page Numbers (Bottom of Page)"/>
        <w:docPartUnique/>
      </w:docPartObj>
    </w:sdtPr>
    <w:sdtEndPr>
      <w:rPr>
        <w:rStyle w:val="PageNumber"/>
      </w:rPr>
    </w:sdtEndPr>
    <w:sdtContent>
      <w:p w14:paraId="1700316D" w14:textId="07117F65" w:rsidR="00DC490D" w:rsidRDefault="00DC490D" w:rsidP="008D4C0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4F0DAA1" w14:textId="77777777" w:rsidR="00DC490D" w:rsidRDefault="00DC49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80543562"/>
      <w:docPartObj>
        <w:docPartGallery w:val="Page Numbers (Bottom of Page)"/>
        <w:docPartUnique/>
      </w:docPartObj>
    </w:sdtPr>
    <w:sdtEndPr>
      <w:rPr>
        <w:rStyle w:val="PageNumber"/>
      </w:rPr>
    </w:sdtEndPr>
    <w:sdtContent>
      <w:p w14:paraId="5F6C826F" w14:textId="3779C5A1" w:rsidR="00DC490D" w:rsidRDefault="00DC490D" w:rsidP="008D4C0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0E4C00">
          <w:rPr>
            <w:rStyle w:val="PageNumber"/>
            <w:noProof/>
          </w:rPr>
          <w:t>11</w:t>
        </w:r>
        <w:r>
          <w:rPr>
            <w:rStyle w:val="PageNumber"/>
          </w:rPr>
          <w:fldChar w:fldCharType="end"/>
        </w:r>
      </w:p>
    </w:sdtContent>
  </w:sdt>
  <w:p w14:paraId="3B4EF728" w14:textId="77777777" w:rsidR="00DC490D" w:rsidRDefault="00DC49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F5047A" w14:textId="77777777" w:rsidR="00D97B2E" w:rsidRDefault="00D97B2E" w:rsidP="00DC490D">
      <w:r>
        <w:separator/>
      </w:r>
    </w:p>
  </w:footnote>
  <w:footnote w:type="continuationSeparator" w:id="0">
    <w:p w14:paraId="4E7D20A6" w14:textId="77777777" w:rsidR="00D97B2E" w:rsidRDefault="00D97B2E" w:rsidP="00DC49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6C8"/>
    <w:rsid w:val="000E4C00"/>
    <w:rsid w:val="004216A8"/>
    <w:rsid w:val="004B38A8"/>
    <w:rsid w:val="004F3AA1"/>
    <w:rsid w:val="0055638F"/>
    <w:rsid w:val="00596D65"/>
    <w:rsid w:val="0077563F"/>
    <w:rsid w:val="007C57FF"/>
    <w:rsid w:val="00887DD9"/>
    <w:rsid w:val="009356C8"/>
    <w:rsid w:val="00A2459B"/>
    <w:rsid w:val="00B15041"/>
    <w:rsid w:val="00D97B2E"/>
    <w:rsid w:val="00DC490D"/>
    <w:rsid w:val="00DD6915"/>
    <w:rsid w:val="00F135C2"/>
    <w:rsid w:val="00F94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340D9"/>
  <w15:chartTrackingRefBased/>
  <w15:docId w15:val="{FC6173D5-301E-6646-812E-053CEB193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56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356C8"/>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15041"/>
  </w:style>
  <w:style w:type="character" w:styleId="Hyperlink">
    <w:name w:val="Hyperlink"/>
    <w:basedOn w:val="DefaultParagraphFont"/>
    <w:uiPriority w:val="99"/>
    <w:unhideWhenUsed/>
    <w:rsid w:val="00596D65"/>
    <w:rPr>
      <w:color w:val="0563C1" w:themeColor="hyperlink"/>
      <w:u w:val="single"/>
    </w:rPr>
  </w:style>
  <w:style w:type="character" w:customStyle="1" w:styleId="UnresolvedMention">
    <w:name w:val="Unresolved Mention"/>
    <w:basedOn w:val="DefaultParagraphFont"/>
    <w:uiPriority w:val="99"/>
    <w:semiHidden/>
    <w:unhideWhenUsed/>
    <w:rsid w:val="00596D65"/>
    <w:rPr>
      <w:color w:val="605E5C"/>
      <w:shd w:val="clear" w:color="auto" w:fill="E1DFDD"/>
    </w:rPr>
  </w:style>
  <w:style w:type="paragraph" w:styleId="Footer">
    <w:name w:val="footer"/>
    <w:basedOn w:val="Normal"/>
    <w:link w:val="FooterChar"/>
    <w:uiPriority w:val="99"/>
    <w:unhideWhenUsed/>
    <w:rsid w:val="00DC490D"/>
    <w:pPr>
      <w:tabs>
        <w:tab w:val="center" w:pos="4680"/>
        <w:tab w:val="right" w:pos="9360"/>
      </w:tabs>
    </w:pPr>
  </w:style>
  <w:style w:type="character" w:customStyle="1" w:styleId="FooterChar">
    <w:name w:val="Footer Char"/>
    <w:basedOn w:val="DefaultParagraphFont"/>
    <w:link w:val="Footer"/>
    <w:uiPriority w:val="99"/>
    <w:rsid w:val="00DC490D"/>
  </w:style>
  <w:style w:type="character" w:styleId="PageNumber">
    <w:name w:val="page number"/>
    <w:basedOn w:val="DefaultParagraphFont"/>
    <w:uiPriority w:val="99"/>
    <w:semiHidden/>
    <w:unhideWhenUsed/>
    <w:rsid w:val="00DC49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85006">
      <w:bodyDiv w:val="1"/>
      <w:marLeft w:val="0"/>
      <w:marRight w:val="0"/>
      <w:marTop w:val="0"/>
      <w:marBottom w:val="0"/>
      <w:divBdr>
        <w:top w:val="none" w:sz="0" w:space="0" w:color="auto"/>
        <w:left w:val="none" w:sz="0" w:space="0" w:color="auto"/>
        <w:bottom w:val="none" w:sz="0" w:space="0" w:color="auto"/>
        <w:right w:val="none" w:sz="0" w:space="0" w:color="auto"/>
      </w:divBdr>
    </w:div>
    <w:div w:id="769425183">
      <w:bodyDiv w:val="1"/>
      <w:marLeft w:val="0"/>
      <w:marRight w:val="0"/>
      <w:marTop w:val="0"/>
      <w:marBottom w:val="0"/>
      <w:divBdr>
        <w:top w:val="none" w:sz="0" w:space="0" w:color="auto"/>
        <w:left w:val="none" w:sz="0" w:space="0" w:color="auto"/>
        <w:bottom w:val="none" w:sz="0" w:space="0" w:color="auto"/>
        <w:right w:val="none" w:sz="0" w:space="0" w:color="auto"/>
      </w:divBdr>
    </w:div>
    <w:div w:id="794058566">
      <w:bodyDiv w:val="1"/>
      <w:marLeft w:val="0"/>
      <w:marRight w:val="0"/>
      <w:marTop w:val="0"/>
      <w:marBottom w:val="0"/>
      <w:divBdr>
        <w:top w:val="none" w:sz="0" w:space="0" w:color="auto"/>
        <w:left w:val="none" w:sz="0" w:space="0" w:color="auto"/>
        <w:bottom w:val="none" w:sz="0" w:space="0" w:color="auto"/>
        <w:right w:val="none" w:sz="0" w:space="0" w:color="auto"/>
      </w:divBdr>
    </w:div>
    <w:div w:id="1025600075">
      <w:bodyDiv w:val="1"/>
      <w:marLeft w:val="0"/>
      <w:marRight w:val="0"/>
      <w:marTop w:val="0"/>
      <w:marBottom w:val="0"/>
      <w:divBdr>
        <w:top w:val="none" w:sz="0" w:space="0" w:color="auto"/>
        <w:left w:val="none" w:sz="0" w:space="0" w:color="auto"/>
        <w:bottom w:val="none" w:sz="0" w:space="0" w:color="auto"/>
        <w:right w:val="none" w:sz="0" w:space="0" w:color="auto"/>
      </w:divBdr>
    </w:div>
    <w:div w:id="210445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j.1365-2419.2005.00367.x" TargetMode="External"/><Relationship Id="rId13" Type="http://schemas.openxmlformats.org/officeDocument/2006/relationships/hyperlink" Target="https://doi.org/10.1898/12-33.1" TargetMode="External"/><Relationship Id="rId1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hyperlink" Target="https://doi.org/10.1016/j.scitotenv.2005.02.043" TargetMode="External"/><Relationship Id="rId12" Type="http://schemas.openxmlformats.org/officeDocument/2006/relationships/hyperlink" Target="https://doi.org/10.1002/mcf2.10096" TargetMode="External"/><Relationship Id="rId17" Type="http://schemas.openxmlformats.org/officeDocument/2006/relationships/image" Target="media/image2.emf"/><Relationship Id="rId2" Type="http://schemas.openxmlformats.org/officeDocument/2006/relationships/settings" Target="settings.xml"/><Relationship Id="rId16" Type="http://schemas.openxmlformats.org/officeDocument/2006/relationships/image" Target="media/image1.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i.org/10.1111/fog.12229" TargetMode="External"/><Relationship Id="rId11" Type="http://schemas.openxmlformats.org/officeDocument/2006/relationships/hyperlink" Target="https://doi.org/10.1080/15427951.2010.558402"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doi.org/10.1577/C09-046.1"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doi.org/10.1111/j.1365-2419.2005.00366.x"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3490</Words>
  <Characters>19893</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Chandler</dc:creator>
  <cp:keywords/>
  <dc:description/>
  <cp:lastModifiedBy>Melodie Carcueva</cp:lastModifiedBy>
  <cp:revision>3</cp:revision>
  <dcterms:created xsi:type="dcterms:W3CDTF">2024-12-17T00:41:00Z</dcterms:created>
  <dcterms:modified xsi:type="dcterms:W3CDTF">2024-12-25T19:16:00Z</dcterms:modified>
</cp:coreProperties>
</file>